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5A" w:rsidRPr="00FA15DB" w:rsidRDefault="000E625A" w:rsidP="000E625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-638810</wp:posOffset>
            </wp:positionV>
            <wp:extent cx="428625" cy="4762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DED">
        <w:rPr>
          <w:b/>
          <w:bCs/>
          <w:sz w:val="28"/>
          <w:szCs w:val="28"/>
        </w:rPr>
        <w:t>АДМИНИСТРАЦИЯ</w:t>
      </w:r>
    </w:p>
    <w:p w:rsidR="000E625A" w:rsidRPr="00C83DED" w:rsidRDefault="000E625A" w:rsidP="000E625A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СТАРОДЖЕРЕЛИЕВСКОГО СЕЛЬСКОГО ПОСЕЛЕНИЯ</w:t>
      </w:r>
    </w:p>
    <w:p w:rsidR="000E625A" w:rsidRPr="00C83DED" w:rsidRDefault="000E625A" w:rsidP="000E625A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КРАСНОАРМЕЙСКОГО РАЙОНА</w:t>
      </w:r>
    </w:p>
    <w:p w:rsidR="000E625A" w:rsidRPr="004B4645" w:rsidRDefault="000E625A" w:rsidP="000E625A">
      <w:pPr>
        <w:pStyle w:val="1"/>
        <w:jc w:val="center"/>
        <w:rPr>
          <w:rFonts w:ascii="Times New Roman" w:hAnsi="Times New Roman"/>
        </w:rPr>
      </w:pPr>
      <w:r w:rsidRPr="004B4645">
        <w:rPr>
          <w:rFonts w:ascii="Times New Roman" w:hAnsi="Times New Roman"/>
        </w:rPr>
        <w:t>ПОСТАНОВЛЕНИЕ</w:t>
      </w:r>
      <w:r w:rsidR="00AC41C4">
        <w:rPr>
          <w:rFonts w:ascii="Times New Roman" w:hAnsi="Times New Roman"/>
        </w:rPr>
        <w:t xml:space="preserve">  </w:t>
      </w:r>
    </w:p>
    <w:p w:rsidR="000E625A" w:rsidRPr="004B4645" w:rsidRDefault="000E625A" w:rsidP="000E625A">
      <w:pPr>
        <w:rPr>
          <w:sz w:val="32"/>
          <w:szCs w:val="32"/>
        </w:rPr>
      </w:pPr>
    </w:p>
    <w:p w:rsidR="000E625A" w:rsidRDefault="000E625A" w:rsidP="000E625A">
      <w:pPr>
        <w:ind w:left="567" w:hanging="567"/>
        <w:rPr>
          <w:sz w:val="28"/>
          <w:szCs w:val="28"/>
        </w:rPr>
      </w:pPr>
      <w:r w:rsidRPr="005B4CD9">
        <w:rPr>
          <w:sz w:val="28"/>
          <w:szCs w:val="28"/>
        </w:rPr>
        <w:t xml:space="preserve"> </w:t>
      </w:r>
      <w:r w:rsidR="00E07AA7">
        <w:rPr>
          <w:sz w:val="28"/>
          <w:szCs w:val="28"/>
        </w:rPr>
        <w:t>«25</w:t>
      </w:r>
      <w:r>
        <w:rPr>
          <w:sz w:val="28"/>
          <w:szCs w:val="28"/>
        </w:rPr>
        <w:t>»</w:t>
      </w:r>
      <w:r w:rsidR="00E07AA7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E07AA7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5B4CD9">
        <w:rPr>
          <w:sz w:val="28"/>
          <w:szCs w:val="28"/>
        </w:rPr>
        <w:t>г.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7AA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  <w:t xml:space="preserve">      </w:t>
      </w:r>
      <w:r w:rsidRPr="005B4CD9">
        <w:rPr>
          <w:sz w:val="28"/>
          <w:szCs w:val="28"/>
        </w:rPr>
        <w:t>№</w:t>
      </w:r>
      <w:r w:rsidR="00E07AA7">
        <w:rPr>
          <w:sz w:val="28"/>
          <w:szCs w:val="28"/>
        </w:rPr>
        <w:t xml:space="preserve"> 47</w:t>
      </w:r>
    </w:p>
    <w:p w:rsidR="000E625A" w:rsidRPr="00C83DED" w:rsidRDefault="000E625A" w:rsidP="000E625A">
      <w:pPr>
        <w:jc w:val="center"/>
        <w:rPr>
          <w:szCs w:val="28"/>
        </w:rPr>
      </w:pPr>
      <w:r w:rsidRPr="00C83DED">
        <w:rPr>
          <w:szCs w:val="28"/>
        </w:rPr>
        <w:t>станица Староджерелиевская</w:t>
      </w:r>
    </w:p>
    <w:p w:rsidR="000E625A" w:rsidRDefault="000E625A" w:rsidP="000E625A">
      <w:pPr>
        <w:tabs>
          <w:tab w:val="left" w:pos="709"/>
        </w:tabs>
        <w:rPr>
          <w:sz w:val="28"/>
          <w:szCs w:val="28"/>
        </w:rPr>
      </w:pPr>
      <w:bookmarkStart w:id="0" w:name="_Hlk441588749"/>
      <w:bookmarkStart w:id="1" w:name="_Hlk441588289"/>
    </w:p>
    <w:bookmarkEnd w:id="0"/>
    <w:bookmarkEnd w:id="1"/>
    <w:p w:rsidR="00E958A5" w:rsidRDefault="00E958A5" w:rsidP="00E958A5">
      <w:pPr>
        <w:jc w:val="center"/>
        <w:rPr>
          <w:b/>
          <w:bCs/>
          <w:sz w:val="28"/>
          <w:szCs w:val="28"/>
        </w:rPr>
      </w:pPr>
      <w:r w:rsidRPr="00173327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958A5" w:rsidRDefault="00E958A5" w:rsidP="00E95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Староджерелиевского сельского поселения</w:t>
      </w:r>
      <w:r w:rsidRPr="00173327">
        <w:rPr>
          <w:b/>
          <w:bCs/>
          <w:sz w:val="28"/>
          <w:szCs w:val="28"/>
        </w:rPr>
        <w:t xml:space="preserve"> Красноармей</w:t>
      </w:r>
      <w:r>
        <w:rPr>
          <w:b/>
          <w:bCs/>
          <w:sz w:val="28"/>
          <w:szCs w:val="28"/>
        </w:rPr>
        <w:t>ского</w:t>
      </w:r>
      <w:r w:rsidRPr="00173327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а </w:t>
      </w:r>
    </w:p>
    <w:p w:rsidR="00E958A5" w:rsidRPr="00526828" w:rsidRDefault="00E958A5" w:rsidP="00E95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18 августа 2017 года</w:t>
      </w:r>
      <w:r w:rsidRPr="001733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78</w:t>
      </w:r>
      <w:r w:rsidRPr="001733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526828">
        <w:rPr>
          <w:b/>
          <w:bCs/>
          <w:sz w:val="28"/>
          <w:szCs w:val="28"/>
        </w:rPr>
        <w:t>О комиссии по соблюдению требований к служебному поведению</w:t>
      </w:r>
      <w:r>
        <w:rPr>
          <w:b/>
          <w:bCs/>
          <w:sz w:val="28"/>
          <w:szCs w:val="28"/>
        </w:rPr>
        <w:t xml:space="preserve"> работников администрации Староджерелиевского сельского поселения Красноармейского района </w:t>
      </w:r>
      <w:r w:rsidRPr="00526828">
        <w:rPr>
          <w:b/>
          <w:bCs/>
          <w:sz w:val="28"/>
          <w:szCs w:val="28"/>
        </w:rPr>
        <w:t>и урегулированию</w:t>
      </w:r>
      <w:r>
        <w:rPr>
          <w:b/>
          <w:bCs/>
          <w:sz w:val="28"/>
          <w:szCs w:val="28"/>
        </w:rPr>
        <w:t xml:space="preserve"> </w:t>
      </w:r>
      <w:r w:rsidRPr="00526828">
        <w:rPr>
          <w:b/>
          <w:bCs/>
          <w:sz w:val="28"/>
          <w:szCs w:val="28"/>
        </w:rPr>
        <w:t xml:space="preserve">конфликта </w:t>
      </w:r>
      <w:r>
        <w:rPr>
          <w:b/>
          <w:bCs/>
          <w:sz w:val="28"/>
          <w:szCs w:val="28"/>
        </w:rPr>
        <w:t>интересов»</w:t>
      </w:r>
    </w:p>
    <w:p w:rsidR="00E958A5" w:rsidRPr="00184C9D" w:rsidRDefault="00E958A5" w:rsidP="00E958A5">
      <w:pPr>
        <w:jc w:val="center"/>
        <w:rPr>
          <w:b/>
          <w:bCs/>
          <w:sz w:val="28"/>
          <w:szCs w:val="28"/>
        </w:rPr>
      </w:pPr>
    </w:p>
    <w:p w:rsidR="00E958A5" w:rsidRDefault="00E958A5" w:rsidP="00E958A5">
      <w:pPr>
        <w:ind w:firstLine="709"/>
        <w:jc w:val="both"/>
        <w:rPr>
          <w:sz w:val="28"/>
          <w:szCs w:val="28"/>
        </w:rPr>
      </w:pPr>
      <w:proofErr w:type="gramStart"/>
      <w:r w:rsidRPr="00184C9D">
        <w:rPr>
          <w:sz w:val="28"/>
          <w:szCs w:val="28"/>
        </w:rPr>
        <w:t xml:space="preserve">В соответствии с </w:t>
      </w:r>
      <w:hyperlink r:id="rId6" w:history="1">
        <w:r w:rsidRPr="00184C9D">
          <w:rPr>
            <w:rStyle w:val="a3"/>
            <w:sz w:val="28"/>
            <w:szCs w:val="28"/>
          </w:rPr>
          <w:t>Федеральным законом</w:t>
        </w:r>
      </w:hyperlink>
      <w:r w:rsidRPr="00184C9D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br/>
        <w:t>№</w:t>
      </w:r>
      <w:r w:rsidRPr="00184C9D">
        <w:rPr>
          <w:sz w:val="28"/>
          <w:szCs w:val="28"/>
        </w:rPr>
        <w:t xml:space="preserve"> 273-ФЗ "О противодействии коррупции", </w:t>
      </w:r>
      <w:hyperlink r:id="rId7" w:history="1">
        <w:r w:rsidRPr="00184C9D">
          <w:rPr>
            <w:rStyle w:val="a3"/>
            <w:sz w:val="28"/>
            <w:szCs w:val="28"/>
          </w:rPr>
          <w:t>Указом</w:t>
        </w:r>
      </w:hyperlink>
      <w:r w:rsidRPr="00184C9D">
        <w:rPr>
          <w:sz w:val="28"/>
          <w:szCs w:val="28"/>
        </w:rPr>
        <w:t xml:space="preserve"> Президента Российской Федерации от 1 июля 2010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sz w:val="28"/>
          <w:szCs w:val="28"/>
        </w:rPr>
        <w:t xml:space="preserve"> (с изменениями от 19 сентября 2017 года)</w:t>
      </w:r>
      <w:r w:rsidRPr="00184C9D">
        <w:rPr>
          <w:sz w:val="28"/>
          <w:szCs w:val="28"/>
        </w:rPr>
        <w:t xml:space="preserve"> и </w:t>
      </w:r>
      <w:hyperlink r:id="rId8" w:history="1">
        <w:r w:rsidRPr="00184C9D">
          <w:rPr>
            <w:rStyle w:val="a3"/>
            <w:sz w:val="28"/>
            <w:szCs w:val="28"/>
          </w:rPr>
          <w:t>постановлением</w:t>
        </w:r>
      </w:hyperlink>
      <w:r w:rsidRPr="00184C9D">
        <w:rPr>
          <w:sz w:val="28"/>
          <w:szCs w:val="28"/>
        </w:rPr>
        <w:t xml:space="preserve"> главы администрации (губернатора) Краснодарского края от 19 июня 2012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716 "Об</w:t>
      </w:r>
      <w:proofErr w:type="gramEnd"/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>утверждении</w:t>
      </w:r>
      <w:proofErr w:type="gramEnd"/>
      <w:r w:rsidRPr="00184C9D">
        <w:rPr>
          <w:sz w:val="28"/>
          <w:szCs w:val="28"/>
        </w:rPr>
        <w:t xml:space="preserve">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интересов"</w:t>
      </w:r>
      <w:r>
        <w:rPr>
          <w:sz w:val="28"/>
          <w:szCs w:val="28"/>
        </w:rPr>
        <w:t xml:space="preserve">, </w:t>
      </w:r>
      <w:r w:rsidRPr="00184C9D">
        <w:rPr>
          <w:sz w:val="28"/>
          <w:szCs w:val="28"/>
        </w:rPr>
        <w:t xml:space="preserve"> </w:t>
      </w:r>
      <w:proofErr w:type="spellStart"/>
      <w:proofErr w:type="gramStart"/>
      <w:r w:rsidRPr="00184C9D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184C9D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ю:</w:t>
      </w:r>
    </w:p>
    <w:p w:rsidR="00E958A5" w:rsidRDefault="00E958A5" w:rsidP="00E95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173327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Староджерелиевского сельского поселения</w:t>
      </w:r>
      <w:r w:rsidRPr="00173327">
        <w:rPr>
          <w:sz w:val="28"/>
          <w:szCs w:val="28"/>
        </w:rPr>
        <w:t xml:space="preserve"> Красноармей</w:t>
      </w:r>
      <w:r>
        <w:rPr>
          <w:sz w:val="28"/>
          <w:szCs w:val="28"/>
        </w:rPr>
        <w:t>ского</w:t>
      </w:r>
      <w:r w:rsidRPr="001733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от 18 августа 2017 года № 78 </w:t>
      </w:r>
      <w:r w:rsidRPr="00173327">
        <w:rPr>
          <w:sz w:val="28"/>
          <w:szCs w:val="28"/>
        </w:rPr>
        <w:t>«О комиссии по соблюдению требований к служебному поведению</w:t>
      </w:r>
      <w:r>
        <w:rPr>
          <w:sz w:val="28"/>
          <w:szCs w:val="28"/>
        </w:rPr>
        <w:t xml:space="preserve"> работников</w:t>
      </w:r>
      <w:r w:rsidRPr="00173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Староджерелиевского сельского поселения Красноармейского района </w:t>
      </w:r>
      <w:r w:rsidRPr="00173327">
        <w:rPr>
          <w:sz w:val="28"/>
          <w:szCs w:val="28"/>
        </w:rPr>
        <w:t>и урегулированию конфликта интересов»</w:t>
      </w:r>
      <w:r>
        <w:rPr>
          <w:sz w:val="28"/>
          <w:szCs w:val="28"/>
        </w:rPr>
        <w:t xml:space="preserve">, изложив приложения к постановлению № 1,2 в новой редакции (прилагаются). </w:t>
      </w:r>
    </w:p>
    <w:p w:rsidR="00E958A5" w:rsidRDefault="00E958A5" w:rsidP="00E958A5">
      <w:pPr>
        <w:ind w:firstLine="709"/>
        <w:jc w:val="both"/>
        <w:rPr>
          <w:sz w:val="28"/>
          <w:szCs w:val="28"/>
        </w:rPr>
      </w:pPr>
      <w:bookmarkStart w:id="2" w:name="sub_5"/>
      <w:r>
        <w:rPr>
          <w:sz w:val="28"/>
          <w:szCs w:val="28"/>
        </w:rPr>
        <w:t>2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>Контроль за</w:t>
      </w:r>
      <w:proofErr w:type="gramEnd"/>
      <w:r w:rsidRPr="00184C9D">
        <w:rPr>
          <w:sz w:val="28"/>
          <w:szCs w:val="28"/>
        </w:rPr>
        <w:t xml:space="preserve"> выполнением настоящего постановления </w:t>
      </w:r>
      <w:bookmarkStart w:id="3" w:name="sub_6"/>
      <w:bookmarkEnd w:id="2"/>
      <w:r>
        <w:rPr>
          <w:sz w:val="28"/>
          <w:szCs w:val="28"/>
        </w:rPr>
        <w:t xml:space="preserve">оставляю за собой. </w:t>
      </w:r>
    </w:p>
    <w:p w:rsidR="00E958A5" w:rsidRPr="00184C9D" w:rsidRDefault="00E958A5" w:rsidP="00E95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4C9D">
        <w:rPr>
          <w:sz w:val="28"/>
          <w:szCs w:val="28"/>
        </w:rPr>
        <w:t xml:space="preserve">. Постановление вступает в силу со дня его </w:t>
      </w:r>
      <w:hyperlink r:id="rId9" w:history="1">
        <w:r>
          <w:rPr>
            <w:rStyle w:val="a3"/>
            <w:sz w:val="28"/>
            <w:szCs w:val="28"/>
          </w:rPr>
          <w:t>опубликования</w:t>
        </w:r>
      </w:hyperlink>
      <w:r>
        <w:rPr>
          <w:sz w:val="28"/>
          <w:szCs w:val="28"/>
        </w:rPr>
        <w:t xml:space="preserve"> (обнародования)</w:t>
      </w:r>
      <w:r w:rsidRPr="00184C9D">
        <w:rPr>
          <w:sz w:val="28"/>
          <w:szCs w:val="28"/>
        </w:rPr>
        <w:t>.</w:t>
      </w:r>
    </w:p>
    <w:bookmarkEnd w:id="3"/>
    <w:p w:rsidR="000E625A" w:rsidRDefault="000E625A" w:rsidP="000E625A">
      <w:pPr>
        <w:tabs>
          <w:tab w:val="left" w:pos="284"/>
        </w:tabs>
        <w:jc w:val="both"/>
        <w:rPr>
          <w:sz w:val="28"/>
          <w:szCs w:val="28"/>
        </w:rPr>
      </w:pPr>
    </w:p>
    <w:p w:rsidR="00E958A5" w:rsidRDefault="00E958A5" w:rsidP="000E625A">
      <w:pPr>
        <w:tabs>
          <w:tab w:val="left" w:pos="284"/>
        </w:tabs>
        <w:jc w:val="both"/>
        <w:rPr>
          <w:sz w:val="28"/>
          <w:szCs w:val="28"/>
        </w:rPr>
      </w:pPr>
    </w:p>
    <w:p w:rsidR="000E625A" w:rsidRDefault="000E625A" w:rsidP="000E62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E625A" w:rsidRDefault="000E625A" w:rsidP="000E625A">
      <w:pPr>
        <w:jc w:val="both"/>
        <w:rPr>
          <w:sz w:val="28"/>
          <w:szCs w:val="28"/>
        </w:rPr>
      </w:pPr>
      <w:r w:rsidRPr="005B4CD9">
        <w:rPr>
          <w:sz w:val="28"/>
          <w:szCs w:val="28"/>
        </w:rPr>
        <w:t>Староджерелиевского</w:t>
      </w:r>
    </w:p>
    <w:p w:rsidR="000E625A" w:rsidRPr="005B4CD9" w:rsidRDefault="000E625A" w:rsidP="000E625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E625A" w:rsidRDefault="000E625A" w:rsidP="000E625A">
      <w:pPr>
        <w:jc w:val="both"/>
        <w:rPr>
          <w:sz w:val="28"/>
          <w:szCs w:val="28"/>
        </w:rPr>
      </w:pPr>
      <w:r w:rsidRPr="005B4CD9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 w:rsidR="00E958A5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D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4CD9">
        <w:rPr>
          <w:sz w:val="28"/>
          <w:szCs w:val="28"/>
        </w:rPr>
        <w:t>Л.Г.</w:t>
      </w:r>
      <w:r>
        <w:rPr>
          <w:sz w:val="28"/>
          <w:szCs w:val="28"/>
        </w:rPr>
        <w:t xml:space="preserve"> </w:t>
      </w:r>
      <w:proofErr w:type="gramStart"/>
      <w:r w:rsidRPr="005B4CD9">
        <w:rPr>
          <w:sz w:val="28"/>
          <w:szCs w:val="28"/>
        </w:rPr>
        <w:t>Миргородская</w:t>
      </w:r>
      <w:proofErr w:type="gramEnd"/>
    </w:p>
    <w:p w:rsidR="000E625A" w:rsidRDefault="000E625A" w:rsidP="000E625A">
      <w:pPr>
        <w:jc w:val="both"/>
        <w:rPr>
          <w:sz w:val="28"/>
          <w:szCs w:val="28"/>
        </w:rPr>
      </w:pP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bookmarkStart w:id="4" w:name="sub_2000"/>
      <w:bookmarkStart w:id="5" w:name="_Hlk534700230"/>
      <w:r w:rsidRPr="000D34A0">
        <w:rPr>
          <w:sz w:val="28"/>
          <w:szCs w:val="28"/>
        </w:rPr>
        <w:lastRenderedPageBreak/>
        <w:t>ПРИЛОЖЕНИЕ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>к постановлению администрации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16848" w:rsidRPr="000D34A0" w:rsidRDefault="00E07AA7" w:rsidP="00116848">
      <w:pPr>
        <w:ind w:left="4678"/>
        <w:jc w:val="center"/>
        <w:rPr>
          <w:sz w:val="28"/>
          <w:szCs w:val="28"/>
        </w:rPr>
      </w:pPr>
      <w:bookmarkStart w:id="6" w:name="_Hlk534700174"/>
      <w:r>
        <w:rPr>
          <w:sz w:val="28"/>
          <w:szCs w:val="28"/>
        </w:rPr>
        <w:t>от 25.05.2018 г. № 47</w:t>
      </w:r>
    </w:p>
    <w:bookmarkEnd w:id="6"/>
    <w:p w:rsidR="00116848" w:rsidRDefault="00116848" w:rsidP="00116848">
      <w:pPr>
        <w:ind w:left="4678"/>
        <w:jc w:val="center"/>
        <w:rPr>
          <w:sz w:val="28"/>
          <w:szCs w:val="28"/>
        </w:rPr>
      </w:pPr>
    </w:p>
    <w:p w:rsidR="00116848" w:rsidRPr="00184C9D" w:rsidRDefault="00116848" w:rsidP="00116848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16848" w:rsidRPr="00184C9D" w:rsidRDefault="00116848" w:rsidP="00116848">
      <w:pPr>
        <w:ind w:left="4678"/>
        <w:jc w:val="center"/>
        <w:rPr>
          <w:sz w:val="28"/>
          <w:szCs w:val="28"/>
        </w:rPr>
      </w:pP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184C9D">
        <w:rPr>
          <w:sz w:val="28"/>
          <w:szCs w:val="28"/>
        </w:rPr>
        <w:br/>
      </w:r>
      <w:r>
        <w:rPr>
          <w:sz w:val="28"/>
          <w:szCs w:val="28"/>
        </w:rPr>
        <w:t xml:space="preserve"> постановлением</w:t>
      </w:r>
      <w:r w:rsidRPr="000D34A0">
        <w:rPr>
          <w:sz w:val="28"/>
          <w:szCs w:val="28"/>
        </w:rPr>
        <w:t xml:space="preserve"> администрации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16848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18 августа 2017 года № 78</w:t>
      </w:r>
    </w:p>
    <w:p w:rsidR="00116848" w:rsidRDefault="00116848" w:rsidP="00116848">
      <w:pPr>
        <w:ind w:left="467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>администрации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bookmarkEnd w:id="4"/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25.05.2018 г. № 47</w:t>
      </w:r>
    </w:p>
    <w:bookmarkEnd w:id="5"/>
    <w:p w:rsidR="00116848" w:rsidRDefault="00116848" w:rsidP="00116848">
      <w:pPr>
        <w:ind w:left="4678"/>
        <w:jc w:val="center"/>
        <w:rPr>
          <w:sz w:val="28"/>
          <w:szCs w:val="28"/>
        </w:rPr>
      </w:pPr>
    </w:p>
    <w:p w:rsidR="00116848" w:rsidRPr="00184C9D" w:rsidRDefault="00116848" w:rsidP="00116848">
      <w:pPr>
        <w:rPr>
          <w:sz w:val="28"/>
          <w:szCs w:val="28"/>
        </w:rPr>
      </w:pPr>
    </w:p>
    <w:p w:rsidR="00116848" w:rsidRPr="00173327" w:rsidRDefault="00116848" w:rsidP="001168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caps/>
          <w:sz w:val="28"/>
          <w:szCs w:val="28"/>
        </w:rPr>
        <w:t>Положение</w:t>
      </w:r>
      <w:r w:rsidRPr="00173327">
        <w:rPr>
          <w:rFonts w:ascii="Times New Roman" w:hAnsi="Times New Roman"/>
          <w:caps/>
          <w:sz w:val="28"/>
          <w:szCs w:val="28"/>
        </w:rPr>
        <w:br/>
      </w:r>
      <w:r w:rsidRPr="00173327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:rsidR="00116848" w:rsidRDefault="00116848" w:rsidP="001168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</w:t>
      </w:r>
      <w:r w:rsidRPr="001733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Староджерелиевского сельского поселения Красноармейского района</w:t>
      </w:r>
      <w:r w:rsidRPr="00173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3327">
        <w:rPr>
          <w:rFonts w:ascii="Times New Roman" w:hAnsi="Times New Roman"/>
          <w:sz w:val="28"/>
          <w:szCs w:val="28"/>
        </w:rPr>
        <w:t>урегулированию</w:t>
      </w:r>
    </w:p>
    <w:p w:rsidR="00116848" w:rsidRPr="00173327" w:rsidRDefault="00116848" w:rsidP="001168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sz w:val="28"/>
          <w:szCs w:val="28"/>
        </w:rPr>
        <w:t>конфликта интересов</w:t>
      </w:r>
    </w:p>
    <w:p w:rsidR="00116848" w:rsidRPr="00184C9D" w:rsidRDefault="00116848" w:rsidP="0011684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sz w:val="28"/>
          <w:szCs w:val="28"/>
        </w:rPr>
        <w:t xml:space="preserve"> </w:t>
      </w:r>
      <w:r w:rsidRPr="00184C9D">
        <w:rPr>
          <w:rFonts w:ascii="Times New Roman" w:hAnsi="Times New Roman"/>
          <w:b w:val="0"/>
          <w:bCs w:val="0"/>
          <w:sz w:val="28"/>
          <w:szCs w:val="28"/>
        </w:rPr>
        <w:br/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7" w:name="sub_2100"/>
      <w:r w:rsidRPr="00184C9D">
        <w:rPr>
          <w:sz w:val="28"/>
          <w:szCs w:val="28"/>
        </w:rPr>
        <w:t xml:space="preserve">1. </w:t>
      </w:r>
      <w:proofErr w:type="gramStart"/>
      <w:r w:rsidRPr="00184C9D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>
        <w:rPr>
          <w:sz w:val="28"/>
          <w:szCs w:val="28"/>
        </w:rPr>
        <w:t>Староджерелиевского сельского поселения Красноармейского района</w:t>
      </w:r>
      <w:r w:rsidRPr="00184C9D">
        <w:rPr>
          <w:sz w:val="28"/>
          <w:szCs w:val="28"/>
        </w:rPr>
        <w:t xml:space="preserve"> в соответствии с </w:t>
      </w:r>
      <w:hyperlink r:id="rId10" w:history="1">
        <w:r w:rsidRPr="00184C9D">
          <w:rPr>
            <w:rStyle w:val="a3"/>
            <w:sz w:val="28"/>
            <w:szCs w:val="28"/>
          </w:rPr>
          <w:t>Федеральным законом</w:t>
        </w:r>
      </w:hyperlink>
      <w:r w:rsidRPr="00184C9D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t>№ 273-ФЗ «</w:t>
      </w:r>
      <w:r w:rsidRPr="00184C9D">
        <w:rPr>
          <w:sz w:val="28"/>
          <w:szCs w:val="28"/>
        </w:rPr>
        <w:t>О противодействии кор</w:t>
      </w:r>
      <w:r>
        <w:rPr>
          <w:sz w:val="28"/>
          <w:szCs w:val="28"/>
        </w:rPr>
        <w:t>рупции»</w:t>
      </w:r>
      <w:r w:rsidRPr="00184C9D">
        <w:rPr>
          <w:sz w:val="28"/>
          <w:szCs w:val="28"/>
        </w:rPr>
        <w:t xml:space="preserve">, </w:t>
      </w:r>
      <w:hyperlink r:id="rId11" w:history="1">
        <w:r w:rsidRPr="00184C9D">
          <w:rPr>
            <w:rStyle w:val="a3"/>
            <w:sz w:val="28"/>
            <w:szCs w:val="28"/>
          </w:rPr>
          <w:t>Указом</w:t>
        </w:r>
      </w:hyperlink>
      <w:r w:rsidRPr="00184C9D">
        <w:rPr>
          <w:sz w:val="28"/>
          <w:szCs w:val="28"/>
        </w:rPr>
        <w:t xml:space="preserve"> Президента Российской Федерации от 1 июля 2010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821 "О комиссиях по</w:t>
      </w:r>
      <w:proofErr w:type="gramEnd"/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 xml:space="preserve">соблюдению требований к служебному поведению федеральных государственных служащих и урегулированию конфликта интересов" и </w:t>
      </w:r>
      <w:hyperlink r:id="rId12" w:history="1">
        <w:r w:rsidRPr="00184C9D">
          <w:rPr>
            <w:rStyle w:val="a3"/>
            <w:sz w:val="28"/>
            <w:szCs w:val="28"/>
          </w:rPr>
          <w:t>постановлением</w:t>
        </w:r>
      </w:hyperlink>
      <w:r w:rsidRPr="00184C9D">
        <w:rPr>
          <w:sz w:val="28"/>
          <w:szCs w:val="28"/>
        </w:rPr>
        <w:t xml:space="preserve"> главы администрации (губернатора) Краснодарск</w:t>
      </w:r>
      <w:r>
        <w:rPr>
          <w:sz w:val="28"/>
          <w:szCs w:val="28"/>
        </w:rPr>
        <w:t>ого края от 19 июня 2012 года № 716 «</w:t>
      </w:r>
      <w:r w:rsidRPr="00184C9D">
        <w:rPr>
          <w:sz w:val="28"/>
          <w:szCs w:val="28"/>
        </w:rPr>
        <w:t xml:space="preserve">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</w:t>
      </w:r>
      <w:r w:rsidRPr="00184C9D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</w:t>
      </w:r>
      <w:r>
        <w:rPr>
          <w:sz w:val="28"/>
          <w:szCs w:val="28"/>
        </w:rPr>
        <w:t>сов»</w:t>
      </w:r>
      <w:r w:rsidRPr="00184C9D">
        <w:rPr>
          <w:sz w:val="28"/>
          <w:szCs w:val="28"/>
        </w:rPr>
        <w:t>.</w:t>
      </w:r>
      <w:proofErr w:type="gramEnd"/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8" w:name="sub_2200"/>
      <w:bookmarkEnd w:id="7"/>
      <w:r w:rsidRPr="00184C9D">
        <w:rPr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184C9D">
          <w:rPr>
            <w:rStyle w:val="a3"/>
            <w:sz w:val="28"/>
            <w:szCs w:val="28"/>
          </w:rPr>
          <w:t>Конституцией</w:t>
        </w:r>
      </w:hyperlink>
      <w:r w:rsidRPr="00184C9D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</w:t>
      </w:r>
      <w:r>
        <w:rPr>
          <w:sz w:val="28"/>
          <w:szCs w:val="28"/>
        </w:rPr>
        <w:t>края, Староджерелиевского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настоящим Положением.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9" w:name="sub_2300"/>
      <w:bookmarkEnd w:id="8"/>
      <w:r w:rsidRPr="00184C9D">
        <w:rPr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sz w:val="28"/>
          <w:szCs w:val="28"/>
        </w:rPr>
        <w:t>Староджерелиевского 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(далее - администрация), а также ее отраслевым (функциональным) органам, обладающим</w:t>
      </w:r>
      <w:r>
        <w:rPr>
          <w:sz w:val="28"/>
          <w:szCs w:val="28"/>
        </w:rPr>
        <w:t>и</w:t>
      </w:r>
      <w:r w:rsidRPr="00184C9D">
        <w:rPr>
          <w:sz w:val="28"/>
          <w:szCs w:val="28"/>
        </w:rPr>
        <w:t xml:space="preserve"> правами юридического лица: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0" w:name="sub_2310"/>
      <w:bookmarkEnd w:id="9"/>
      <w:proofErr w:type="gramStart"/>
      <w:r w:rsidRPr="00184C9D">
        <w:rPr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AC41C4">
        <w:rPr>
          <w:sz w:val="28"/>
          <w:szCs w:val="28"/>
        </w:rPr>
        <w:t xml:space="preserve">Староджерелиевского </w:t>
      </w:r>
      <w:r>
        <w:rPr>
          <w:sz w:val="28"/>
          <w:szCs w:val="28"/>
        </w:rPr>
        <w:t xml:space="preserve">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4" w:history="1">
        <w:r w:rsidRPr="00184C9D">
          <w:rPr>
            <w:rStyle w:val="a3"/>
            <w:sz w:val="28"/>
            <w:szCs w:val="28"/>
          </w:rPr>
          <w:t>Федеральным законом</w:t>
        </w:r>
      </w:hyperlink>
      <w:r w:rsidRPr="00184C9D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t>№ 273-ФЗ «О противодействии коррупции»</w:t>
      </w:r>
      <w:r w:rsidRPr="00184C9D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1" w:name="sub_2320"/>
      <w:bookmarkEnd w:id="10"/>
      <w:r w:rsidRPr="00184C9D">
        <w:rPr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2" w:name="sub_2400"/>
      <w:bookmarkEnd w:id="11"/>
      <w:r>
        <w:rPr>
          <w:sz w:val="28"/>
          <w:szCs w:val="28"/>
        </w:rPr>
        <w:t>4. Комиссия</w:t>
      </w:r>
      <w:r w:rsidRPr="00184C9D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Pr="00184C9D">
        <w:rPr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</w:t>
      </w:r>
      <w:r>
        <w:rPr>
          <w:sz w:val="28"/>
          <w:szCs w:val="28"/>
        </w:rPr>
        <w:t xml:space="preserve">рации </w:t>
      </w:r>
      <w:r w:rsidR="00AC41C4">
        <w:rPr>
          <w:sz w:val="28"/>
          <w:szCs w:val="28"/>
        </w:rPr>
        <w:t xml:space="preserve">Староджерелиевского </w:t>
      </w:r>
      <w:r>
        <w:rPr>
          <w:sz w:val="28"/>
          <w:szCs w:val="28"/>
        </w:rPr>
        <w:t>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а также в ее отраслевых (функциональных) органах, обладающих правами юридического лица.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3" w:name="sub_2500"/>
      <w:bookmarkEnd w:id="12"/>
      <w:r w:rsidRPr="00184C9D">
        <w:rPr>
          <w:sz w:val="28"/>
          <w:szCs w:val="28"/>
        </w:rPr>
        <w:t xml:space="preserve">5. Комиссия образуется нормативным правовым актом (постановлением)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. Указанным актом утверждаются состав комиссии и порядок ее работы.</w:t>
      </w:r>
    </w:p>
    <w:bookmarkEnd w:id="13"/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из числа членов комиссии, замещающих должности муниципальной</w:t>
      </w:r>
      <w:r>
        <w:rPr>
          <w:sz w:val="28"/>
          <w:szCs w:val="28"/>
        </w:rPr>
        <w:t xml:space="preserve"> службы</w:t>
      </w:r>
      <w:r w:rsidRPr="00184C9D">
        <w:rPr>
          <w:sz w:val="28"/>
          <w:szCs w:val="28"/>
        </w:rPr>
        <w:t>, и члены комиссии.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16848" w:rsidRPr="00E05E81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800"/>
      <w:r>
        <w:rPr>
          <w:rFonts w:ascii="Times New Roman" w:hAnsi="Times New Roman" w:cs="Times New Roman"/>
          <w:sz w:val="28"/>
          <w:szCs w:val="28"/>
        </w:rPr>
        <w:t>6</w:t>
      </w:r>
      <w:r w:rsidRPr="00E05E81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854D97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6B">
        <w:rPr>
          <w:rFonts w:ascii="Times New Roman" w:hAnsi="Times New Roman" w:cs="Times New Roman"/>
          <w:sz w:val="28"/>
          <w:szCs w:val="28"/>
        </w:rPr>
        <w:t>а) начальник общего отдела администрации (председатель комиссии),  начальник бухгалтерско-финансового отдел</w:t>
      </w:r>
      <w:proofErr w:type="gramStart"/>
      <w:r w:rsidRPr="00C14F6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14F6B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комиссии),специалист общего отдела (секретарь комиссии), муниципальные </w:t>
      </w:r>
      <w:r w:rsidRPr="00C14F6B">
        <w:rPr>
          <w:rFonts w:ascii="Times New Roman" w:hAnsi="Times New Roman" w:cs="Times New Roman"/>
          <w:sz w:val="28"/>
          <w:szCs w:val="28"/>
        </w:rPr>
        <w:lastRenderedPageBreak/>
        <w:t>служащие других отделов администрации и других отраслевых (функциональных) органов</w:t>
      </w:r>
      <w:r w:rsidRPr="00C14F6B">
        <w:t xml:space="preserve"> </w:t>
      </w:r>
      <w:r w:rsidR="00AC41C4">
        <w:rPr>
          <w:rFonts w:ascii="Times New Roman" w:hAnsi="Times New Roman" w:cs="Times New Roman"/>
          <w:sz w:val="28"/>
          <w:szCs w:val="28"/>
        </w:rPr>
        <w:t xml:space="preserve">определяемые главой </w:t>
      </w:r>
      <w:bookmarkStart w:id="15" w:name="_Hlk515021590"/>
      <w:r w:rsidR="00AC41C4">
        <w:rPr>
          <w:rFonts w:ascii="Times New Roman" w:hAnsi="Times New Roman" w:cs="Times New Roman"/>
          <w:sz w:val="28"/>
          <w:szCs w:val="28"/>
        </w:rPr>
        <w:t>Староджерелиевского</w:t>
      </w:r>
      <w:bookmarkEnd w:id="15"/>
      <w:r w:rsidRPr="00C14F6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;</w:t>
      </w:r>
      <w:bookmarkStart w:id="16" w:name="sub_2620"/>
    </w:p>
    <w:p w:rsidR="00116848" w:rsidRPr="00854D97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97">
        <w:rPr>
          <w:rFonts w:ascii="Times New Roman" w:hAnsi="Times New Roman" w:cs="Times New Roman"/>
          <w:sz w:val="28"/>
          <w:szCs w:val="28"/>
        </w:rPr>
        <w:t>б) представители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bookmarkEnd w:id="16"/>
    <w:p w:rsidR="00116848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05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41C4">
        <w:rPr>
          <w:rFonts w:ascii="Times New Roman" w:hAnsi="Times New Roman" w:cs="Times New Roman"/>
          <w:sz w:val="28"/>
          <w:szCs w:val="28"/>
        </w:rPr>
        <w:t xml:space="preserve">Староджерелиевского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</w:t>
      </w:r>
      <w:r w:rsidRPr="00ED5C1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E81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116848" w:rsidRPr="00E05E81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05E81">
        <w:rPr>
          <w:rFonts w:ascii="Times New Roman" w:hAnsi="Times New Roman" w:cs="Times New Roman"/>
          <w:sz w:val="28"/>
          <w:szCs w:val="28"/>
        </w:rPr>
        <w:t>) представителя обще</w:t>
      </w:r>
      <w:r>
        <w:rPr>
          <w:rFonts w:ascii="Times New Roman" w:hAnsi="Times New Roman" w:cs="Times New Roman"/>
          <w:sz w:val="28"/>
          <w:szCs w:val="28"/>
        </w:rPr>
        <w:t>ственной организации ветеранов;</w:t>
      </w:r>
    </w:p>
    <w:p w:rsidR="00116848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05E81">
        <w:rPr>
          <w:rFonts w:ascii="Times New Roman" w:hAnsi="Times New Roman" w:cs="Times New Roman"/>
          <w:sz w:val="28"/>
          <w:szCs w:val="28"/>
        </w:rPr>
        <w:t>) представите</w:t>
      </w:r>
      <w:r>
        <w:rPr>
          <w:rFonts w:ascii="Times New Roman" w:hAnsi="Times New Roman" w:cs="Times New Roman"/>
          <w:sz w:val="28"/>
          <w:szCs w:val="28"/>
        </w:rPr>
        <w:t>ля профсоюзной организации администрации.</w:t>
      </w:r>
    </w:p>
    <w:p w:rsidR="00116848" w:rsidRPr="0074169B" w:rsidRDefault="00116848" w:rsidP="00854D97">
      <w:pPr>
        <w:ind w:firstLine="567"/>
        <w:jc w:val="both"/>
        <w:rPr>
          <w:sz w:val="28"/>
          <w:szCs w:val="28"/>
        </w:rPr>
      </w:pPr>
      <w:bookmarkStart w:id="17" w:name="sub_2900"/>
      <w:bookmarkEnd w:id="14"/>
      <w:r w:rsidRPr="0074169B">
        <w:rPr>
          <w:sz w:val="28"/>
          <w:szCs w:val="28"/>
        </w:rPr>
        <w:t xml:space="preserve">8. </w:t>
      </w:r>
      <w:proofErr w:type="gramStart"/>
      <w:r w:rsidRPr="0074169B">
        <w:rPr>
          <w:sz w:val="28"/>
          <w:szCs w:val="28"/>
        </w:rPr>
        <w:t xml:space="preserve">Лица, указанные в </w:t>
      </w:r>
      <w:hyperlink w:anchor="sub_2620" w:history="1">
        <w:r w:rsidRPr="0074169B">
          <w:rPr>
            <w:rStyle w:val="a3"/>
            <w:sz w:val="28"/>
            <w:szCs w:val="28"/>
          </w:rPr>
          <w:t>подпункте "б" пункта 6</w:t>
        </w:r>
      </w:hyperlink>
      <w:r w:rsidRPr="0074169B">
        <w:rPr>
          <w:sz w:val="28"/>
          <w:szCs w:val="28"/>
        </w:rPr>
        <w:t xml:space="preserve"> и в </w:t>
      </w:r>
      <w:hyperlink w:anchor="sub_2700" w:history="1">
        <w:r w:rsidRPr="0074169B">
          <w:rPr>
            <w:rStyle w:val="a3"/>
            <w:sz w:val="28"/>
            <w:szCs w:val="28"/>
          </w:rPr>
          <w:t>пункте 7</w:t>
        </w:r>
      </w:hyperlink>
      <w:r w:rsidRPr="0074169B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муниципальном органе, с профсоюзной организацией, действующей в установленном порядке в муниципальном органе, на основании запроса главы </w:t>
      </w:r>
      <w:r w:rsidR="00AC41C4">
        <w:rPr>
          <w:sz w:val="28"/>
          <w:szCs w:val="28"/>
        </w:rPr>
        <w:t xml:space="preserve">Староджерелиевского </w:t>
      </w:r>
      <w:r>
        <w:rPr>
          <w:sz w:val="28"/>
          <w:szCs w:val="28"/>
        </w:rPr>
        <w:t xml:space="preserve"> сельского поселения Красноармейского</w:t>
      </w:r>
      <w:proofErr w:type="gramEnd"/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69B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8" w:name="sub_2110"/>
      <w:bookmarkEnd w:id="17"/>
      <w:r w:rsidRPr="00184C9D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9" w:name="sub_2111"/>
      <w:bookmarkEnd w:id="18"/>
      <w:r w:rsidRPr="00184C9D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0" w:name="sub_21111"/>
      <w:bookmarkEnd w:id="19"/>
      <w:r w:rsidRPr="00184C9D">
        <w:rPr>
          <w:sz w:val="28"/>
          <w:szCs w:val="28"/>
        </w:rPr>
        <w:t>а) непосредственный руководитель муниципального служащего, в отношении которой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21" w:name="sub_21112"/>
      <w:bookmarkEnd w:id="20"/>
      <w:r w:rsidRPr="00184C9D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184C9D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</w:t>
      </w:r>
      <w:r w:rsidRPr="00184C9D">
        <w:rPr>
          <w:sz w:val="28"/>
          <w:szCs w:val="28"/>
        </w:rPr>
        <w:lastRenderedPageBreak/>
        <w:t>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2" w:name="sub_2112"/>
      <w:bookmarkEnd w:id="21"/>
      <w:r w:rsidRPr="00184C9D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3" w:name="sub_2113"/>
      <w:bookmarkEnd w:id="22"/>
      <w:r w:rsidRPr="00184C9D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4" w:name="sub_2114"/>
      <w:bookmarkEnd w:id="23"/>
      <w:r w:rsidRPr="00184C9D">
        <w:rPr>
          <w:sz w:val="28"/>
          <w:szCs w:val="28"/>
        </w:rPr>
        <w:t>14. Основаниями для проведения заседания комиссии являются: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5" w:name="sub_21141"/>
      <w:bookmarkEnd w:id="24"/>
      <w:proofErr w:type="gramStart"/>
      <w:r w:rsidRPr="00184C9D">
        <w:rPr>
          <w:sz w:val="28"/>
          <w:szCs w:val="28"/>
        </w:rPr>
        <w:t xml:space="preserve">а) представление главы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в соответствии с </w:t>
      </w:r>
      <w:r w:rsidRPr="00184C9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184C9D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материалов проверки, свидетельствующих: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6" w:name="sub_211411"/>
      <w:bookmarkEnd w:id="25"/>
      <w:r w:rsidRPr="00184C9D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7" w:name="sub_211412"/>
      <w:bookmarkEnd w:id="26"/>
      <w:r w:rsidRPr="00184C9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7"/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б) </w:t>
      </w:r>
      <w:proofErr w:type="gramStart"/>
      <w:r w:rsidRPr="00184C9D">
        <w:rPr>
          <w:sz w:val="28"/>
          <w:szCs w:val="28"/>
        </w:rPr>
        <w:t>поступившее</w:t>
      </w:r>
      <w:proofErr w:type="gramEnd"/>
      <w:r w:rsidRPr="00184C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общий </w:t>
      </w:r>
      <w:r w:rsidRPr="00184C9D">
        <w:rPr>
          <w:sz w:val="28"/>
          <w:szCs w:val="28"/>
        </w:rPr>
        <w:t xml:space="preserve">отдел администрации </w:t>
      </w:r>
      <w:r w:rsidR="00AC41C4">
        <w:rPr>
          <w:sz w:val="28"/>
          <w:szCs w:val="28"/>
        </w:rPr>
        <w:t xml:space="preserve">Староджерелиевского  </w:t>
      </w:r>
      <w:r>
        <w:rPr>
          <w:sz w:val="28"/>
          <w:szCs w:val="28"/>
        </w:rPr>
        <w:t>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в порядке, установленном нормативным правовым актом администрации </w:t>
      </w:r>
      <w:r w:rsidR="00AC41C4">
        <w:rPr>
          <w:sz w:val="28"/>
          <w:szCs w:val="28"/>
        </w:rPr>
        <w:t xml:space="preserve">Староджерелиевского 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28" w:name="sub_211421"/>
      <w:proofErr w:type="gramStart"/>
      <w:r w:rsidRPr="00184C9D">
        <w:rPr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184C9D">
        <w:rPr>
          <w:sz w:val="28"/>
          <w:szCs w:val="28"/>
        </w:rPr>
        <w:t xml:space="preserve"> со дня увольнения с муниципальной службы;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29" w:name="sub_211422"/>
      <w:bookmarkEnd w:id="28"/>
      <w:r w:rsidRPr="00184C9D">
        <w:rPr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 w:rsidRPr="00184C9D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0" w:name="sub_211423"/>
      <w:bookmarkEnd w:id="29"/>
      <w:proofErr w:type="gramStart"/>
      <w:r w:rsidRPr="00184C9D">
        <w:rPr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5" w:history="1">
        <w:r w:rsidRPr="00184C9D">
          <w:rPr>
            <w:rStyle w:val="a3"/>
            <w:sz w:val="28"/>
            <w:szCs w:val="28"/>
          </w:rPr>
          <w:t>Федерального закона</w:t>
        </w:r>
      </w:hyperlink>
      <w:r w:rsidRPr="00184C9D">
        <w:rPr>
          <w:sz w:val="28"/>
          <w:szCs w:val="28"/>
        </w:rPr>
        <w:t xml:space="preserve"> от 7 мая 2013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184C9D">
        <w:rPr>
          <w:sz w:val="28"/>
          <w:szCs w:val="28"/>
        </w:rPr>
        <w:t xml:space="preserve">), </w:t>
      </w:r>
      <w:proofErr w:type="gramStart"/>
      <w:r w:rsidRPr="00184C9D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184C9D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1" w:name="sub_211424"/>
      <w:bookmarkEnd w:id="30"/>
      <w:r w:rsidRPr="00184C9D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2" w:name="sub_21143"/>
      <w:bookmarkEnd w:id="31"/>
      <w:r w:rsidRPr="00184C9D">
        <w:rPr>
          <w:sz w:val="28"/>
          <w:szCs w:val="28"/>
        </w:rPr>
        <w:t xml:space="preserve">в) представление главы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3" w:name="sub_21144"/>
      <w:bookmarkEnd w:id="32"/>
      <w:proofErr w:type="gramStart"/>
      <w:r w:rsidRPr="00184C9D">
        <w:rPr>
          <w:sz w:val="28"/>
          <w:szCs w:val="28"/>
        </w:rPr>
        <w:t xml:space="preserve">г) представление главой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184C9D">
          <w:rPr>
            <w:rStyle w:val="a3"/>
            <w:sz w:val="28"/>
            <w:szCs w:val="28"/>
          </w:rPr>
          <w:t>частью 1 статьи 3</w:t>
        </w:r>
      </w:hyperlink>
      <w:r w:rsidRPr="00184C9D">
        <w:rPr>
          <w:sz w:val="28"/>
          <w:szCs w:val="28"/>
        </w:rPr>
        <w:t xml:space="preserve"> Федерального закона от 3 декабря 2012 года</w:t>
      </w:r>
      <w:r>
        <w:rPr>
          <w:sz w:val="28"/>
          <w:szCs w:val="28"/>
        </w:rPr>
        <w:t xml:space="preserve"> №</w:t>
      </w:r>
      <w:r w:rsidRPr="00184C9D">
        <w:rPr>
          <w:sz w:val="28"/>
          <w:szCs w:val="28"/>
        </w:rPr>
        <w:t> 230-ФЗ "О контроле за соответствием расходов лиц, замещающих государственные должности, и иных лиц их расходам"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184C9D">
        <w:rPr>
          <w:sz w:val="28"/>
          <w:szCs w:val="28"/>
        </w:rPr>
        <w:t xml:space="preserve"> лиц их расходам");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4" w:name="sub_21145"/>
      <w:bookmarkEnd w:id="33"/>
      <w:proofErr w:type="spellStart"/>
      <w:proofErr w:type="gramStart"/>
      <w:r w:rsidRPr="00184C9D">
        <w:rPr>
          <w:sz w:val="28"/>
          <w:szCs w:val="28"/>
        </w:rPr>
        <w:t>д</w:t>
      </w:r>
      <w:proofErr w:type="spellEnd"/>
      <w:r w:rsidRPr="00184C9D">
        <w:rPr>
          <w:sz w:val="28"/>
          <w:szCs w:val="28"/>
        </w:rPr>
        <w:t xml:space="preserve">) поступившее в соответствии с </w:t>
      </w:r>
      <w:hyperlink r:id="rId17" w:history="1">
        <w:r w:rsidRPr="00184C9D">
          <w:rPr>
            <w:rStyle w:val="a3"/>
            <w:sz w:val="28"/>
            <w:szCs w:val="28"/>
          </w:rPr>
          <w:t>частью 4 статьи 12</w:t>
        </w:r>
      </w:hyperlink>
      <w:r w:rsidRPr="00184C9D">
        <w:rPr>
          <w:sz w:val="28"/>
          <w:szCs w:val="28"/>
        </w:rPr>
        <w:t xml:space="preserve"> Федерального закона от 25 декабря 2008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 xml:space="preserve"> 273-ФЗ "О противодействии коррупции" и </w:t>
      </w:r>
      <w:hyperlink r:id="rId18" w:history="1">
        <w:r w:rsidRPr="00184C9D">
          <w:rPr>
            <w:rStyle w:val="a3"/>
            <w:sz w:val="28"/>
            <w:szCs w:val="28"/>
          </w:rPr>
          <w:t>статьей 64.1</w:t>
        </w:r>
      </w:hyperlink>
      <w:r w:rsidRPr="00184C9D">
        <w:rPr>
          <w:sz w:val="28"/>
          <w:szCs w:val="28"/>
        </w:rPr>
        <w:t xml:space="preserve"> Трудового кодекса Российской Федерации в администрацию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трудового или гражданско-правового договора на </w:t>
      </w:r>
      <w:r w:rsidRPr="00184C9D">
        <w:rPr>
          <w:sz w:val="28"/>
          <w:szCs w:val="28"/>
        </w:rPr>
        <w:lastRenderedPageBreak/>
        <w:t>выполнение</w:t>
      </w:r>
      <w:proofErr w:type="gramEnd"/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 xml:space="preserve">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</w:t>
      </w:r>
      <w:proofErr w:type="gramEnd"/>
      <w:r w:rsidRPr="00184C9D">
        <w:rPr>
          <w:sz w:val="28"/>
          <w:szCs w:val="28"/>
        </w:rPr>
        <w:t xml:space="preserve">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5" w:name="sub_2115"/>
      <w:bookmarkEnd w:id="34"/>
      <w:r w:rsidRPr="00184C9D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5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16. Обращение, указанное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184C9D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кадров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184C9D">
          <w:rPr>
            <w:rStyle w:val="a3"/>
            <w:sz w:val="28"/>
            <w:szCs w:val="28"/>
          </w:rPr>
          <w:t>статьи 12</w:t>
        </w:r>
      </w:hyperlink>
      <w:r w:rsidRPr="00184C9D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закона от </w:t>
      </w:r>
      <w:r>
        <w:rPr>
          <w:sz w:val="28"/>
          <w:szCs w:val="28"/>
        </w:rPr>
        <w:t>25 декабря 2008 года №</w:t>
      </w:r>
      <w:r w:rsidRPr="00184C9D">
        <w:rPr>
          <w:sz w:val="28"/>
          <w:szCs w:val="28"/>
        </w:rPr>
        <w:t> 273-ФЗ "О противодействии коррупции".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6" w:name="sub_2117"/>
      <w:r w:rsidRPr="00184C9D">
        <w:rPr>
          <w:sz w:val="28"/>
          <w:szCs w:val="28"/>
        </w:rPr>
        <w:t xml:space="preserve">17. Обращение, указанное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36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18. Уведомление, указанное в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>общим отделом</w:t>
      </w:r>
      <w:r w:rsidRPr="00184C9D">
        <w:rPr>
          <w:sz w:val="28"/>
          <w:szCs w:val="28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требований </w:t>
      </w:r>
      <w:hyperlink r:id="rId20" w:history="1">
        <w:r w:rsidRPr="00184C9D">
          <w:rPr>
            <w:rStyle w:val="a3"/>
            <w:sz w:val="28"/>
            <w:szCs w:val="28"/>
          </w:rPr>
          <w:t>статьи 12</w:t>
        </w:r>
      </w:hyperlink>
      <w:r w:rsidRPr="00184C9D">
        <w:rPr>
          <w:sz w:val="28"/>
          <w:szCs w:val="28"/>
        </w:rPr>
        <w:t xml:space="preserve"> Федерального закона от 25 декабря 2008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273-ФЗ "О противодействии коррупции".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 xml:space="preserve">. Уведомление, указанное в </w:t>
      </w:r>
      <w:hyperlink w:anchor="sub_211424" w:history="1">
        <w:r w:rsidRPr="00184C9D">
          <w:rPr>
            <w:rStyle w:val="a3"/>
            <w:sz w:val="28"/>
            <w:szCs w:val="28"/>
          </w:rPr>
          <w:t>абзаце пятом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 xml:space="preserve">общим </w:t>
      </w:r>
      <w:r w:rsidRPr="00184C9D">
        <w:rPr>
          <w:sz w:val="28"/>
          <w:szCs w:val="28"/>
        </w:rPr>
        <w:t xml:space="preserve">отделом, которое </w:t>
      </w:r>
      <w:r w:rsidRPr="00184C9D">
        <w:rPr>
          <w:sz w:val="28"/>
          <w:szCs w:val="28"/>
        </w:rPr>
        <w:lastRenderedPageBreak/>
        <w:t>осуществляет подготовку мотивированного заключения по результатам рассмотрения уведомления.</w:t>
      </w:r>
    </w:p>
    <w:p w:rsidR="00116848" w:rsidRDefault="00116848" w:rsidP="00D03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или уведомлений, указанных в </w:t>
      </w:r>
      <w:hyperlink w:anchor="sub_211424" w:history="1">
        <w:r w:rsidRPr="00184C9D">
          <w:rPr>
            <w:rStyle w:val="a3"/>
            <w:sz w:val="28"/>
            <w:szCs w:val="28"/>
          </w:rPr>
          <w:t>абзаце пятом подпункта "б"</w:t>
        </w:r>
      </w:hyperlink>
      <w:r w:rsidRPr="00184C9D">
        <w:rPr>
          <w:sz w:val="28"/>
          <w:szCs w:val="28"/>
        </w:rPr>
        <w:t xml:space="preserve"> и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должностные лица </w:t>
      </w:r>
      <w:r>
        <w:rPr>
          <w:sz w:val="28"/>
          <w:szCs w:val="28"/>
        </w:rPr>
        <w:t xml:space="preserve">общего </w:t>
      </w:r>
      <w:r w:rsidRPr="00184C9D">
        <w:rPr>
          <w:sz w:val="28"/>
          <w:szCs w:val="28"/>
        </w:rPr>
        <w:t xml:space="preserve">отдела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16848" w:rsidRPr="002669DB" w:rsidRDefault="00116848" w:rsidP="00D03B8B">
      <w:pPr>
        <w:ind w:firstLine="567"/>
        <w:jc w:val="both"/>
        <w:rPr>
          <w:sz w:val="28"/>
          <w:szCs w:val="28"/>
        </w:rPr>
      </w:pPr>
      <w:r w:rsidRPr="002669DB">
        <w:rPr>
          <w:sz w:val="28"/>
          <w:szCs w:val="28"/>
        </w:rPr>
        <w:t xml:space="preserve">21. Мотивированные заключения, предусмотренные </w:t>
      </w:r>
      <w:hyperlink w:anchor="sub_10171" w:history="1">
        <w:r>
          <w:rPr>
            <w:rStyle w:val="a3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16,18</w:t>
      </w:r>
      <w:r w:rsidRPr="002669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19 на</w:t>
      </w:r>
      <w:r w:rsidRPr="002669DB">
        <w:rPr>
          <w:sz w:val="28"/>
          <w:szCs w:val="28"/>
        </w:rPr>
        <w:t>стоящего Положения, должны содержать:</w:t>
      </w:r>
    </w:p>
    <w:p w:rsidR="00116848" w:rsidRPr="002669DB" w:rsidRDefault="00116848" w:rsidP="00D03B8B">
      <w:pPr>
        <w:ind w:firstLine="567"/>
        <w:jc w:val="both"/>
        <w:rPr>
          <w:sz w:val="28"/>
          <w:szCs w:val="28"/>
        </w:rPr>
      </w:pPr>
      <w:bookmarkStart w:id="37" w:name="sub_101761"/>
      <w:r w:rsidRPr="002669DB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2669DB">
          <w:rPr>
            <w:rStyle w:val="a3"/>
            <w:sz w:val="28"/>
            <w:szCs w:val="28"/>
          </w:rPr>
          <w:t>абзацах втором</w:t>
        </w:r>
      </w:hyperlink>
      <w:r w:rsidRPr="002669DB">
        <w:rPr>
          <w:sz w:val="28"/>
          <w:szCs w:val="28"/>
        </w:rPr>
        <w:t xml:space="preserve"> и </w:t>
      </w:r>
      <w:hyperlink w:anchor="sub_101625" w:history="1">
        <w:r w:rsidRPr="002669DB">
          <w:rPr>
            <w:rStyle w:val="a3"/>
            <w:sz w:val="28"/>
            <w:szCs w:val="28"/>
          </w:rPr>
          <w:t>пятом подпункта "б"</w:t>
        </w:r>
      </w:hyperlink>
      <w:r w:rsidRPr="002669DB">
        <w:rPr>
          <w:sz w:val="28"/>
          <w:szCs w:val="28"/>
        </w:rPr>
        <w:t xml:space="preserve"> и </w:t>
      </w:r>
      <w:hyperlink w:anchor="sub_10165" w:history="1">
        <w:r w:rsidRPr="002669DB">
          <w:rPr>
            <w:rStyle w:val="a3"/>
            <w:sz w:val="28"/>
            <w:szCs w:val="28"/>
          </w:rPr>
          <w:t>подпункте "</w:t>
        </w:r>
        <w:proofErr w:type="spellStart"/>
        <w:r w:rsidRPr="002669DB">
          <w:rPr>
            <w:rStyle w:val="a3"/>
            <w:sz w:val="28"/>
            <w:szCs w:val="28"/>
          </w:rPr>
          <w:t>д</w:t>
        </w:r>
        <w:proofErr w:type="spellEnd"/>
        <w:r w:rsidRPr="002669DB">
          <w:rPr>
            <w:rStyle w:val="a3"/>
            <w:sz w:val="28"/>
            <w:szCs w:val="28"/>
          </w:rPr>
          <w:t>" пункта 1</w:t>
        </w:r>
      </w:hyperlink>
      <w:r>
        <w:rPr>
          <w:sz w:val="28"/>
          <w:szCs w:val="28"/>
        </w:rPr>
        <w:t>4</w:t>
      </w:r>
      <w:r w:rsidRPr="002669DB">
        <w:rPr>
          <w:sz w:val="28"/>
          <w:szCs w:val="28"/>
        </w:rPr>
        <w:t xml:space="preserve"> настоящего Положения;</w:t>
      </w:r>
    </w:p>
    <w:p w:rsidR="00116848" w:rsidRPr="002669DB" w:rsidRDefault="00116848" w:rsidP="00D03B8B">
      <w:pPr>
        <w:ind w:firstLine="567"/>
        <w:jc w:val="both"/>
        <w:rPr>
          <w:sz w:val="28"/>
          <w:szCs w:val="28"/>
        </w:rPr>
      </w:pPr>
      <w:bookmarkStart w:id="38" w:name="sub_101762"/>
      <w:bookmarkEnd w:id="37"/>
      <w:r w:rsidRPr="002669DB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38"/>
    <w:p w:rsidR="00116848" w:rsidRPr="00984075" w:rsidRDefault="00116848" w:rsidP="00D03B8B">
      <w:pPr>
        <w:ind w:firstLine="567"/>
        <w:jc w:val="both"/>
        <w:rPr>
          <w:sz w:val="28"/>
          <w:szCs w:val="28"/>
        </w:rPr>
      </w:pPr>
      <w:r w:rsidRPr="002669DB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2669DB">
          <w:rPr>
            <w:rStyle w:val="a3"/>
            <w:sz w:val="28"/>
            <w:szCs w:val="28"/>
          </w:rPr>
          <w:t>абзацах втором</w:t>
        </w:r>
      </w:hyperlink>
      <w:r w:rsidRPr="002669DB">
        <w:rPr>
          <w:sz w:val="28"/>
          <w:szCs w:val="28"/>
        </w:rPr>
        <w:t xml:space="preserve"> и </w:t>
      </w:r>
      <w:hyperlink w:anchor="sub_101625" w:history="1">
        <w:r w:rsidRPr="002669DB">
          <w:rPr>
            <w:rStyle w:val="a3"/>
            <w:sz w:val="28"/>
            <w:szCs w:val="28"/>
          </w:rPr>
          <w:t>пятом подпункта "б"</w:t>
        </w:r>
      </w:hyperlink>
      <w:r w:rsidRPr="002669DB">
        <w:rPr>
          <w:sz w:val="28"/>
          <w:szCs w:val="28"/>
        </w:rPr>
        <w:t xml:space="preserve"> и </w:t>
      </w:r>
      <w:hyperlink w:anchor="sub_10165" w:history="1">
        <w:r w:rsidRPr="002669DB">
          <w:rPr>
            <w:rStyle w:val="a3"/>
            <w:sz w:val="28"/>
            <w:szCs w:val="28"/>
          </w:rPr>
          <w:t>подпункте "</w:t>
        </w:r>
        <w:proofErr w:type="spellStart"/>
        <w:r w:rsidRPr="002669DB">
          <w:rPr>
            <w:rStyle w:val="a3"/>
            <w:sz w:val="28"/>
            <w:szCs w:val="28"/>
          </w:rPr>
          <w:t>д</w:t>
        </w:r>
        <w:proofErr w:type="spellEnd"/>
        <w:r w:rsidRPr="002669DB">
          <w:rPr>
            <w:rStyle w:val="a3"/>
            <w:sz w:val="28"/>
            <w:szCs w:val="28"/>
          </w:rPr>
          <w:t>" пункта 1</w:t>
        </w:r>
      </w:hyperlink>
      <w:r>
        <w:rPr>
          <w:sz w:val="28"/>
          <w:szCs w:val="28"/>
        </w:rPr>
        <w:t>4</w:t>
      </w:r>
      <w:r w:rsidRPr="002669DB">
        <w:rPr>
          <w:sz w:val="28"/>
          <w:szCs w:val="28"/>
        </w:rPr>
        <w:t xml:space="preserve"> настоящего Положения, а также рекомендации</w:t>
      </w:r>
      <w:r w:rsidRPr="00984075">
        <w:rPr>
          <w:sz w:val="28"/>
          <w:szCs w:val="28"/>
        </w:rPr>
        <w:t xml:space="preserve"> для принятия одного из решений</w:t>
      </w:r>
      <w:r>
        <w:rPr>
          <w:sz w:val="28"/>
          <w:szCs w:val="28"/>
        </w:rPr>
        <w:t>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9" w:name="sub_2119"/>
      <w:r>
        <w:rPr>
          <w:sz w:val="28"/>
          <w:szCs w:val="28"/>
        </w:rPr>
        <w:t>22</w:t>
      </w:r>
      <w:r w:rsidRPr="00184C9D">
        <w:rPr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bookmarkEnd w:id="39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120" w:history="1">
        <w:r w:rsidRPr="00184C9D">
          <w:rPr>
            <w:rStyle w:val="a3"/>
            <w:sz w:val="28"/>
            <w:szCs w:val="28"/>
          </w:rPr>
          <w:t>пунктами 2</w:t>
        </w:r>
      </w:hyperlink>
      <w:r>
        <w:rPr>
          <w:sz w:val="28"/>
          <w:szCs w:val="28"/>
        </w:rPr>
        <w:t>3</w:t>
      </w:r>
      <w:r w:rsidRPr="00184C9D">
        <w:rPr>
          <w:sz w:val="28"/>
          <w:szCs w:val="28"/>
        </w:rPr>
        <w:t xml:space="preserve"> и </w:t>
      </w:r>
      <w:hyperlink w:anchor="sub_2121" w:history="1">
        <w:r w:rsidRPr="00184C9D">
          <w:rPr>
            <w:rStyle w:val="a3"/>
            <w:sz w:val="28"/>
            <w:szCs w:val="28"/>
          </w:rPr>
          <w:t>2</w:t>
        </w:r>
      </w:hyperlink>
      <w:r>
        <w:rPr>
          <w:sz w:val="28"/>
          <w:szCs w:val="28"/>
        </w:rPr>
        <w:t>4</w:t>
      </w:r>
      <w:r w:rsidRPr="00184C9D">
        <w:rPr>
          <w:sz w:val="28"/>
          <w:szCs w:val="28"/>
        </w:rPr>
        <w:t xml:space="preserve"> настоящего Положения;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40" w:name="sub_21192"/>
      <w:r w:rsidRPr="00184C9D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8"/>
          <w:szCs w:val="28"/>
        </w:rPr>
        <w:t xml:space="preserve">общий отдел </w:t>
      </w:r>
      <w:r w:rsidRPr="00184C9D">
        <w:rPr>
          <w:sz w:val="28"/>
          <w:szCs w:val="28"/>
        </w:rPr>
        <w:t xml:space="preserve"> администрации, и с результатами ее проверки;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1" w:name="sub_21193"/>
      <w:bookmarkEnd w:id="40"/>
      <w:r w:rsidRPr="00184C9D">
        <w:rPr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sub_21112" w:history="1">
        <w:r w:rsidRPr="00184C9D">
          <w:rPr>
            <w:rStyle w:val="a3"/>
            <w:sz w:val="28"/>
            <w:szCs w:val="28"/>
          </w:rPr>
          <w:t>подпункте "б" пункта 11</w:t>
        </w:r>
      </w:hyperlink>
      <w:r w:rsidRPr="00184C9D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41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84C9D">
        <w:rPr>
          <w:sz w:val="28"/>
          <w:szCs w:val="28"/>
        </w:rPr>
        <w:t xml:space="preserve">. Заседание комиссии по рассмотрению заявлений, указанных в </w:t>
      </w:r>
      <w:hyperlink w:anchor="sub_211422" w:history="1">
        <w:r w:rsidRPr="00184C9D">
          <w:rPr>
            <w:rStyle w:val="a3"/>
            <w:sz w:val="28"/>
            <w:szCs w:val="28"/>
          </w:rPr>
          <w:t>абзацах третьем</w:t>
        </w:r>
      </w:hyperlink>
      <w:r w:rsidRPr="00184C9D">
        <w:rPr>
          <w:sz w:val="28"/>
          <w:szCs w:val="28"/>
        </w:rPr>
        <w:t xml:space="preserve"> и </w:t>
      </w:r>
      <w:hyperlink w:anchor="sub_211423" w:history="1">
        <w:r w:rsidRPr="00184C9D">
          <w:rPr>
            <w:rStyle w:val="a3"/>
            <w:sz w:val="28"/>
            <w:szCs w:val="28"/>
          </w:rPr>
          <w:t>четвертом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42" w:name="sub_2121"/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84C9D">
        <w:rPr>
          <w:sz w:val="28"/>
          <w:szCs w:val="28"/>
        </w:rPr>
        <w:t xml:space="preserve">. Уведомление, указанное в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bookmarkEnd w:id="42"/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84C9D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муниципального</w:t>
      </w:r>
      <w:r w:rsidRPr="00184C9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184C9D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администрации</w:t>
      </w:r>
      <w:r w:rsidRPr="00184C9D">
        <w:rPr>
          <w:sz w:val="28"/>
          <w:szCs w:val="28"/>
        </w:rPr>
        <w:t xml:space="preserve">. О намерении лично присутствовать на заседании комиссии </w:t>
      </w:r>
      <w:r>
        <w:rPr>
          <w:sz w:val="28"/>
          <w:szCs w:val="28"/>
        </w:rPr>
        <w:t>муниципальный</w:t>
      </w:r>
      <w:r w:rsidRPr="00184C9D">
        <w:rPr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sub_21142" w:history="1">
        <w:r w:rsidRPr="00184C9D">
          <w:rPr>
            <w:rStyle w:val="a3"/>
            <w:sz w:val="28"/>
            <w:szCs w:val="28"/>
          </w:rPr>
          <w:t>подпунктом "б" пункта 14</w:t>
        </w:r>
      </w:hyperlink>
      <w:r w:rsidRPr="00184C9D">
        <w:rPr>
          <w:sz w:val="28"/>
          <w:szCs w:val="28"/>
        </w:rPr>
        <w:t xml:space="preserve"> настоящего Положения.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84C9D">
        <w:rPr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3" w:name="sub_212211"/>
      <w:r w:rsidRPr="00184C9D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21142" w:history="1">
        <w:r w:rsidRPr="00184C9D">
          <w:rPr>
            <w:rStyle w:val="a3"/>
            <w:sz w:val="28"/>
            <w:szCs w:val="28"/>
          </w:rPr>
          <w:t>подпунктом "б" пункта 14</w:t>
        </w:r>
      </w:hyperlink>
      <w:r w:rsidRPr="00184C9D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4" w:name="sub_212212"/>
      <w:bookmarkEnd w:id="43"/>
      <w:r w:rsidRPr="00184C9D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5" w:name="sub_2123"/>
      <w:bookmarkEnd w:id="44"/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84C9D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6" w:name="sub_2124"/>
      <w:bookmarkEnd w:id="45"/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84C9D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7" w:name="sub_2125"/>
      <w:bookmarkEnd w:id="46"/>
      <w:r>
        <w:rPr>
          <w:sz w:val="28"/>
          <w:szCs w:val="28"/>
        </w:rPr>
        <w:t>29.</w:t>
      </w:r>
      <w:r w:rsidRPr="00184C9D">
        <w:rPr>
          <w:sz w:val="28"/>
          <w:szCs w:val="28"/>
        </w:rPr>
        <w:t xml:space="preserve"> По итогам рассмотрения вопроса, указанного в </w:t>
      </w:r>
      <w:hyperlink w:anchor="sub_211411" w:history="1">
        <w:r w:rsidRPr="00184C9D">
          <w:rPr>
            <w:rStyle w:val="a3"/>
            <w:sz w:val="28"/>
            <w:szCs w:val="28"/>
          </w:rPr>
          <w:t>абзаце втором подпункта "а" пункта 14</w:t>
        </w:r>
      </w:hyperlink>
      <w:r w:rsidRPr="00184C9D">
        <w:rPr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8" w:name="sub_21251"/>
      <w:bookmarkEnd w:id="47"/>
      <w:proofErr w:type="gramStart"/>
      <w:r w:rsidRPr="00184C9D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</w:t>
      </w:r>
      <w:r>
        <w:rPr>
          <w:sz w:val="28"/>
          <w:szCs w:val="28"/>
        </w:rPr>
        <w:t xml:space="preserve">с </w:t>
      </w:r>
      <w:r w:rsidRPr="00184C9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184C9D">
        <w:rPr>
          <w:sz w:val="28"/>
          <w:szCs w:val="28"/>
        </w:rPr>
        <w:t xml:space="preserve"> о проверке достоверности и полноты сведений, </w:t>
      </w:r>
      <w:r w:rsidRPr="00184C9D">
        <w:rPr>
          <w:sz w:val="28"/>
          <w:szCs w:val="28"/>
        </w:rPr>
        <w:lastRenderedPageBreak/>
        <w:t>представляемых гражданами, претендующими на замещение должностей муниципальной службы, и муниципальными служащими,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являются достоверными и полными;</w:t>
      </w:r>
      <w:proofErr w:type="gramEnd"/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9" w:name="sub_21252"/>
      <w:bookmarkEnd w:id="48"/>
      <w:r w:rsidRPr="00184C9D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</w:t>
      </w:r>
      <w:r>
        <w:rPr>
          <w:sz w:val="28"/>
          <w:szCs w:val="28"/>
        </w:rPr>
        <w:t>с</w:t>
      </w:r>
      <w:r w:rsidRPr="00184C9D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184C9D">
        <w:rPr>
          <w:sz w:val="28"/>
          <w:szCs w:val="28"/>
        </w:rPr>
        <w:t xml:space="preserve">, названного в </w:t>
      </w:r>
      <w:hyperlink w:anchor="sub_21251" w:history="1">
        <w:r w:rsidRPr="00184C9D">
          <w:rPr>
            <w:rStyle w:val="a3"/>
            <w:sz w:val="28"/>
            <w:szCs w:val="28"/>
          </w:rPr>
          <w:t>подпункте "а"</w:t>
        </w:r>
      </w:hyperlink>
      <w:r w:rsidRPr="00184C9D">
        <w:rPr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0" w:name="sub_2126"/>
      <w:bookmarkEnd w:id="49"/>
      <w:r>
        <w:rPr>
          <w:sz w:val="28"/>
          <w:szCs w:val="28"/>
        </w:rPr>
        <w:t>30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12" w:history="1">
        <w:r w:rsidRPr="00184C9D">
          <w:rPr>
            <w:rStyle w:val="a3"/>
            <w:sz w:val="28"/>
            <w:szCs w:val="28"/>
          </w:rPr>
          <w:t xml:space="preserve">абзаце третьем подпункта "а" пункта 14 </w:t>
        </w:r>
      </w:hyperlink>
      <w:r w:rsidRPr="00184C9D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1" w:name="sub_21261"/>
      <w:bookmarkEnd w:id="50"/>
      <w:r w:rsidRPr="00184C9D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2" w:name="sub_21262"/>
      <w:bookmarkEnd w:id="51"/>
      <w:r w:rsidRPr="00184C9D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AC41C4">
        <w:rPr>
          <w:sz w:val="28"/>
          <w:szCs w:val="28"/>
        </w:rPr>
        <w:t xml:space="preserve">Староджерелиевского </w:t>
      </w:r>
      <w:r>
        <w:rPr>
          <w:sz w:val="28"/>
          <w:szCs w:val="28"/>
        </w:rPr>
        <w:t>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3" w:name="sub_2127"/>
      <w:bookmarkEnd w:id="52"/>
      <w:r>
        <w:rPr>
          <w:sz w:val="28"/>
          <w:szCs w:val="28"/>
        </w:rPr>
        <w:t>31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4" w:name="sub_21271"/>
      <w:bookmarkEnd w:id="53"/>
      <w:r w:rsidRPr="00184C9D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5" w:name="sub_21272"/>
      <w:bookmarkEnd w:id="54"/>
      <w:r w:rsidRPr="00184C9D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56" w:name="sub_2128"/>
      <w:bookmarkEnd w:id="55"/>
      <w:r>
        <w:rPr>
          <w:sz w:val="28"/>
          <w:szCs w:val="28"/>
        </w:rPr>
        <w:t>32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2" w:history="1">
        <w:r w:rsidRPr="00184C9D">
          <w:rPr>
            <w:rStyle w:val="a3"/>
            <w:sz w:val="28"/>
            <w:szCs w:val="28"/>
          </w:rPr>
          <w:t>абзаце третьем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57" w:name="sub_21281"/>
      <w:bookmarkEnd w:id="56"/>
      <w:r w:rsidRPr="00184C9D"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184C9D">
        <w:rPr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116848" w:rsidRPr="00184C9D" w:rsidRDefault="00116848" w:rsidP="00D03B8B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58" w:name="sub_21282"/>
      <w:bookmarkEnd w:id="57"/>
      <w:r w:rsidRPr="00184C9D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6848" w:rsidRPr="00184C9D" w:rsidRDefault="00116848" w:rsidP="00D03B8B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59" w:name="sub_21283"/>
      <w:bookmarkEnd w:id="58"/>
      <w:r w:rsidRPr="00184C9D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0" w:name="sub_2129"/>
      <w:bookmarkEnd w:id="59"/>
      <w:r>
        <w:rPr>
          <w:sz w:val="28"/>
          <w:szCs w:val="28"/>
        </w:rPr>
        <w:t>33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4" w:history="1">
        <w:r w:rsidRPr="00184C9D">
          <w:rPr>
            <w:rStyle w:val="a3"/>
            <w:sz w:val="28"/>
            <w:szCs w:val="28"/>
          </w:rPr>
          <w:t>подпункте "г"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1" w:name="sub_21291"/>
      <w:bookmarkEnd w:id="60"/>
      <w:r w:rsidRPr="00184C9D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1" w:history="1">
        <w:r w:rsidRPr="00184C9D">
          <w:rPr>
            <w:rStyle w:val="a3"/>
            <w:sz w:val="28"/>
            <w:szCs w:val="28"/>
          </w:rPr>
          <w:t>частью 1 статьи 3</w:t>
        </w:r>
      </w:hyperlink>
      <w:r w:rsidRPr="00184C9D">
        <w:rPr>
          <w:sz w:val="28"/>
          <w:szCs w:val="28"/>
        </w:rPr>
        <w:t xml:space="preserve"> Федерального закона "О </w:t>
      </w:r>
      <w:proofErr w:type="gramStart"/>
      <w:r w:rsidRPr="00184C9D">
        <w:rPr>
          <w:sz w:val="28"/>
          <w:szCs w:val="28"/>
        </w:rPr>
        <w:t>контроле за</w:t>
      </w:r>
      <w:proofErr w:type="gramEnd"/>
      <w:r w:rsidRPr="00184C9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2" w:name="sub_21292"/>
      <w:bookmarkEnd w:id="61"/>
      <w:r w:rsidRPr="00184C9D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2" w:history="1">
        <w:r w:rsidRPr="00184C9D">
          <w:rPr>
            <w:rStyle w:val="a3"/>
            <w:sz w:val="28"/>
            <w:szCs w:val="28"/>
          </w:rPr>
          <w:t>частью 1 статьи 3</w:t>
        </w:r>
      </w:hyperlink>
      <w:r w:rsidRPr="00184C9D">
        <w:rPr>
          <w:sz w:val="28"/>
          <w:szCs w:val="28"/>
        </w:rPr>
        <w:t xml:space="preserve"> Федерального закона "О </w:t>
      </w:r>
      <w:proofErr w:type="gramStart"/>
      <w:r w:rsidRPr="00184C9D">
        <w:rPr>
          <w:sz w:val="28"/>
          <w:szCs w:val="28"/>
        </w:rPr>
        <w:t>контроле за</w:t>
      </w:r>
      <w:proofErr w:type="gramEnd"/>
      <w:r w:rsidRPr="00184C9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84C9D">
        <w:rPr>
          <w:sz w:val="28"/>
          <w:szCs w:val="28"/>
        </w:rPr>
        <w:t>контроля за</w:t>
      </w:r>
      <w:proofErr w:type="gramEnd"/>
      <w:r w:rsidRPr="00184C9D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3" w:name="sub_2130"/>
      <w:bookmarkEnd w:id="62"/>
      <w:r>
        <w:rPr>
          <w:sz w:val="28"/>
          <w:szCs w:val="28"/>
        </w:rPr>
        <w:t>34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3" w:history="1">
        <w:r w:rsidRPr="00184C9D">
          <w:rPr>
            <w:rStyle w:val="a3"/>
            <w:sz w:val="28"/>
            <w:szCs w:val="28"/>
          </w:rPr>
          <w:t>абзаце четвертом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4" w:name="sub_21301"/>
      <w:bookmarkEnd w:id="63"/>
      <w:r w:rsidRPr="00184C9D">
        <w:rPr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3" w:history="1">
        <w:r w:rsidRPr="00184C9D">
          <w:rPr>
            <w:rStyle w:val="a3"/>
            <w:sz w:val="28"/>
            <w:szCs w:val="28"/>
          </w:rPr>
          <w:t>Федерального закона</w:t>
        </w:r>
      </w:hyperlink>
      <w:r w:rsidRPr="00184C9D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5" w:name="sub_21302"/>
      <w:bookmarkEnd w:id="64"/>
      <w:r w:rsidRPr="00184C9D">
        <w:rPr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4" w:history="1">
        <w:r w:rsidRPr="00184C9D">
          <w:rPr>
            <w:rStyle w:val="a3"/>
            <w:sz w:val="28"/>
            <w:szCs w:val="28"/>
          </w:rPr>
          <w:t>Федерального закона</w:t>
        </w:r>
      </w:hyperlink>
      <w:r w:rsidRPr="00184C9D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184C9D">
        <w:rPr>
          <w:sz w:val="28"/>
          <w:szCs w:val="28"/>
        </w:rPr>
        <w:lastRenderedPageBreak/>
        <w:t xml:space="preserve">финансовыми инструментами", не являются объективными и уважительными. В этом случае комиссия рекомендует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применить к муниципальному служащему конкретную меру ответственности</w:t>
      </w:r>
      <w:r>
        <w:rPr>
          <w:sz w:val="28"/>
          <w:szCs w:val="28"/>
        </w:rPr>
        <w:t>.</w:t>
      </w:r>
    </w:p>
    <w:bookmarkEnd w:id="65"/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4" w:history="1">
        <w:r w:rsidRPr="00184C9D">
          <w:rPr>
            <w:rStyle w:val="a3"/>
            <w:sz w:val="28"/>
            <w:szCs w:val="28"/>
          </w:rPr>
          <w:t>абзаце пятом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6" w:name="sub_213011"/>
      <w:r w:rsidRPr="00184C9D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7" w:name="sub_213012"/>
      <w:bookmarkEnd w:id="66"/>
      <w:r w:rsidRPr="00184C9D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8" w:name="sub_213013"/>
      <w:bookmarkEnd w:id="67"/>
      <w:r w:rsidRPr="00184C9D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применить к муниципальному служащему конкретную меру ответственности.</w:t>
      </w:r>
    </w:p>
    <w:bookmarkEnd w:id="68"/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84C9D">
        <w:rPr>
          <w:sz w:val="28"/>
          <w:szCs w:val="28"/>
        </w:rPr>
        <w:t xml:space="preserve">. По итогам рассмотрения вопросов, указанных в </w:t>
      </w:r>
      <w:hyperlink w:anchor="sub_21141" w:history="1">
        <w:r w:rsidRPr="00184C9D">
          <w:rPr>
            <w:rStyle w:val="a3"/>
            <w:sz w:val="28"/>
            <w:szCs w:val="28"/>
          </w:rPr>
          <w:t>подпунктах "а"</w:t>
        </w:r>
      </w:hyperlink>
      <w:r w:rsidRPr="00184C9D">
        <w:rPr>
          <w:sz w:val="28"/>
          <w:szCs w:val="28"/>
        </w:rPr>
        <w:t xml:space="preserve">, </w:t>
      </w:r>
      <w:hyperlink w:anchor="sub_21142" w:history="1">
        <w:r w:rsidRPr="00184C9D">
          <w:rPr>
            <w:rStyle w:val="a3"/>
            <w:sz w:val="28"/>
            <w:szCs w:val="28"/>
          </w:rPr>
          <w:t>"б"</w:t>
        </w:r>
      </w:hyperlink>
      <w:r w:rsidRPr="00184C9D">
        <w:rPr>
          <w:sz w:val="28"/>
          <w:szCs w:val="28"/>
        </w:rPr>
        <w:t xml:space="preserve">, </w:t>
      </w:r>
      <w:hyperlink w:anchor="sub_21144" w:history="1">
        <w:r w:rsidRPr="00184C9D">
          <w:rPr>
            <w:rStyle w:val="a3"/>
            <w:sz w:val="28"/>
            <w:szCs w:val="28"/>
          </w:rPr>
          <w:t>"г"</w:t>
        </w:r>
      </w:hyperlink>
      <w:r w:rsidRPr="00184C9D">
        <w:rPr>
          <w:sz w:val="28"/>
          <w:szCs w:val="28"/>
        </w:rPr>
        <w:t xml:space="preserve"> и </w:t>
      </w:r>
      <w:hyperlink w:anchor="sub_21145" w:history="1">
        <w:r w:rsidRPr="00184C9D">
          <w:rPr>
            <w:rStyle w:val="a3"/>
            <w:sz w:val="28"/>
            <w:szCs w:val="28"/>
          </w:rPr>
          <w:t>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125" w:history="1">
        <w:r w:rsidRPr="00184C9D">
          <w:rPr>
            <w:rStyle w:val="a3"/>
            <w:sz w:val="28"/>
            <w:szCs w:val="28"/>
          </w:rPr>
          <w:t>пунктами 2</w:t>
        </w:r>
        <w:r>
          <w:rPr>
            <w:rStyle w:val="a3"/>
            <w:sz w:val="28"/>
            <w:szCs w:val="28"/>
          </w:rPr>
          <w:t>9</w:t>
        </w:r>
        <w:r w:rsidRPr="00184C9D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>–</w:t>
        </w:r>
        <w:r w:rsidRPr="00184C9D">
          <w:rPr>
            <w:rStyle w:val="a3"/>
            <w:sz w:val="28"/>
            <w:szCs w:val="28"/>
          </w:rPr>
          <w:t xml:space="preserve"> </w:t>
        </w:r>
      </w:hyperlink>
      <w:hyperlink w:anchor="sub_2132" w:history="1">
        <w:r>
          <w:rPr>
            <w:rStyle w:val="a3"/>
            <w:sz w:val="28"/>
            <w:szCs w:val="28"/>
          </w:rPr>
          <w:t>35</w:t>
        </w:r>
      </w:hyperlink>
      <w:r>
        <w:rPr>
          <w:sz w:val="28"/>
          <w:szCs w:val="28"/>
        </w:rPr>
        <w:t xml:space="preserve"> и 37</w:t>
      </w:r>
      <w:r w:rsidRPr="00184C9D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9" w:name="sub_2132"/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C41C4">
        <w:rPr>
          <w:sz w:val="28"/>
          <w:szCs w:val="28"/>
        </w:rPr>
        <w:t xml:space="preserve">Староджерелиевского 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одно из следующих решений: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0" w:name="sub_21321"/>
      <w:bookmarkEnd w:id="69"/>
      <w:r w:rsidRPr="00184C9D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1" w:name="sub_21322"/>
      <w:bookmarkEnd w:id="70"/>
      <w:r w:rsidRPr="00184C9D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184C9D">
          <w:rPr>
            <w:rStyle w:val="a3"/>
            <w:sz w:val="28"/>
            <w:szCs w:val="28"/>
          </w:rPr>
          <w:t>статьи 12</w:t>
        </w:r>
      </w:hyperlink>
      <w:r w:rsidRPr="00184C9D">
        <w:rPr>
          <w:sz w:val="28"/>
          <w:szCs w:val="28"/>
        </w:rPr>
        <w:t xml:space="preserve"> Федерального закона от 25 декабря 2008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 xml:space="preserve"> 273-ФЗ "О противодействии коррупции". В этом случае комиссия рекомендует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2" w:name="sub_2133"/>
      <w:bookmarkEnd w:id="71"/>
      <w:r w:rsidRPr="00184C9D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8</w:t>
      </w:r>
      <w:r w:rsidRPr="00184C9D">
        <w:rPr>
          <w:sz w:val="28"/>
          <w:szCs w:val="28"/>
        </w:rPr>
        <w:t xml:space="preserve">. По итогам рассмотрения вопроса, предусмотренного </w:t>
      </w:r>
      <w:hyperlink w:anchor="sub_21143" w:history="1">
        <w:r w:rsidRPr="00184C9D">
          <w:rPr>
            <w:rStyle w:val="a3"/>
            <w:sz w:val="28"/>
            <w:szCs w:val="28"/>
          </w:rPr>
          <w:t>подпунктом "в"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3" w:name="sub_2134"/>
      <w:bookmarkEnd w:id="72"/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 xml:space="preserve">. Для исполнения решений комиссии могут быть подготовлены проекты </w:t>
      </w:r>
      <w:r>
        <w:rPr>
          <w:sz w:val="28"/>
          <w:szCs w:val="28"/>
        </w:rPr>
        <w:t>муниципальных</w:t>
      </w:r>
      <w:r w:rsidRPr="00184C9D">
        <w:rPr>
          <w:sz w:val="28"/>
          <w:szCs w:val="28"/>
        </w:rPr>
        <w:t xml:space="preserve"> актов администрации, решений или поручений главы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которые в установленном порядке представляются на рассмотрение главы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4" w:name="sub_2135"/>
      <w:bookmarkEnd w:id="73"/>
      <w:r>
        <w:rPr>
          <w:sz w:val="28"/>
          <w:szCs w:val="28"/>
        </w:rPr>
        <w:t>40</w:t>
      </w:r>
      <w:r w:rsidRPr="00184C9D">
        <w:rPr>
          <w:sz w:val="28"/>
          <w:szCs w:val="28"/>
        </w:rPr>
        <w:t xml:space="preserve">. Решения комиссии по вопросам, указанным в </w:t>
      </w:r>
      <w:hyperlink w:anchor="sub_2114" w:history="1">
        <w:r w:rsidRPr="00184C9D">
          <w:rPr>
            <w:rStyle w:val="a3"/>
            <w:sz w:val="28"/>
            <w:szCs w:val="28"/>
          </w:rPr>
          <w:t>пункте 14</w:t>
        </w:r>
      </w:hyperlink>
      <w:r w:rsidRPr="00184C9D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5" w:name="sub_2136"/>
      <w:bookmarkEnd w:id="74"/>
      <w:r>
        <w:rPr>
          <w:sz w:val="28"/>
          <w:szCs w:val="28"/>
        </w:rPr>
        <w:t>41</w:t>
      </w:r>
      <w:r w:rsidRPr="00184C9D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для главы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6" w:name="sub_2137"/>
      <w:bookmarkEnd w:id="75"/>
      <w:r>
        <w:rPr>
          <w:sz w:val="28"/>
          <w:szCs w:val="28"/>
        </w:rPr>
        <w:t>42</w:t>
      </w:r>
      <w:r w:rsidRPr="00184C9D">
        <w:rPr>
          <w:sz w:val="28"/>
          <w:szCs w:val="28"/>
        </w:rPr>
        <w:t>. В протоколе заседания комиссии указываются: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7" w:name="sub_21371"/>
      <w:bookmarkEnd w:id="76"/>
      <w:r w:rsidRPr="00184C9D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8" w:name="sub_21372"/>
      <w:bookmarkEnd w:id="77"/>
      <w:r w:rsidRPr="00184C9D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79" w:name="sub_21373"/>
      <w:bookmarkEnd w:id="78"/>
      <w:r w:rsidRPr="00184C9D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0" w:name="sub_21374"/>
      <w:bookmarkEnd w:id="79"/>
      <w:r w:rsidRPr="00184C9D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1" w:name="sub_21375"/>
      <w:bookmarkEnd w:id="80"/>
      <w:proofErr w:type="spellStart"/>
      <w:r w:rsidRPr="00184C9D">
        <w:rPr>
          <w:sz w:val="28"/>
          <w:szCs w:val="28"/>
        </w:rPr>
        <w:t>д</w:t>
      </w:r>
      <w:proofErr w:type="spellEnd"/>
      <w:r w:rsidRPr="00184C9D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2" w:name="sub_21376"/>
      <w:bookmarkEnd w:id="81"/>
      <w:r w:rsidRPr="00184C9D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3" w:name="sub_21377"/>
      <w:bookmarkEnd w:id="82"/>
      <w:r w:rsidRPr="00184C9D">
        <w:rPr>
          <w:sz w:val="28"/>
          <w:szCs w:val="28"/>
        </w:rPr>
        <w:t>ж) другие сведения;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4" w:name="sub_21378"/>
      <w:bookmarkEnd w:id="83"/>
      <w:proofErr w:type="spellStart"/>
      <w:r w:rsidRPr="00184C9D">
        <w:rPr>
          <w:sz w:val="28"/>
          <w:szCs w:val="28"/>
        </w:rPr>
        <w:t>з</w:t>
      </w:r>
      <w:proofErr w:type="spellEnd"/>
      <w:r w:rsidRPr="00184C9D">
        <w:rPr>
          <w:sz w:val="28"/>
          <w:szCs w:val="28"/>
        </w:rPr>
        <w:t>) результаты голосования;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5" w:name="sub_21379"/>
      <w:bookmarkEnd w:id="84"/>
      <w:r w:rsidRPr="00184C9D">
        <w:rPr>
          <w:sz w:val="28"/>
          <w:szCs w:val="28"/>
        </w:rPr>
        <w:t>и) решение и обоснование его принятия.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6" w:name="sub_2138"/>
      <w:bookmarkEnd w:id="85"/>
      <w:r w:rsidRPr="00184C9D">
        <w:rPr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86"/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  <w:r w:rsidRPr="00184C9D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7" w:name="sub_2140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184C9D">
        <w:rPr>
          <w:sz w:val="28"/>
          <w:szCs w:val="28"/>
        </w:rPr>
        <w:t xml:space="preserve">. Глава </w:t>
      </w:r>
      <w:r w:rsidR="00AC41C4">
        <w:rPr>
          <w:sz w:val="28"/>
          <w:szCs w:val="28"/>
        </w:rPr>
        <w:t xml:space="preserve">Староджерелиевского </w:t>
      </w:r>
      <w:r>
        <w:rPr>
          <w:sz w:val="28"/>
          <w:szCs w:val="28"/>
        </w:rPr>
        <w:t>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184C9D">
        <w:rPr>
          <w:sz w:val="28"/>
          <w:szCs w:val="28"/>
        </w:rPr>
        <w:t>компетенции</w:t>
      </w:r>
      <w:proofErr w:type="gramEnd"/>
      <w:r w:rsidRPr="00184C9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8" w:name="sub_2141"/>
      <w:bookmarkEnd w:id="87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184C9D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9" w:name="sub_2142"/>
      <w:bookmarkEnd w:id="88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90" w:name="sub_2143"/>
      <w:bookmarkEnd w:id="89"/>
      <w:r>
        <w:rPr>
          <w:sz w:val="28"/>
          <w:szCs w:val="28"/>
        </w:rPr>
        <w:t>48</w:t>
      </w:r>
      <w:r w:rsidRPr="00184C9D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91" w:name="sub_2144"/>
      <w:bookmarkEnd w:id="90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C41C4">
        <w:rPr>
          <w:sz w:val="28"/>
          <w:szCs w:val="28"/>
        </w:rPr>
        <w:t>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>одного рабочего дня, следующего за днем проведения соответствующего заседания комиссии.</w:t>
      </w:r>
      <w:proofErr w:type="gramEnd"/>
    </w:p>
    <w:bookmarkEnd w:id="91"/>
    <w:p w:rsidR="00116848" w:rsidRDefault="00116848" w:rsidP="007B4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Pr="00184C9D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 xml:space="preserve">общим </w:t>
      </w:r>
      <w:r w:rsidRPr="00184C9D">
        <w:rPr>
          <w:sz w:val="28"/>
          <w:szCs w:val="28"/>
        </w:rPr>
        <w:t>отделом администрации</w:t>
      </w:r>
      <w:r w:rsidR="00AC41C4">
        <w:rPr>
          <w:sz w:val="28"/>
          <w:szCs w:val="28"/>
        </w:rPr>
        <w:t xml:space="preserve"> Староджерелиевского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116848" w:rsidRDefault="00116848" w:rsidP="00116848">
      <w:pPr>
        <w:jc w:val="both"/>
        <w:rPr>
          <w:sz w:val="28"/>
          <w:szCs w:val="28"/>
        </w:rPr>
      </w:pPr>
    </w:p>
    <w:p w:rsidR="007B4566" w:rsidRDefault="007B4566" w:rsidP="00116848">
      <w:pPr>
        <w:jc w:val="both"/>
        <w:rPr>
          <w:sz w:val="28"/>
          <w:szCs w:val="28"/>
        </w:rPr>
      </w:pPr>
    </w:p>
    <w:p w:rsidR="007B4566" w:rsidRDefault="007B4566" w:rsidP="00116848">
      <w:pPr>
        <w:jc w:val="both"/>
        <w:rPr>
          <w:sz w:val="28"/>
          <w:szCs w:val="28"/>
        </w:rPr>
      </w:pPr>
    </w:p>
    <w:p w:rsidR="00FF17D0" w:rsidRPr="009C3FFD" w:rsidRDefault="00FF17D0" w:rsidP="00FF17D0">
      <w:pPr>
        <w:suppressAutoHyphens/>
        <w:rPr>
          <w:sz w:val="28"/>
          <w:szCs w:val="28"/>
        </w:rPr>
      </w:pPr>
      <w:r w:rsidRPr="009C3FFD">
        <w:rPr>
          <w:sz w:val="28"/>
          <w:szCs w:val="28"/>
        </w:rPr>
        <w:t xml:space="preserve">Начальник общего отдела администрации </w:t>
      </w:r>
    </w:p>
    <w:p w:rsidR="00FF17D0" w:rsidRPr="009C3FFD" w:rsidRDefault="00AC41C4" w:rsidP="00FF17D0">
      <w:pPr>
        <w:suppressAutoHyphens/>
        <w:rPr>
          <w:sz w:val="28"/>
          <w:szCs w:val="28"/>
        </w:rPr>
      </w:pPr>
      <w:r>
        <w:rPr>
          <w:sz w:val="28"/>
          <w:szCs w:val="28"/>
        </w:rPr>
        <w:t>Староджерелиевского</w:t>
      </w:r>
      <w:r w:rsidRPr="009C3FFD">
        <w:rPr>
          <w:sz w:val="28"/>
          <w:szCs w:val="28"/>
        </w:rPr>
        <w:t xml:space="preserve"> </w:t>
      </w:r>
      <w:r w:rsidR="00FF17D0" w:rsidRPr="009C3FFD">
        <w:rPr>
          <w:sz w:val="28"/>
          <w:szCs w:val="28"/>
        </w:rPr>
        <w:t xml:space="preserve">сельского поселения </w:t>
      </w:r>
    </w:p>
    <w:p w:rsidR="000E625A" w:rsidRDefault="00FF17D0" w:rsidP="00FF17D0">
      <w:pPr>
        <w:suppressAutoHyphens/>
        <w:rPr>
          <w:sz w:val="28"/>
          <w:szCs w:val="28"/>
        </w:rPr>
      </w:pPr>
      <w:r w:rsidRPr="009C3FFD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854D97">
        <w:rPr>
          <w:sz w:val="28"/>
          <w:szCs w:val="28"/>
        </w:rPr>
        <w:t>С.И.Сергеева</w:t>
      </w:r>
    </w:p>
    <w:p w:rsidR="00854D97" w:rsidRDefault="00854D97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lastRenderedPageBreak/>
        <w:t>ПРИЛОЖЕНИЕ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>к постановлению администрации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25.05.2018 г. № 47</w:t>
      </w:r>
    </w:p>
    <w:p w:rsidR="00E07AA7" w:rsidRDefault="00E07AA7" w:rsidP="00E07AA7">
      <w:pPr>
        <w:ind w:left="4678"/>
        <w:jc w:val="center"/>
        <w:rPr>
          <w:sz w:val="28"/>
          <w:szCs w:val="28"/>
        </w:rPr>
      </w:pPr>
    </w:p>
    <w:p w:rsidR="00E07AA7" w:rsidRPr="00184C9D" w:rsidRDefault="00E07AA7" w:rsidP="00E07AA7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E07AA7" w:rsidRPr="00184C9D" w:rsidRDefault="00E07AA7" w:rsidP="00E07AA7">
      <w:pPr>
        <w:ind w:left="4678"/>
        <w:jc w:val="center"/>
        <w:rPr>
          <w:sz w:val="28"/>
          <w:szCs w:val="28"/>
        </w:rPr>
      </w:pP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184C9D">
        <w:rPr>
          <w:sz w:val="28"/>
          <w:szCs w:val="28"/>
        </w:rPr>
        <w:br/>
      </w:r>
      <w:r>
        <w:rPr>
          <w:sz w:val="28"/>
          <w:szCs w:val="28"/>
        </w:rPr>
        <w:t xml:space="preserve"> постановлением</w:t>
      </w:r>
      <w:r w:rsidRPr="000D34A0">
        <w:rPr>
          <w:sz w:val="28"/>
          <w:szCs w:val="28"/>
        </w:rPr>
        <w:t xml:space="preserve"> администрации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07AA7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18 августа 2017 года № 78</w:t>
      </w:r>
    </w:p>
    <w:p w:rsidR="00E07AA7" w:rsidRDefault="00E07AA7" w:rsidP="00E07AA7">
      <w:pPr>
        <w:ind w:left="467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>администрации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</w:p>
    <w:p w:rsidR="00E07AA7" w:rsidRPr="000D34A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F17D0" w:rsidRDefault="00E07AA7" w:rsidP="00E07AA7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25.05.2018 г. № 47</w:t>
      </w:r>
    </w:p>
    <w:p w:rsidR="00FF17D0" w:rsidRPr="00C86B99" w:rsidRDefault="00FF17D0" w:rsidP="00FF17D0">
      <w:pPr>
        <w:rPr>
          <w:sz w:val="28"/>
          <w:szCs w:val="28"/>
        </w:rPr>
      </w:pPr>
    </w:p>
    <w:p w:rsidR="00FF17D0" w:rsidRPr="007B4566" w:rsidRDefault="00FF17D0" w:rsidP="00FF17D0">
      <w:pPr>
        <w:pStyle w:val="3"/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  <w:r w:rsidRPr="007B4566">
        <w:rPr>
          <w:rFonts w:ascii="Times New Roman" w:hAnsi="Times New Roman"/>
          <w:color w:val="auto"/>
          <w:sz w:val="28"/>
          <w:szCs w:val="28"/>
        </w:rPr>
        <w:t>Состав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 xml:space="preserve">муниципальных служащих администрации </w:t>
      </w:r>
      <w:r w:rsidR="00AC41C4" w:rsidRPr="007B4566">
        <w:rPr>
          <w:b/>
          <w:sz w:val="28"/>
          <w:szCs w:val="28"/>
        </w:rPr>
        <w:t>Староджерелиевского</w:t>
      </w:r>
      <w:r w:rsidRPr="009C3FFD">
        <w:rPr>
          <w:b/>
          <w:sz w:val="28"/>
          <w:szCs w:val="28"/>
        </w:rPr>
        <w:t xml:space="preserve"> 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 xml:space="preserve">сельского поселения  Красноармейского  района и урегулированию 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>конфликта интересов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455"/>
        <w:gridCol w:w="395"/>
        <w:gridCol w:w="5721"/>
      </w:tblGrid>
      <w:tr w:rsidR="00FF17D0" w:rsidRPr="009C3FFD" w:rsidTr="002A51DF">
        <w:tc>
          <w:tcPr>
            <w:tcW w:w="3592" w:type="dxa"/>
            <w:hideMark/>
          </w:tcPr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Ивановна</w:t>
            </w:r>
          </w:p>
        </w:tc>
        <w:tc>
          <w:tcPr>
            <w:tcW w:w="402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 w:rsidR="007B4566">
              <w:rPr>
                <w:sz w:val="28"/>
                <w:szCs w:val="28"/>
              </w:rPr>
              <w:t>Староджерелиевского</w:t>
            </w:r>
            <w:r w:rsidRPr="009C3FFD">
              <w:rPr>
                <w:sz w:val="28"/>
                <w:szCs w:val="28"/>
              </w:rPr>
              <w:t>сельского</w:t>
            </w:r>
            <w:proofErr w:type="spellEnd"/>
            <w:r w:rsidRPr="009C3FFD">
              <w:rPr>
                <w:sz w:val="28"/>
                <w:szCs w:val="28"/>
              </w:rPr>
              <w:t xml:space="preserve"> поселения Красноармейского района, председатель комиссии;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</w:tcPr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Шиянова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7B4566" w:rsidRDefault="007B4566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Екатерина Николаевна</w:t>
            </w:r>
          </w:p>
        </w:tc>
        <w:tc>
          <w:tcPr>
            <w:tcW w:w="40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начальник бухгалтерско-фи</w:t>
            </w:r>
            <w:r w:rsidR="007B4566">
              <w:rPr>
                <w:sz w:val="28"/>
                <w:szCs w:val="28"/>
              </w:rPr>
              <w:t>нансового отдела администрации Староджерелиевского</w:t>
            </w:r>
            <w:r w:rsidRPr="009C3FFD">
              <w:rPr>
                <w:sz w:val="28"/>
                <w:szCs w:val="28"/>
              </w:rPr>
              <w:t xml:space="preserve"> сельского поселения Красноармейского района, заместитель председателя комиссии;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специалист первой категории общего отдела </w:t>
            </w:r>
            <w:r w:rsidR="007B4566">
              <w:rPr>
                <w:sz w:val="28"/>
                <w:szCs w:val="28"/>
              </w:rPr>
              <w:t>администрации Староджерелиевского</w:t>
            </w:r>
            <w:r w:rsidRPr="009C3FFD">
              <w:rPr>
                <w:sz w:val="28"/>
                <w:szCs w:val="28"/>
              </w:rPr>
              <w:t xml:space="preserve"> сельского поселения Красноармейского района,  секретарь комиссии.</w:t>
            </w:r>
          </w:p>
          <w:p w:rsidR="00FF17D0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Члены комиссии: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9854" w:type="dxa"/>
            <w:gridSpan w:val="3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  <w:hideMark/>
          </w:tcPr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Надежда Николаевна</w:t>
            </w:r>
          </w:p>
        </w:tc>
        <w:tc>
          <w:tcPr>
            <w:tcW w:w="402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  <w:hideMark/>
          </w:tcPr>
          <w:p w:rsidR="00FF17D0" w:rsidRPr="009C3FFD" w:rsidRDefault="00FF17D0" w:rsidP="007B4566">
            <w:pPr>
              <w:pStyle w:val="af0"/>
              <w:suppressAutoHyphens/>
              <w:jc w:val="both"/>
              <w:rPr>
                <w:rFonts w:ascii="Times New Roman" w:hAnsi="Times New Roman" w:cs="Times New Roman"/>
              </w:rPr>
            </w:pPr>
            <w:r w:rsidRPr="009C3FFD">
              <w:rPr>
                <w:rFonts w:ascii="Times New Roman" w:hAnsi="Times New Roman" w:cs="Times New Roman"/>
              </w:rPr>
              <w:t xml:space="preserve">председатель Совета ветеранов </w:t>
            </w:r>
            <w:r w:rsidR="007B4566">
              <w:rPr>
                <w:rFonts w:ascii="Times New Roman" w:hAnsi="Times New Roman" w:cs="Times New Roman"/>
              </w:rPr>
              <w:t>станицы Староджерелиевской</w:t>
            </w:r>
          </w:p>
        </w:tc>
      </w:tr>
    </w:tbl>
    <w:p w:rsidR="00FF17D0" w:rsidRPr="009C3FFD" w:rsidRDefault="00FF17D0" w:rsidP="00FF17D0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98"/>
        <w:gridCol w:w="396"/>
        <w:gridCol w:w="5677"/>
      </w:tblGrid>
      <w:tr w:rsidR="00FF17D0" w:rsidRPr="009C3FFD" w:rsidTr="002A51DF">
        <w:trPr>
          <w:trHeight w:val="1901"/>
        </w:trPr>
        <w:tc>
          <w:tcPr>
            <w:tcW w:w="3592" w:type="dxa"/>
          </w:tcPr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Квак</w:t>
            </w:r>
            <w:proofErr w:type="spellEnd"/>
            <w:r>
              <w:rPr>
                <w:sz w:val="28"/>
                <w:szCs w:val="28"/>
              </w:rPr>
              <w:t xml:space="preserve"> Людмила Ивановна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02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  <w:hideMark/>
          </w:tcPr>
          <w:p w:rsidR="00FF17D0" w:rsidRPr="009C3FFD" w:rsidRDefault="00FF17D0" w:rsidP="007B4566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председатель профсоюзного комитета администрации </w:t>
            </w:r>
            <w:r w:rsidR="007B4566">
              <w:rPr>
                <w:sz w:val="28"/>
                <w:szCs w:val="28"/>
              </w:rPr>
              <w:t xml:space="preserve">Староджерелиевского </w:t>
            </w:r>
            <w:r w:rsidRPr="009C3FFD">
              <w:rPr>
                <w:sz w:val="28"/>
                <w:szCs w:val="28"/>
              </w:rPr>
              <w:t xml:space="preserve">сельского поселения Красноармейского района, </w:t>
            </w:r>
            <w:r w:rsidR="007B4566">
              <w:rPr>
                <w:sz w:val="28"/>
                <w:szCs w:val="28"/>
              </w:rPr>
              <w:t>директор МКУК «Староджерелиевская сельская библиотека»</w:t>
            </w:r>
            <w:r w:rsidRPr="009C3FFD">
              <w:rPr>
                <w:sz w:val="28"/>
                <w:szCs w:val="28"/>
              </w:rPr>
              <w:t>;</w:t>
            </w:r>
          </w:p>
        </w:tc>
      </w:tr>
      <w:tr w:rsidR="00FF17D0" w:rsidRPr="009C3FFD" w:rsidTr="002A51DF">
        <w:tc>
          <w:tcPr>
            <w:tcW w:w="3592" w:type="dxa"/>
          </w:tcPr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Люлько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Асадчева</w:t>
            </w:r>
            <w:proofErr w:type="spellEnd"/>
            <w:r>
              <w:rPr>
                <w:sz w:val="28"/>
                <w:szCs w:val="28"/>
              </w:rPr>
              <w:t xml:space="preserve"> Алина Викторовна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02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ведущий специалист бухгалтерско-финансового отдела  администрации </w:t>
            </w:r>
            <w:r w:rsidR="007B4566">
              <w:rPr>
                <w:sz w:val="28"/>
                <w:szCs w:val="28"/>
              </w:rPr>
              <w:t xml:space="preserve">Староджерелиевского </w:t>
            </w:r>
            <w:r w:rsidRPr="009C3FFD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специалист по воинскому  учету администрации </w:t>
            </w:r>
            <w:r w:rsidR="007B4566">
              <w:rPr>
                <w:sz w:val="28"/>
                <w:szCs w:val="28"/>
              </w:rPr>
              <w:t>Староджерелиевского</w:t>
            </w:r>
            <w:r w:rsidRPr="009C3FFD">
              <w:rPr>
                <w:sz w:val="28"/>
                <w:szCs w:val="28"/>
              </w:rPr>
              <w:t xml:space="preserve"> сельского поселения;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  <w:hideMark/>
          </w:tcPr>
          <w:p w:rsidR="00FF17D0" w:rsidRPr="009C3FFD" w:rsidRDefault="007B4566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Павлюкова Алла Ивановна</w:t>
            </w:r>
          </w:p>
        </w:tc>
        <w:tc>
          <w:tcPr>
            <w:tcW w:w="402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председатель территориального </w:t>
            </w:r>
            <w:r>
              <w:rPr>
                <w:sz w:val="28"/>
                <w:szCs w:val="28"/>
              </w:rPr>
              <w:t xml:space="preserve">органа </w:t>
            </w:r>
            <w:r w:rsidRPr="009C3FFD">
              <w:rPr>
                <w:sz w:val="28"/>
                <w:szCs w:val="28"/>
              </w:rPr>
              <w:t xml:space="preserve">общественного самоуправления станицы </w:t>
            </w:r>
            <w:r w:rsidR="007B4566">
              <w:rPr>
                <w:sz w:val="28"/>
                <w:szCs w:val="28"/>
              </w:rPr>
              <w:t>Староджерелиевской</w:t>
            </w:r>
            <w:r w:rsidRPr="009C3FFD">
              <w:rPr>
                <w:sz w:val="28"/>
                <w:szCs w:val="28"/>
              </w:rPr>
              <w:t>.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F17D0" w:rsidRPr="009C3FFD" w:rsidRDefault="00FF17D0" w:rsidP="00FF17D0">
      <w:pPr>
        <w:suppressAutoHyphens/>
        <w:rPr>
          <w:sz w:val="28"/>
          <w:szCs w:val="28"/>
        </w:rPr>
      </w:pPr>
    </w:p>
    <w:p w:rsidR="00FF17D0" w:rsidRPr="009C3FFD" w:rsidRDefault="00FF17D0" w:rsidP="00FF17D0">
      <w:pPr>
        <w:suppressAutoHyphens/>
        <w:rPr>
          <w:sz w:val="28"/>
          <w:szCs w:val="28"/>
        </w:rPr>
      </w:pPr>
    </w:p>
    <w:p w:rsidR="00FF17D0" w:rsidRPr="009C3FFD" w:rsidRDefault="00FF17D0" w:rsidP="00FF17D0">
      <w:pPr>
        <w:suppressAutoHyphens/>
        <w:rPr>
          <w:sz w:val="28"/>
          <w:szCs w:val="28"/>
        </w:rPr>
      </w:pPr>
      <w:bookmarkStart w:id="92" w:name="_Hlk512525566"/>
      <w:r w:rsidRPr="009C3FFD">
        <w:rPr>
          <w:sz w:val="28"/>
          <w:szCs w:val="28"/>
        </w:rPr>
        <w:t xml:space="preserve">Начальник общего отдела администрации </w:t>
      </w:r>
    </w:p>
    <w:p w:rsidR="00FF17D0" w:rsidRPr="009C3FFD" w:rsidRDefault="007B4566" w:rsidP="00FF17D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Староджерелиевского </w:t>
      </w:r>
      <w:r w:rsidR="00FF17D0" w:rsidRPr="009C3FFD">
        <w:rPr>
          <w:sz w:val="28"/>
          <w:szCs w:val="28"/>
        </w:rPr>
        <w:t xml:space="preserve"> сельского поселения </w:t>
      </w:r>
    </w:p>
    <w:p w:rsidR="00FF17D0" w:rsidRPr="009C3FFD" w:rsidRDefault="00FF17D0" w:rsidP="00FF17D0">
      <w:pPr>
        <w:suppressAutoHyphens/>
        <w:rPr>
          <w:sz w:val="28"/>
          <w:szCs w:val="28"/>
        </w:rPr>
      </w:pPr>
      <w:r w:rsidRPr="009C3FFD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7B4566">
        <w:rPr>
          <w:sz w:val="28"/>
          <w:szCs w:val="28"/>
        </w:rPr>
        <w:t>С.И.Сергеева</w:t>
      </w:r>
    </w:p>
    <w:bookmarkEnd w:id="92"/>
    <w:p w:rsidR="00FF17D0" w:rsidRPr="000F0209" w:rsidRDefault="00FF17D0" w:rsidP="00FF17D0">
      <w:pPr>
        <w:suppressAutoHyphens/>
        <w:rPr>
          <w:sz w:val="28"/>
          <w:szCs w:val="28"/>
        </w:rPr>
      </w:pPr>
    </w:p>
    <w:p w:rsidR="00FF17D0" w:rsidRDefault="00FF17D0" w:rsidP="00FF17D0">
      <w:pPr>
        <w:pStyle w:val="1"/>
        <w:spacing w:before="0" w:after="0"/>
      </w:pPr>
    </w:p>
    <w:p w:rsidR="000E625A" w:rsidRDefault="000E625A" w:rsidP="000E625A">
      <w:pPr>
        <w:jc w:val="both"/>
        <w:rPr>
          <w:sz w:val="28"/>
          <w:szCs w:val="28"/>
        </w:rPr>
      </w:pPr>
    </w:p>
    <w:p w:rsidR="000E625A" w:rsidRDefault="000E625A" w:rsidP="000E625A">
      <w:pPr>
        <w:jc w:val="both"/>
        <w:rPr>
          <w:sz w:val="28"/>
          <w:szCs w:val="28"/>
        </w:rPr>
      </w:pPr>
    </w:p>
    <w:p w:rsidR="000E625A" w:rsidRDefault="000E625A" w:rsidP="000E625A">
      <w:pPr>
        <w:jc w:val="both"/>
        <w:rPr>
          <w:sz w:val="28"/>
          <w:szCs w:val="28"/>
        </w:rPr>
      </w:pPr>
    </w:p>
    <w:p w:rsidR="00A7406D" w:rsidRDefault="00A7406D"/>
    <w:sectPr w:rsidR="00A7406D" w:rsidSect="00A7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5A"/>
    <w:rsid w:val="000E625A"/>
    <w:rsid w:val="00116848"/>
    <w:rsid w:val="004E5FEC"/>
    <w:rsid w:val="00590B0B"/>
    <w:rsid w:val="005E5E61"/>
    <w:rsid w:val="00697371"/>
    <w:rsid w:val="007B4566"/>
    <w:rsid w:val="00854D97"/>
    <w:rsid w:val="00A7406D"/>
    <w:rsid w:val="00AC41C4"/>
    <w:rsid w:val="00D03B8B"/>
    <w:rsid w:val="00E07AA7"/>
    <w:rsid w:val="00E958A5"/>
    <w:rsid w:val="00EF064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2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7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2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E958A5"/>
    <w:rPr>
      <w:rFonts w:cs="Times New Roman"/>
      <w:color w:val="auto"/>
    </w:rPr>
  </w:style>
  <w:style w:type="character" w:customStyle="1" w:styleId="a4">
    <w:name w:val="Цветовое выделение"/>
    <w:uiPriority w:val="99"/>
    <w:rsid w:val="00116848"/>
    <w:rPr>
      <w:b/>
      <w:color w:val="26282F"/>
    </w:rPr>
  </w:style>
  <w:style w:type="paragraph" w:customStyle="1" w:styleId="a5">
    <w:name w:val="Текст (справка)"/>
    <w:basedOn w:val="a"/>
    <w:next w:val="a"/>
    <w:uiPriority w:val="99"/>
    <w:rsid w:val="0011684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6">
    <w:name w:val="Комментарий"/>
    <w:basedOn w:val="a5"/>
    <w:next w:val="a"/>
    <w:uiPriority w:val="99"/>
    <w:rsid w:val="001168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1684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168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1168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 для Текст"/>
    <w:uiPriority w:val="99"/>
    <w:rsid w:val="00116848"/>
  </w:style>
  <w:style w:type="paragraph" w:customStyle="1" w:styleId="ab">
    <w:name w:val="Знак Знак Знак Знак"/>
    <w:basedOn w:val="a"/>
    <w:uiPriority w:val="99"/>
    <w:rsid w:val="001168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16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11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uiPriority w:val="99"/>
    <w:rsid w:val="00116848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age number"/>
    <w:basedOn w:val="a0"/>
    <w:uiPriority w:val="99"/>
    <w:rsid w:val="00116848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11684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17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rsid w:val="00FF17D0"/>
    <w:pPr>
      <w:spacing w:after="120"/>
    </w:pPr>
    <w:rPr>
      <w:rFonts w:ascii="Arial" w:hAnsi="Arial" w:cs="Arial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F17D0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054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2025268.64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171682.301" TargetMode="External"/><Relationship Id="rId7" Type="http://schemas.openxmlformats.org/officeDocument/2006/relationships/hyperlink" Target="garantF1://98625.0" TargetMode="External"/><Relationship Id="rId12" Type="http://schemas.openxmlformats.org/officeDocument/2006/relationships/hyperlink" Target="garantF1://36805054.0" TargetMode="External"/><Relationship Id="rId17" Type="http://schemas.openxmlformats.org/officeDocument/2006/relationships/hyperlink" Target="garantF1://12064203.1204" TargetMode="External"/><Relationship Id="rId25" Type="http://schemas.openxmlformats.org/officeDocument/2006/relationships/hyperlink" Target="garantF1://12064203.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71682.301" TargetMode="External"/><Relationship Id="rId20" Type="http://schemas.openxmlformats.org/officeDocument/2006/relationships/hyperlink" Target="garantF1://12064203.1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98625.0" TargetMode="External"/><Relationship Id="rId24" Type="http://schemas.openxmlformats.org/officeDocument/2006/relationships/hyperlink" Target="garantF1://70272954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272954.0" TargetMode="External"/><Relationship Id="rId23" Type="http://schemas.openxmlformats.org/officeDocument/2006/relationships/hyperlink" Target="garantF1://70272954.0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536778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2018-05-25T12:20:00Z</cp:lastPrinted>
  <dcterms:created xsi:type="dcterms:W3CDTF">2018-04-19T07:06:00Z</dcterms:created>
  <dcterms:modified xsi:type="dcterms:W3CDTF">2019-01-08T05:42:00Z</dcterms:modified>
</cp:coreProperties>
</file>