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D5F93" w14:textId="100BC948" w:rsidR="00FB4829" w:rsidRDefault="001D418C" w:rsidP="0088129E">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noProof/>
          <w:sz w:val="24"/>
          <w:szCs w:val="24"/>
          <w:lang w:eastAsia="ru-RU"/>
        </w:rPr>
        <w:drawing>
          <wp:anchor distT="0" distB="0" distL="114300" distR="114300" simplePos="0" relativeHeight="251658240" behindDoc="0" locked="0" layoutInCell="1" allowOverlap="1" wp14:anchorId="1860428B" wp14:editId="2C3DC6EE">
            <wp:simplePos x="0" y="0"/>
            <wp:positionH relativeFrom="column">
              <wp:posOffset>2818765</wp:posOffset>
            </wp:positionH>
            <wp:positionV relativeFrom="paragraph">
              <wp:posOffset>-86360</wp:posOffset>
            </wp:positionV>
            <wp:extent cx="428625" cy="476250"/>
            <wp:effectExtent l="0" t="0" r="95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lum contrast="40000"/>
                      <a:extLst>
                        <a:ext uri="{28A0092B-C50C-407E-A947-70E740481C1C}">
                          <a14:useLocalDpi xmlns:a14="http://schemas.microsoft.com/office/drawing/2010/main" val="0"/>
                        </a:ext>
                      </a:extLst>
                    </a:blip>
                    <a:srcRect/>
                    <a:stretch>
                      <a:fillRect/>
                    </a:stretch>
                  </pic:blipFill>
                  <pic:spPr bwMode="auto">
                    <a:xfrm>
                      <a:off x="0" y="0"/>
                      <a:ext cx="428625" cy="4762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B87362" w14:textId="77777777" w:rsidR="00FB4829" w:rsidRDefault="00FB4829" w:rsidP="0088129E">
      <w:pPr>
        <w:spacing w:after="0" w:line="240" w:lineRule="auto"/>
        <w:jc w:val="center"/>
        <w:rPr>
          <w:rFonts w:ascii="Times New Roman" w:eastAsia="Times New Roman" w:hAnsi="Times New Roman" w:cs="Times New Roman"/>
          <w:b/>
          <w:bCs/>
          <w:sz w:val="28"/>
          <w:szCs w:val="28"/>
          <w:lang w:eastAsia="ru-RU"/>
        </w:rPr>
      </w:pPr>
    </w:p>
    <w:p w14:paraId="0F4C7FC7" w14:textId="03452E3F" w:rsidR="0088129E" w:rsidRPr="00CB5157" w:rsidRDefault="0088129E" w:rsidP="0088129E">
      <w:pPr>
        <w:spacing w:after="0" w:line="240" w:lineRule="auto"/>
        <w:jc w:val="center"/>
        <w:rPr>
          <w:rFonts w:ascii="Times New Roman" w:eastAsia="Times New Roman" w:hAnsi="Times New Roman" w:cs="Times New Roman"/>
          <w:b/>
          <w:bCs/>
          <w:sz w:val="28"/>
          <w:szCs w:val="28"/>
          <w:lang w:eastAsia="ru-RU"/>
        </w:rPr>
      </w:pPr>
      <w:r w:rsidRPr="00CB5157">
        <w:rPr>
          <w:rFonts w:ascii="Times New Roman" w:eastAsia="Times New Roman" w:hAnsi="Times New Roman" w:cs="Times New Roman"/>
          <w:b/>
          <w:bCs/>
          <w:sz w:val="28"/>
          <w:szCs w:val="28"/>
          <w:lang w:eastAsia="ru-RU"/>
        </w:rPr>
        <w:t>АДМИНИСТРАЦИЯ</w:t>
      </w:r>
    </w:p>
    <w:p w14:paraId="04CE9C7C" w14:textId="77777777" w:rsidR="0088129E" w:rsidRPr="00CB5157" w:rsidRDefault="0088129E" w:rsidP="00701C59">
      <w:pPr>
        <w:spacing w:after="0" w:line="240" w:lineRule="auto"/>
        <w:jc w:val="center"/>
        <w:rPr>
          <w:rFonts w:ascii="Times New Roman" w:eastAsia="Times New Roman" w:hAnsi="Times New Roman" w:cs="Times New Roman"/>
          <w:b/>
          <w:bCs/>
          <w:sz w:val="28"/>
          <w:szCs w:val="28"/>
          <w:lang w:eastAsia="ru-RU"/>
        </w:rPr>
      </w:pPr>
      <w:r w:rsidRPr="00CB5157">
        <w:rPr>
          <w:rFonts w:ascii="Times New Roman" w:eastAsia="Times New Roman" w:hAnsi="Times New Roman" w:cs="Times New Roman"/>
          <w:b/>
          <w:bCs/>
          <w:sz w:val="28"/>
          <w:szCs w:val="28"/>
          <w:lang w:eastAsia="ru-RU"/>
        </w:rPr>
        <w:t>СТАРОДЖЕРЕЛИЕВСКОГО СЕЛЬСКОГО ПОСЕЛЕНИЯ</w:t>
      </w:r>
    </w:p>
    <w:p w14:paraId="0555F474" w14:textId="77777777" w:rsidR="0088129E" w:rsidRPr="00CB5157" w:rsidRDefault="0088129E" w:rsidP="00701C59">
      <w:pPr>
        <w:tabs>
          <w:tab w:val="left" w:pos="709"/>
        </w:tabs>
        <w:spacing w:after="0" w:line="240" w:lineRule="auto"/>
        <w:jc w:val="center"/>
        <w:rPr>
          <w:rFonts w:ascii="Times New Roman" w:eastAsia="Times New Roman" w:hAnsi="Times New Roman" w:cs="Times New Roman"/>
          <w:b/>
          <w:bCs/>
          <w:sz w:val="28"/>
          <w:szCs w:val="28"/>
          <w:lang w:eastAsia="ru-RU"/>
        </w:rPr>
      </w:pPr>
      <w:r w:rsidRPr="00CB5157">
        <w:rPr>
          <w:rFonts w:ascii="Times New Roman" w:eastAsia="Times New Roman" w:hAnsi="Times New Roman" w:cs="Times New Roman"/>
          <w:b/>
          <w:bCs/>
          <w:sz w:val="28"/>
          <w:szCs w:val="28"/>
          <w:lang w:eastAsia="ru-RU"/>
        </w:rPr>
        <w:t>КРАСНОАРМЕЙСКОГО РАЙОНА</w:t>
      </w:r>
    </w:p>
    <w:p w14:paraId="19E6B36C" w14:textId="77777777" w:rsidR="00701C59" w:rsidRDefault="001E3369" w:rsidP="00701C59">
      <w:pPr>
        <w:keepNext/>
        <w:tabs>
          <w:tab w:val="left" w:pos="3119"/>
          <w:tab w:val="left" w:pos="7371"/>
        </w:tabs>
        <w:spacing w:after="0" w:line="240" w:lineRule="auto"/>
        <w:jc w:val="center"/>
        <w:outlineLvl w:val="0"/>
        <w:rPr>
          <w:rFonts w:ascii="Times New Roman" w:eastAsia="Times New Roman" w:hAnsi="Times New Roman" w:cs="Times New Roman"/>
          <w:b/>
          <w:bCs/>
          <w:kern w:val="32"/>
          <w:sz w:val="28"/>
          <w:szCs w:val="28"/>
          <w:lang w:eastAsia="ru-RU"/>
        </w:rPr>
      </w:pPr>
      <w:r>
        <w:rPr>
          <w:rFonts w:ascii="Times New Roman" w:eastAsia="Times New Roman" w:hAnsi="Times New Roman" w:cs="Times New Roman"/>
          <w:b/>
          <w:bCs/>
          <w:kern w:val="32"/>
          <w:sz w:val="28"/>
          <w:szCs w:val="28"/>
          <w:lang w:eastAsia="ru-RU"/>
        </w:rPr>
        <w:t xml:space="preserve">                                         </w:t>
      </w:r>
    </w:p>
    <w:p w14:paraId="29C667CC" w14:textId="3529F260" w:rsidR="00701C59" w:rsidRDefault="0088129E" w:rsidP="00175E0B">
      <w:pPr>
        <w:keepNext/>
        <w:tabs>
          <w:tab w:val="left" w:pos="0"/>
          <w:tab w:val="left" w:pos="7371"/>
        </w:tabs>
        <w:spacing w:after="0" w:line="240" w:lineRule="auto"/>
        <w:jc w:val="center"/>
        <w:outlineLvl w:val="0"/>
        <w:rPr>
          <w:rFonts w:ascii="Times New Roman" w:eastAsia="Times New Roman" w:hAnsi="Times New Roman" w:cs="Times New Roman"/>
          <w:b/>
          <w:bCs/>
          <w:kern w:val="32"/>
          <w:sz w:val="28"/>
          <w:szCs w:val="28"/>
          <w:lang w:eastAsia="ru-RU"/>
        </w:rPr>
      </w:pPr>
      <w:r w:rsidRPr="001A11E8">
        <w:rPr>
          <w:rFonts w:ascii="Times New Roman" w:eastAsia="Times New Roman" w:hAnsi="Times New Roman" w:cs="Times New Roman"/>
          <w:b/>
          <w:bCs/>
          <w:kern w:val="32"/>
          <w:sz w:val="28"/>
          <w:szCs w:val="28"/>
          <w:lang w:eastAsia="ru-RU"/>
        </w:rPr>
        <w:t>ПОСТАНОВЛЕНИЕ</w:t>
      </w:r>
      <w:r w:rsidR="001E3369">
        <w:rPr>
          <w:rFonts w:ascii="Times New Roman" w:eastAsia="Times New Roman" w:hAnsi="Times New Roman" w:cs="Times New Roman"/>
          <w:b/>
          <w:bCs/>
          <w:kern w:val="32"/>
          <w:sz w:val="28"/>
          <w:szCs w:val="28"/>
          <w:lang w:eastAsia="ru-RU"/>
        </w:rPr>
        <w:t xml:space="preserve"> </w:t>
      </w:r>
      <w:r w:rsidR="00175E0B" w:rsidRPr="001A11E8">
        <w:rPr>
          <w:rFonts w:ascii="Times New Roman" w:eastAsia="Times New Roman" w:hAnsi="Times New Roman" w:cs="Times New Roman"/>
          <w:b/>
          <w:bCs/>
          <w:kern w:val="32"/>
          <w:sz w:val="28"/>
          <w:szCs w:val="28"/>
          <w:lang w:eastAsia="ru-RU"/>
        </w:rPr>
        <w:t xml:space="preserve"> </w:t>
      </w:r>
    </w:p>
    <w:p w14:paraId="4C0BACCB" w14:textId="77777777" w:rsidR="00CF11D8" w:rsidRDefault="00CF11D8" w:rsidP="00701C59">
      <w:pPr>
        <w:keepNext/>
        <w:tabs>
          <w:tab w:val="left" w:pos="0"/>
          <w:tab w:val="left" w:pos="7371"/>
        </w:tabs>
        <w:spacing w:after="0" w:line="240" w:lineRule="auto"/>
        <w:jc w:val="center"/>
        <w:outlineLvl w:val="0"/>
        <w:rPr>
          <w:rFonts w:ascii="Times New Roman" w:eastAsia="Times New Roman" w:hAnsi="Times New Roman" w:cs="Times New Roman"/>
          <w:b/>
          <w:bCs/>
          <w:kern w:val="32"/>
          <w:sz w:val="28"/>
          <w:szCs w:val="28"/>
          <w:lang w:eastAsia="ru-RU"/>
        </w:rPr>
      </w:pPr>
    </w:p>
    <w:p w14:paraId="67096203" w14:textId="4CD5CB01" w:rsidR="0088129E" w:rsidRPr="00CB5157" w:rsidRDefault="00FE5CCC" w:rsidP="00701C5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18.10.2022</w:t>
      </w:r>
      <w:r w:rsidR="0088129E" w:rsidRPr="00CB5157">
        <w:rPr>
          <w:rFonts w:ascii="Times New Roman" w:eastAsia="Times New Roman" w:hAnsi="Times New Roman" w:cs="Times New Roman"/>
          <w:sz w:val="28"/>
          <w:szCs w:val="28"/>
          <w:lang w:eastAsia="ru-RU"/>
        </w:rPr>
        <w:t>г.</w:t>
      </w:r>
      <w:r w:rsidR="001A11E8">
        <w:rPr>
          <w:rFonts w:ascii="Times New Roman" w:eastAsia="Times New Roman" w:hAnsi="Times New Roman" w:cs="Times New Roman"/>
          <w:sz w:val="28"/>
          <w:szCs w:val="28"/>
          <w:lang w:eastAsia="ru-RU"/>
        </w:rPr>
        <w:tab/>
      </w:r>
      <w:r w:rsidR="001A11E8">
        <w:rPr>
          <w:rFonts w:ascii="Times New Roman" w:eastAsia="Times New Roman" w:hAnsi="Times New Roman" w:cs="Times New Roman"/>
          <w:sz w:val="28"/>
          <w:szCs w:val="28"/>
          <w:lang w:eastAsia="ru-RU"/>
        </w:rPr>
        <w:tab/>
      </w:r>
      <w:r w:rsidR="001A11E8">
        <w:rPr>
          <w:rFonts w:ascii="Times New Roman" w:eastAsia="Times New Roman" w:hAnsi="Times New Roman" w:cs="Times New Roman"/>
          <w:sz w:val="28"/>
          <w:szCs w:val="28"/>
          <w:lang w:eastAsia="ru-RU"/>
        </w:rPr>
        <w:tab/>
      </w:r>
      <w:r w:rsidR="001A11E8">
        <w:rPr>
          <w:rFonts w:ascii="Times New Roman" w:eastAsia="Times New Roman" w:hAnsi="Times New Roman" w:cs="Times New Roman"/>
          <w:sz w:val="28"/>
          <w:szCs w:val="28"/>
          <w:lang w:eastAsia="ru-RU"/>
        </w:rPr>
        <w:tab/>
      </w:r>
      <w:r w:rsidR="001A11E8">
        <w:rPr>
          <w:rFonts w:ascii="Times New Roman" w:eastAsia="Times New Roman" w:hAnsi="Times New Roman" w:cs="Times New Roman"/>
          <w:sz w:val="28"/>
          <w:szCs w:val="28"/>
          <w:lang w:eastAsia="ru-RU"/>
        </w:rPr>
        <w:tab/>
      </w:r>
      <w:r w:rsidR="0088129E" w:rsidRPr="00CB5157">
        <w:rPr>
          <w:rFonts w:ascii="Times New Roman" w:eastAsia="Times New Roman" w:hAnsi="Times New Roman" w:cs="Times New Roman"/>
          <w:sz w:val="28"/>
          <w:szCs w:val="28"/>
          <w:lang w:eastAsia="ru-RU"/>
        </w:rPr>
        <w:tab/>
      </w:r>
      <w:r w:rsidR="001A11E8">
        <w:rPr>
          <w:rFonts w:ascii="Times New Roman" w:eastAsia="Times New Roman" w:hAnsi="Times New Roman" w:cs="Times New Roman"/>
          <w:sz w:val="28"/>
          <w:szCs w:val="28"/>
          <w:lang w:eastAsia="ru-RU"/>
        </w:rPr>
        <w:t xml:space="preserve">        </w:t>
      </w:r>
      <w:r w:rsidR="001D418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1A11E8">
        <w:rPr>
          <w:rFonts w:ascii="Times New Roman" w:eastAsia="Times New Roman" w:hAnsi="Times New Roman" w:cs="Times New Roman"/>
          <w:sz w:val="28"/>
          <w:szCs w:val="28"/>
          <w:lang w:eastAsia="ru-RU"/>
        </w:rPr>
        <w:t xml:space="preserve"> </w:t>
      </w:r>
      <w:r w:rsidR="0088129E" w:rsidRPr="00CB515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120</w:t>
      </w:r>
    </w:p>
    <w:p w14:paraId="6E0202BA" w14:textId="77777777" w:rsidR="0088129E" w:rsidRPr="00CB5157" w:rsidRDefault="0088129E" w:rsidP="00701C59">
      <w:pPr>
        <w:spacing w:after="0" w:line="240" w:lineRule="auto"/>
        <w:jc w:val="center"/>
        <w:rPr>
          <w:rFonts w:ascii="Times New Roman" w:eastAsia="Times New Roman" w:hAnsi="Times New Roman" w:cs="Times New Roman"/>
          <w:sz w:val="24"/>
          <w:szCs w:val="28"/>
          <w:lang w:eastAsia="ru-RU"/>
        </w:rPr>
      </w:pPr>
      <w:r w:rsidRPr="00CB5157">
        <w:rPr>
          <w:rFonts w:ascii="Times New Roman" w:eastAsia="Times New Roman" w:hAnsi="Times New Roman" w:cs="Times New Roman"/>
          <w:sz w:val="24"/>
          <w:szCs w:val="28"/>
          <w:lang w:eastAsia="ru-RU"/>
        </w:rPr>
        <w:t>станица Староджерелиевская</w:t>
      </w:r>
    </w:p>
    <w:p w14:paraId="6636C282" w14:textId="77777777" w:rsidR="001D418C" w:rsidRPr="00CB5157" w:rsidRDefault="001D418C" w:rsidP="001D418C">
      <w:pPr>
        <w:spacing w:after="0" w:line="240" w:lineRule="auto"/>
        <w:rPr>
          <w:rFonts w:ascii="Times New Roman" w:eastAsia="Times New Roman" w:hAnsi="Times New Roman" w:cs="Times New Roman"/>
          <w:sz w:val="28"/>
          <w:szCs w:val="28"/>
          <w:lang w:eastAsia="ru-RU"/>
        </w:rPr>
      </w:pPr>
    </w:p>
    <w:p w14:paraId="27D40979" w14:textId="10DDEE89" w:rsidR="006F58F9" w:rsidRDefault="006F58F9" w:rsidP="001D418C">
      <w:pPr>
        <w:tabs>
          <w:tab w:val="left" w:pos="6262"/>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 размещении нестационарных торговых объектов на территории  Староджерелиевского сельского посе</w:t>
      </w:r>
      <w:r w:rsidR="00FB4829">
        <w:rPr>
          <w:rFonts w:ascii="Times New Roman" w:hAnsi="Times New Roman" w:cs="Times New Roman"/>
          <w:b/>
          <w:bCs/>
          <w:sz w:val="28"/>
          <w:szCs w:val="28"/>
        </w:rPr>
        <w:t xml:space="preserve">ления Красноармейского района </w:t>
      </w:r>
    </w:p>
    <w:p w14:paraId="619B13F9" w14:textId="77777777" w:rsidR="001D418C" w:rsidRPr="00FB4829" w:rsidRDefault="001D418C" w:rsidP="00175E0B">
      <w:pPr>
        <w:tabs>
          <w:tab w:val="left" w:pos="6262"/>
        </w:tabs>
        <w:spacing w:after="0" w:line="240" w:lineRule="auto"/>
        <w:rPr>
          <w:rFonts w:ascii="Times New Roman" w:hAnsi="Times New Roman" w:cs="Times New Roman"/>
          <w:b/>
          <w:bCs/>
          <w:sz w:val="28"/>
          <w:szCs w:val="28"/>
        </w:rPr>
      </w:pPr>
    </w:p>
    <w:p w14:paraId="1DC9B232" w14:textId="3DA2068B" w:rsidR="000C250C" w:rsidRDefault="006F58F9" w:rsidP="001D418C">
      <w:pPr>
        <w:tabs>
          <w:tab w:val="left" w:pos="851"/>
        </w:tabs>
        <w:spacing w:after="0" w:line="240" w:lineRule="auto"/>
        <w:ind w:firstLine="709"/>
        <w:jc w:val="both"/>
        <w:rPr>
          <w:rFonts w:ascii="Times New Roman" w:hAnsi="Times New Roman" w:cs="Times New Roman"/>
          <w:sz w:val="28"/>
          <w:szCs w:val="28"/>
        </w:rPr>
      </w:pPr>
      <w:r w:rsidRPr="00515D40">
        <w:rPr>
          <w:rFonts w:ascii="Times New Roman" w:hAnsi="Times New Roman" w:cs="Times New Roman"/>
          <w:sz w:val="28"/>
          <w:szCs w:val="28"/>
        </w:rPr>
        <w:t xml:space="preserve">В соответствии </w:t>
      </w:r>
      <w:r w:rsidRPr="0050672B">
        <w:rPr>
          <w:rFonts w:ascii="Times New Roman" w:hAnsi="Times New Roman" w:cs="Times New Roman"/>
          <w:sz w:val="28"/>
          <w:szCs w:val="28"/>
        </w:rPr>
        <w:t>со статьёй 1</w:t>
      </w:r>
      <w:r w:rsidRPr="00677C70">
        <w:rPr>
          <w:rFonts w:ascii="Times New Roman" w:hAnsi="Times New Roman" w:cs="Times New Roman"/>
          <w:sz w:val="28"/>
          <w:szCs w:val="28"/>
        </w:rPr>
        <w:t xml:space="preserve"> Федерального закона от 28 декабря 2009 года № 381-ФЗ «Об основах государственного регулирования торговой деятельности в Российской Федерации</w:t>
      </w:r>
      <w:r w:rsidRPr="0050672B">
        <w:rPr>
          <w:rFonts w:ascii="Times New Roman" w:hAnsi="Times New Roman" w:cs="Times New Roman"/>
          <w:sz w:val="28"/>
          <w:szCs w:val="28"/>
        </w:rPr>
        <w:t>», статьёй 6</w:t>
      </w:r>
      <w:r w:rsidRPr="00677C70">
        <w:rPr>
          <w:rFonts w:ascii="Times New Roman" w:hAnsi="Times New Roman" w:cs="Times New Roman"/>
          <w:sz w:val="28"/>
          <w:szCs w:val="28"/>
        </w:rPr>
        <w:t xml:space="preserve"> Закона Краснодарского края от 31 мая 2005 года № 879-КЗ «О государственной политике Краснодарского края в сфере торговой деятельности», </w:t>
      </w:r>
      <w:r w:rsidRPr="003D72E1">
        <w:rPr>
          <w:rFonts w:ascii="Times New Roman" w:hAnsi="Times New Roman" w:cs="Times New Roman"/>
          <w:sz w:val="28"/>
          <w:szCs w:val="28"/>
        </w:rPr>
        <w:t>Постановлением Правительства РФ от 12 марта 2022 года № 353 «Об особенностях разрешительной деятельности в Российской Федерации в 2022 году»,</w:t>
      </w:r>
      <w:r>
        <w:rPr>
          <w:sz w:val="28"/>
          <w:szCs w:val="28"/>
        </w:rPr>
        <w:t xml:space="preserve"> </w:t>
      </w:r>
      <w:r w:rsidRPr="009032D0">
        <w:rPr>
          <w:rFonts w:ascii="Times New Roman" w:hAnsi="Times New Roman" w:cs="Times New Roman"/>
          <w:sz w:val="28"/>
          <w:szCs w:val="28"/>
        </w:rPr>
        <w:t xml:space="preserve">руководствуясь Уставом </w:t>
      </w:r>
      <w:r>
        <w:rPr>
          <w:rFonts w:ascii="Times New Roman" w:hAnsi="Times New Roman" w:cs="Times New Roman"/>
          <w:sz w:val="28"/>
          <w:szCs w:val="28"/>
        </w:rPr>
        <w:t>Староджерелиев</w:t>
      </w:r>
      <w:r w:rsidRPr="009032D0">
        <w:rPr>
          <w:rFonts w:ascii="Times New Roman" w:hAnsi="Times New Roman" w:cs="Times New Roman"/>
          <w:sz w:val="28"/>
          <w:szCs w:val="28"/>
        </w:rPr>
        <w:t>ского сельского поселения Красноармейского района,</w:t>
      </w:r>
      <w:r w:rsidRPr="00515D40">
        <w:rPr>
          <w:rFonts w:ascii="Times New Roman" w:hAnsi="Times New Roman" w:cs="Times New Roman"/>
          <w:sz w:val="28"/>
          <w:szCs w:val="28"/>
        </w:rPr>
        <w:t xml:space="preserve"> п о с т а н о в л я ю:</w:t>
      </w:r>
    </w:p>
    <w:p w14:paraId="148132C9" w14:textId="5DC5D9C4" w:rsidR="006F58F9" w:rsidRDefault="006F58F9" w:rsidP="000C250C">
      <w:pPr>
        <w:tabs>
          <w:tab w:val="left" w:pos="85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Утвердить Положение о размещении нестационарных торговых объектов на территории </w:t>
      </w:r>
      <w:r w:rsidR="00644B8A">
        <w:rPr>
          <w:rFonts w:ascii="Times New Roman" w:hAnsi="Times New Roman" w:cs="Times New Roman"/>
          <w:sz w:val="28"/>
          <w:szCs w:val="28"/>
        </w:rPr>
        <w:t>Староджерелиев</w:t>
      </w:r>
      <w:r>
        <w:rPr>
          <w:rFonts w:ascii="Times New Roman" w:hAnsi="Times New Roman" w:cs="Times New Roman"/>
          <w:sz w:val="28"/>
          <w:szCs w:val="28"/>
        </w:rPr>
        <w:t>ского сельского поселения Красноармейского района (приложение).</w:t>
      </w:r>
    </w:p>
    <w:p w14:paraId="3B860DBB" w14:textId="77777777" w:rsidR="006F58F9" w:rsidRDefault="006F58F9" w:rsidP="000C250C">
      <w:pPr>
        <w:tabs>
          <w:tab w:val="center" w:pos="4677"/>
          <w:tab w:val="left" w:pos="784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w:t>
      </w:r>
      <w:r>
        <w:rPr>
          <w:sz w:val="28"/>
          <w:szCs w:val="28"/>
        </w:rPr>
        <w:t xml:space="preserve"> </w:t>
      </w:r>
      <w:r w:rsidRPr="003D72E1">
        <w:rPr>
          <w:rFonts w:ascii="Times New Roman" w:hAnsi="Times New Roman" w:cs="Times New Roman"/>
          <w:sz w:val="28"/>
          <w:szCs w:val="28"/>
        </w:rPr>
        <w:t>Признать</w:t>
      </w:r>
      <w:r>
        <w:rPr>
          <w:sz w:val="28"/>
          <w:szCs w:val="28"/>
        </w:rPr>
        <w:t xml:space="preserve"> </w:t>
      </w:r>
      <w:r>
        <w:rPr>
          <w:rFonts w:ascii="Times New Roman" w:hAnsi="Times New Roman" w:cs="Times New Roman"/>
          <w:sz w:val="28"/>
          <w:szCs w:val="28"/>
        </w:rPr>
        <w:t>утратившими силу:</w:t>
      </w:r>
    </w:p>
    <w:p w14:paraId="20C98811" w14:textId="508286BB" w:rsidR="006F58F9" w:rsidRDefault="006F58F9" w:rsidP="00E246A1">
      <w:pPr>
        <w:tabs>
          <w:tab w:val="center" w:pos="4677"/>
          <w:tab w:val="left" w:pos="78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постановлени</w:t>
      </w:r>
      <w:r w:rsidR="00E246A1">
        <w:rPr>
          <w:rFonts w:ascii="Times New Roman" w:hAnsi="Times New Roman" w:cs="Times New Roman"/>
          <w:sz w:val="28"/>
          <w:szCs w:val="28"/>
        </w:rPr>
        <w:t>е</w:t>
      </w:r>
      <w:r w:rsidRPr="00024EB9">
        <w:rPr>
          <w:rFonts w:ascii="Times New Roman" w:hAnsi="Times New Roman" w:cs="Times New Roman"/>
          <w:sz w:val="28"/>
          <w:szCs w:val="28"/>
        </w:rPr>
        <w:t xml:space="preserve"> </w:t>
      </w:r>
      <w:r w:rsidR="00C77E16">
        <w:rPr>
          <w:rFonts w:ascii="Times New Roman" w:hAnsi="Times New Roman" w:cs="Times New Roman"/>
          <w:sz w:val="28"/>
          <w:szCs w:val="28"/>
        </w:rPr>
        <w:t>администрации</w:t>
      </w:r>
      <w:r w:rsidRPr="00024EB9">
        <w:rPr>
          <w:rFonts w:ascii="Times New Roman" w:hAnsi="Times New Roman" w:cs="Times New Roman"/>
          <w:sz w:val="28"/>
          <w:szCs w:val="28"/>
        </w:rPr>
        <w:t xml:space="preserve"> </w:t>
      </w:r>
      <w:r w:rsidR="00943B4D">
        <w:rPr>
          <w:rFonts w:ascii="Times New Roman" w:hAnsi="Times New Roman" w:cs="Times New Roman"/>
          <w:sz w:val="28"/>
          <w:szCs w:val="28"/>
        </w:rPr>
        <w:t>Староджерелиевского</w:t>
      </w:r>
      <w:r w:rsidRPr="00024EB9">
        <w:rPr>
          <w:rFonts w:ascii="Times New Roman" w:hAnsi="Times New Roman" w:cs="Times New Roman"/>
          <w:sz w:val="28"/>
          <w:szCs w:val="28"/>
        </w:rPr>
        <w:t xml:space="preserve"> сельского поселен</w:t>
      </w:r>
      <w:r>
        <w:rPr>
          <w:rFonts w:ascii="Times New Roman" w:hAnsi="Times New Roman" w:cs="Times New Roman"/>
          <w:sz w:val="28"/>
          <w:szCs w:val="28"/>
        </w:rPr>
        <w:t xml:space="preserve">ия Красноармейского района от </w:t>
      </w:r>
      <w:r w:rsidR="0039731B">
        <w:rPr>
          <w:rFonts w:ascii="Times New Roman" w:hAnsi="Times New Roman" w:cs="Times New Roman"/>
          <w:sz w:val="28"/>
          <w:szCs w:val="28"/>
        </w:rPr>
        <w:t>20</w:t>
      </w:r>
      <w:r w:rsidR="00874D30">
        <w:rPr>
          <w:rFonts w:ascii="Times New Roman" w:hAnsi="Times New Roman" w:cs="Times New Roman"/>
          <w:sz w:val="28"/>
          <w:szCs w:val="28"/>
        </w:rPr>
        <w:t xml:space="preserve"> </w:t>
      </w:r>
      <w:r w:rsidR="0039731B">
        <w:rPr>
          <w:rFonts w:ascii="Times New Roman" w:hAnsi="Times New Roman" w:cs="Times New Roman"/>
          <w:sz w:val="28"/>
          <w:szCs w:val="28"/>
        </w:rPr>
        <w:t>сентября 2022 года № 102</w:t>
      </w:r>
      <w:r>
        <w:rPr>
          <w:rFonts w:ascii="Times New Roman" w:hAnsi="Times New Roman" w:cs="Times New Roman"/>
          <w:sz w:val="28"/>
          <w:szCs w:val="28"/>
        </w:rPr>
        <w:t xml:space="preserve"> «О размещении нестационарных торговых объектов на территории </w:t>
      </w:r>
      <w:r w:rsidR="00943B4D">
        <w:rPr>
          <w:rFonts w:ascii="Times New Roman" w:hAnsi="Times New Roman" w:cs="Times New Roman"/>
          <w:sz w:val="28"/>
          <w:szCs w:val="28"/>
        </w:rPr>
        <w:t>Староджерелиевского</w:t>
      </w:r>
      <w:r>
        <w:rPr>
          <w:rFonts w:ascii="Times New Roman" w:hAnsi="Times New Roman" w:cs="Times New Roman"/>
          <w:sz w:val="28"/>
          <w:szCs w:val="28"/>
        </w:rPr>
        <w:t xml:space="preserve"> сельского поселения Красноармейского района»;</w:t>
      </w:r>
    </w:p>
    <w:p w14:paraId="4D300A40" w14:textId="66CD4327" w:rsidR="006F58F9" w:rsidRPr="00B244B0" w:rsidRDefault="0039731B" w:rsidP="000C250C">
      <w:pPr>
        <w:tabs>
          <w:tab w:val="center" w:pos="4677"/>
          <w:tab w:val="left" w:pos="7840"/>
        </w:tabs>
        <w:spacing w:after="0" w:line="240" w:lineRule="auto"/>
        <w:ind w:firstLine="709"/>
        <w:jc w:val="both"/>
        <w:rPr>
          <w:sz w:val="28"/>
          <w:szCs w:val="28"/>
        </w:rPr>
      </w:pPr>
      <w:r>
        <w:rPr>
          <w:rFonts w:ascii="Times New Roman" w:hAnsi="Times New Roman"/>
          <w:sz w:val="28"/>
          <w:szCs w:val="28"/>
        </w:rPr>
        <w:t>3</w:t>
      </w:r>
      <w:r w:rsidR="006F58F9">
        <w:rPr>
          <w:rFonts w:ascii="Times New Roman" w:hAnsi="Times New Roman"/>
          <w:sz w:val="28"/>
          <w:szCs w:val="28"/>
        </w:rPr>
        <w:t xml:space="preserve">. Общему отделу администрации </w:t>
      </w:r>
      <w:r w:rsidR="00943B4D">
        <w:rPr>
          <w:rFonts w:ascii="Times New Roman" w:hAnsi="Times New Roman"/>
          <w:sz w:val="28"/>
          <w:szCs w:val="28"/>
        </w:rPr>
        <w:t>Староджерелиевского</w:t>
      </w:r>
      <w:r w:rsidR="006F58F9">
        <w:rPr>
          <w:rFonts w:ascii="Times New Roman" w:hAnsi="Times New Roman"/>
          <w:sz w:val="28"/>
          <w:szCs w:val="28"/>
        </w:rPr>
        <w:t xml:space="preserve"> сельского поселения Красноармейского района (С</w:t>
      </w:r>
      <w:r w:rsidR="00943B4D">
        <w:rPr>
          <w:rFonts w:ascii="Times New Roman" w:hAnsi="Times New Roman"/>
          <w:sz w:val="28"/>
          <w:szCs w:val="28"/>
        </w:rPr>
        <w:t>ергеевой</w:t>
      </w:r>
      <w:r w:rsidR="006F58F9">
        <w:rPr>
          <w:rFonts w:ascii="Times New Roman" w:hAnsi="Times New Roman"/>
          <w:sz w:val="28"/>
          <w:szCs w:val="28"/>
        </w:rPr>
        <w:t xml:space="preserve">) обнародовать настоящее постановление в установленном </w:t>
      </w:r>
      <w:r w:rsidR="006F58F9" w:rsidRPr="009032D0">
        <w:rPr>
          <w:rFonts w:ascii="Times New Roman" w:hAnsi="Times New Roman"/>
          <w:sz w:val="28"/>
          <w:szCs w:val="28"/>
        </w:rPr>
        <w:t xml:space="preserve">порядке </w:t>
      </w:r>
      <w:r w:rsidR="006F58F9" w:rsidRPr="009032D0">
        <w:rPr>
          <w:rFonts w:ascii="Times New Roman" w:hAnsi="Times New Roman" w:cs="Times New Roman"/>
          <w:sz w:val="28"/>
          <w:szCs w:val="28"/>
        </w:rPr>
        <w:t xml:space="preserve">и разместить на официальном сайте администрации </w:t>
      </w:r>
      <w:r w:rsidR="00943B4D">
        <w:rPr>
          <w:rFonts w:ascii="Times New Roman" w:hAnsi="Times New Roman" w:cs="Times New Roman"/>
          <w:bCs/>
          <w:sz w:val="28"/>
          <w:szCs w:val="28"/>
        </w:rPr>
        <w:t>Староджерелиевского</w:t>
      </w:r>
      <w:r w:rsidR="006F58F9" w:rsidRPr="009032D0">
        <w:rPr>
          <w:rFonts w:ascii="Times New Roman" w:hAnsi="Times New Roman" w:cs="Times New Roman"/>
          <w:sz w:val="28"/>
          <w:szCs w:val="28"/>
        </w:rPr>
        <w:t xml:space="preserve"> сельского поселения Красноармейского района в информационно-телекоммуникационной сети «Интернет».</w:t>
      </w:r>
    </w:p>
    <w:p w14:paraId="6AA6A821" w14:textId="47DA4B8A" w:rsidR="001D418C" w:rsidRDefault="0039731B" w:rsidP="0039731B">
      <w:pPr>
        <w:spacing w:after="0" w:line="240" w:lineRule="auto"/>
        <w:ind w:firstLine="709"/>
        <w:jc w:val="both"/>
        <w:rPr>
          <w:rFonts w:ascii="Times New Roman" w:hAnsi="Times New Roman"/>
          <w:sz w:val="28"/>
          <w:szCs w:val="28"/>
        </w:rPr>
      </w:pPr>
      <w:r>
        <w:rPr>
          <w:rFonts w:ascii="Times New Roman" w:hAnsi="Times New Roman"/>
          <w:sz w:val="28"/>
          <w:szCs w:val="28"/>
        </w:rPr>
        <w:t>4</w:t>
      </w:r>
      <w:r w:rsidR="006F58F9">
        <w:rPr>
          <w:rFonts w:ascii="Times New Roman" w:hAnsi="Times New Roman"/>
          <w:sz w:val="28"/>
          <w:szCs w:val="28"/>
        </w:rPr>
        <w:t>. Контроль</w:t>
      </w:r>
      <w:r w:rsidR="00C77E16">
        <w:rPr>
          <w:rFonts w:ascii="Times New Roman" w:hAnsi="Times New Roman"/>
          <w:sz w:val="28"/>
          <w:szCs w:val="28"/>
        </w:rPr>
        <w:t>,</w:t>
      </w:r>
      <w:r w:rsidR="006F58F9">
        <w:rPr>
          <w:rFonts w:ascii="Times New Roman" w:hAnsi="Times New Roman"/>
          <w:sz w:val="28"/>
          <w:szCs w:val="28"/>
        </w:rPr>
        <w:t xml:space="preserve"> за выполнением настоящего постановления оставляю за собой.</w:t>
      </w:r>
    </w:p>
    <w:p w14:paraId="5087DF40" w14:textId="3F10145F" w:rsidR="00161D58" w:rsidRDefault="00C06495" w:rsidP="00FB4829">
      <w:pPr>
        <w:spacing w:after="0" w:line="240" w:lineRule="auto"/>
        <w:ind w:firstLine="709"/>
        <w:rPr>
          <w:rFonts w:ascii="Times New Roman" w:hAnsi="Times New Roman"/>
          <w:sz w:val="28"/>
          <w:szCs w:val="28"/>
        </w:rPr>
      </w:pPr>
      <w:r>
        <w:rPr>
          <w:rFonts w:ascii="Times New Roman" w:hAnsi="Times New Roman"/>
          <w:sz w:val="28"/>
          <w:szCs w:val="28"/>
        </w:rPr>
        <w:t>5</w:t>
      </w:r>
      <w:r w:rsidR="006F58F9">
        <w:rPr>
          <w:rFonts w:ascii="Times New Roman" w:hAnsi="Times New Roman"/>
          <w:sz w:val="28"/>
          <w:szCs w:val="28"/>
        </w:rPr>
        <w:t>. Постановление вступает в силу со дня его обнародования.</w:t>
      </w:r>
    </w:p>
    <w:p w14:paraId="25204153" w14:textId="77777777" w:rsidR="00CD26FD" w:rsidRDefault="00CD26FD" w:rsidP="00FB4829">
      <w:pPr>
        <w:spacing w:after="0" w:line="240" w:lineRule="auto"/>
        <w:ind w:firstLine="709"/>
        <w:rPr>
          <w:rFonts w:ascii="Times New Roman" w:hAnsi="Times New Roman"/>
          <w:sz w:val="28"/>
          <w:szCs w:val="28"/>
        </w:rPr>
      </w:pPr>
    </w:p>
    <w:p w14:paraId="6176D202" w14:textId="77777777" w:rsidR="00CD26FD" w:rsidRDefault="00CD26FD" w:rsidP="00FB4829">
      <w:pPr>
        <w:spacing w:after="0" w:line="240" w:lineRule="auto"/>
        <w:ind w:firstLine="709"/>
        <w:rPr>
          <w:rFonts w:ascii="Times New Roman" w:hAnsi="Times New Roman"/>
          <w:sz w:val="28"/>
          <w:szCs w:val="28"/>
        </w:rPr>
      </w:pPr>
    </w:p>
    <w:p w14:paraId="26639429" w14:textId="77777777" w:rsidR="00CD26FD" w:rsidRPr="00FB4829" w:rsidRDefault="00CD26FD" w:rsidP="00FB4829">
      <w:pPr>
        <w:spacing w:after="0" w:line="240" w:lineRule="auto"/>
        <w:ind w:firstLine="709"/>
        <w:rPr>
          <w:rFonts w:ascii="Times New Roman" w:hAnsi="Times New Roman"/>
          <w:b/>
          <w:sz w:val="28"/>
          <w:szCs w:val="28"/>
        </w:rPr>
      </w:pPr>
    </w:p>
    <w:p w14:paraId="078C72F8" w14:textId="77777777" w:rsidR="00161D58" w:rsidRDefault="00161D58" w:rsidP="00161D5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61D58">
        <w:rPr>
          <w:rFonts w:ascii="Times New Roman" w:eastAsia="Times New Roman" w:hAnsi="Times New Roman" w:cs="Times New Roman"/>
          <w:sz w:val="28"/>
          <w:szCs w:val="28"/>
          <w:lang w:eastAsia="ru-RU"/>
        </w:rPr>
        <w:t>Глава</w:t>
      </w:r>
    </w:p>
    <w:p w14:paraId="085EDBEE" w14:textId="2576BEEA" w:rsidR="00827F69" w:rsidRDefault="00827F69" w:rsidP="00161D5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Староджерелиевского сельского поселения</w:t>
      </w:r>
    </w:p>
    <w:p w14:paraId="5DB2F72C" w14:textId="597FADC6" w:rsidR="000C250C" w:rsidRDefault="00827F69" w:rsidP="00FB482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Красноармейского района                                      </w:t>
      </w:r>
      <w:r w:rsidR="00FB4829">
        <w:rPr>
          <w:rFonts w:ascii="Times New Roman" w:eastAsia="Times New Roman" w:hAnsi="Times New Roman" w:cs="Times New Roman"/>
          <w:sz w:val="28"/>
          <w:szCs w:val="28"/>
          <w:lang w:eastAsia="ru-RU"/>
        </w:rPr>
        <w:t xml:space="preserve">                Л.Г.</w:t>
      </w:r>
      <w:r w:rsidR="00E246A1">
        <w:rPr>
          <w:rFonts w:ascii="Times New Roman" w:eastAsia="Times New Roman" w:hAnsi="Times New Roman" w:cs="Times New Roman"/>
          <w:sz w:val="28"/>
          <w:szCs w:val="28"/>
          <w:lang w:eastAsia="ru-RU"/>
        </w:rPr>
        <w:t xml:space="preserve"> </w:t>
      </w:r>
      <w:r w:rsidR="00FB4829">
        <w:rPr>
          <w:rFonts w:ascii="Times New Roman" w:eastAsia="Times New Roman" w:hAnsi="Times New Roman" w:cs="Times New Roman"/>
          <w:sz w:val="28"/>
          <w:szCs w:val="28"/>
          <w:lang w:eastAsia="ru-RU"/>
        </w:rPr>
        <w:t>Миргородская</w:t>
      </w:r>
    </w:p>
    <w:p w14:paraId="21B7CFE0" w14:textId="77777777" w:rsidR="00175E0B" w:rsidRDefault="00175E0B" w:rsidP="00FB482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23AE7BE6" w14:textId="77777777" w:rsidR="00175E0B" w:rsidRDefault="00175E0B" w:rsidP="00FB482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4CDA2281" w14:textId="77777777" w:rsidR="001D418C" w:rsidRDefault="001D418C" w:rsidP="0088129E">
      <w:pPr>
        <w:spacing w:after="0" w:line="240" w:lineRule="auto"/>
        <w:jc w:val="both"/>
        <w:rPr>
          <w:rFonts w:ascii="Times New Roman" w:eastAsia="Times New Roman" w:hAnsi="Times New Roman" w:cs="Times New Roman"/>
          <w:sz w:val="12"/>
          <w:szCs w:val="12"/>
          <w:lang w:eastAsia="ru-RU"/>
        </w:rPr>
      </w:pPr>
    </w:p>
    <w:p w14:paraId="6EBAB64B" w14:textId="77777777" w:rsidR="00C06495" w:rsidRDefault="00C06495" w:rsidP="00C06495">
      <w:pPr>
        <w:spacing w:after="0" w:line="240" w:lineRule="auto"/>
        <w:ind w:left="5103"/>
        <w:jc w:val="both"/>
        <w:rPr>
          <w:rFonts w:ascii="Times New Roman" w:hAnsi="Times New Roman" w:cs="Times New Roman"/>
          <w:color w:val="000000"/>
          <w:sz w:val="28"/>
          <w:szCs w:val="28"/>
        </w:rPr>
      </w:pPr>
    </w:p>
    <w:p w14:paraId="4A2B1B60" w14:textId="1B498687" w:rsidR="00943B4D" w:rsidRPr="00066687" w:rsidRDefault="00943B4D" w:rsidP="00C06495">
      <w:pPr>
        <w:spacing w:after="0" w:line="240" w:lineRule="auto"/>
        <w:ind w:left="5103"/>
        <w:jc w:val="both"/>
        <w:rPr>
          <w:rFonts w:ascii="Times New Roman" w:hAnsi="Times New Roman" w:cs="Times New Roman"/>
          <w:color w:val="000000"/>
          <w:sz w:val="28"/>
          <w:szCs w:val="28"/>
        </w:rPr>
      </w:pPr>
      <w:r w:rsidRPr="00066687">
        <w:rPr>
          <w:rFonts w:ascii="Times New Roman" w:hAnsi="Times New Roman" w:cs="Times New Roman"/>
          <w:color w:val="000000"/>
          <w:sz w:val="28"/>
          <w:szCs w:val="28"/>
        </w:rPr>
        <w:t>П</w:t>
      </w:r>
      <w:r>
        <w:rPr>
          <w:rFonts w:ascii="Times New Roman" w:hAnsi="Times New Roman" w:cs="Times New Roman"/>
          <w:color w:val="000000"/>
          <w:sz w:val="28"/>
          <w:szCs w:val="28"/>
        </w:rPr>
        <w:t>риложение</w:t>
      </w:r>
      <w:r w:rsidRPr="00066687">
        <w:rPr>
          <w:rFonts w:ascii="Times New Roman" w:hAnsi="Times New Roman" w:cs="Times New Roman"/>
          <w:color w:val="000000"/>
          <w:sz w:val="28"/>
          <w:szCs w:val="28"/>
        </w:rPr>
        <w:t xml:space="preserve"> </w:t>
      </w:r>
    </w:p>
    <w:p w14:paraId="72C5FBD4" w14:textId="7F6EC743" w:rsidR="00943B4D" w:rsidRPr="00066687" w:rsidRDefault="00943B4D" w:rsidP="00C06495">
      <w:pPr>
        <w:spacing w:after="0" w:line="240" w:lineRule="auto"/>
        <w:ind w:left="5103"/>
        <w:jc w:val="both"/>
        <w:rPr>
          <w:rFonts w:ascii="Times New Roman" w:hAnsi="Times New Roman" w:cs="Times New Roman"/>
          <w:color w:val="000000"/>
          <w:sz w:val="28"/>
          <w:szCs w:val="28"/>
        </w:rPr>
      </w:pPr>
      <w:r w:rsidRPr="00066687">
        <w:rPr>
          <w:rFonts w:ascii="Times New Roman" w:hAnsi="Times New Roman" w:cs="Times New Roman"/>
          <w:color w:val="000000"/>
          <w:sz w:val="28"/>
          <w:szCs w:val="28"/>
        </w:rPr>
        <w:t>УТВЕРЖДЕНО</w:t>
      </w:r>
    </w:p>
    <w:p w14:paraId="305AD892" w14:textId="1957C4EE" w:rsidR="00943B4D" w:rsidRPr="00066687" w:rsidRDefault="00943B4D" w:rsidP="00C06495">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C06495">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00E246A1">
        <w:rPr>
          <w:rFonts w:ascii="Times New Roman" w:hAnsi="Times New Roman" w:cs="Times New Roman"/>
          <w:color w:val="000000"/>
          <w:sz w:val="28"/>
          <w:szCs w:val="28"/>
        </w:rPr>
        <w:t xml:space="preserve">  </w:t>
      </w:r>
      <w:hyperlink r:id="rId8" w:anchor="sub_0#sub_0" w:history="1">
        <w:r w:rsidRPr="00066687">
          <w:rPr>
            <w:rFonts w:ascii="Times New Roman" w:hAnsi="Times New Roman" w:cs="Times New Roman"/>
            <w:color w:val="000000"/>
            <w:sz w:val="28"/>
            <w:szCs w:val="28"/>
          </w:rPr>
          <w:t>постановлени</w:t>
        </w:r>
      </w:hyperlink>
      <w:proofErr w:type="gramStart"/>
      <w:r w:rsidRPr="00066687">
        <w:rPr>
          <w:rFonts w:ascii="Times New Roman" w:hAnsi="Times New Roman" w:cs="Times New Roman"/>
          <w:color w:val="000000"/>
          <w:sz w:val="28"/>
          <w:szCs w:val="28"/>
        </w:rPr>
        <w:t xml:space="preserve">ем </w:t>
      </w:r>
      <w:r w:rsidR="0039731B">
        <w:rPr>
          <w:rFonts w:ascii="Times New Roman" w:hAnsi="Times New Roman" w:cs="Times New Roman"/>
          <w:color w:val="000000"/>
          <w:sz w:val="28"/>
          <w:szCs w:val="28"/>
        </w:rPr>
        <w:t xml:space="preserve"> </w:t>
      </w:r>
      <w:r w:rsidRPr="00066687">
        <w:rPr>
          <w:rFonts w:ascii="Times New Roman" w:hAnsi="Times New Roman" w:cs="Times New Roman"/>
          <w:color w:val="000000"/>
          <w:sz w:val="28"/>
          <w:szCs w:val="28"/>
        </w:rPr>
        <w:t>администрации</w:t>
      </w:r>
      <w:proofErr w:type="gramEnd"/>
    </w:p>
    <w:p w14:paraId="65CCAF09" w14:textId="77777777" w:rsidR="00C06495" w:rsidRDefault="00943B4D" w:rsidP="00C06495">
      <w:pPr>
        <w:spacing w:after="0" w:line="240" w:lineRule="auto"/>
        <w:ind w:left="5103"/>
        <w:jc w:val="both"/>
        <w:rPr>
          <w:rFonts w:ascii="Times New Roman" w:hAnsi="Times New Roman" w:cs="Times New Roman"/>
          <w:color w:val="000000"/>
          <w:sz w:val="28"/>
          <w:szCs w:val="28"/>
        </w:rPr>
      </w:pPr>
      <w:r>
        <w:rPr>
          <w:rFonts w:ascii="Times New Roman" w:hAnsi="Times New Roman" w:cs="Times New Roman"/>
          <w:color w:val="000000"/>
          <w:sz w:val="28"/>
          <w:szCs w:val="28"/>
        </w:rPr>
        <w:t>Староджерелиевского</w:t>
      </w:r>
      <w:r w:rsidR="00711FDC">
        <w:rPr>
          <w:rFonts w:ascii="Times New Roman" w:hAnsi="Times New Roman" w:cs="Times New Roman"/>
          <w:color w:val="000000"/>
          <w:sz w:val="28"/>
          <w:szCs w:val="28"/>
        </w:rPr>
        <w:t xml:space="preserve"> </w:t>
      </w:r>
    </w:p>
    <w:p w14:paraId="4DD50330" w14:textId="73A04039" w:rsidR="00943B4D" w:rsidRPr="00066687" w:rsidRDefault="00943B4D" w:rsidP="00C06495">
      <w:pPr>
        <w:spacing w:after="0" w:line="240" w:lineRule="auto"/>
        <w:ind w:left="5103"/>
        <w:jc w:val="both"/>
        <w:rPr>
          <w:rFonts w:ascii="Times New Roman" w:hAnsi="Times New Roman" w:cs="Times New Roman"/>
          <w:color w:val="000000"/>
          <w:sz w:val="28"/>
          <w:szCs w:val="28"/>
        </w:rPr>
      </w:pPr>
      <w:r w:rsidRPr="00066687">
        <w:rPr>
          <w:rFonts w:ascii="Times New Roman" w:hAnsi="Times New Roman" w:cs="Times New Roman"/>
          <w:color w:val="000000"/>
          <w:sz w:val="28"/>
          <w:szCs w:val="28"/>
        </w:rPr>
        <w:t>сельского поселения</w:t>
      </w:r>
    </w:p>
    <w:p w14:paraId="7FE825DF" w14:textId="77777777" w:rsidR="00943B4D" w:rsidRPr="00066687" w:rsidRDefault="00943B4D" w:rsidP="00C06495">
      <w:pPr>
        <w:spacing w:after="0" w:line="240" w:lineRule="auto"/>
        <w:ind w:left="5103"/>
        <w:jc w:val="both"/>
        <w:rPr>
          <w:rFonts w:ascii="Times New Roman" w:hAnsi="Times New Roman" w:cs="Times New Roman"/>
          <w:color w:val="000000"/>
          <w:sz w:val="28"/>
          <w:szCs w:val="28"/>
        </w:rPr>
      </w:pPr>
      <w:r w:rsidRPr="00066687">
        <w:rPr>
          <w:rFonts w:ascii="Times New Roman" w:hAnsi="Times New Roman" w:cs="Times New Roman"/>
          <w:color w:val="000000"/>
          <w:sz w:val="28"/>
          <w:szCs w:val="28"/>
        </w:rPr>
        <w:t>Красноармейского района</w:t>
      </w:r>
    </w:p>
    <w:p w14:paraId="0801C943" w14:textId="2CDD2B32" w:rsidR="00943B4D" w:rsidRPr="00066687" w:rsidRDefault="00943B4D" w:rsidP="00C06495">
      <w:pPr>
        <w:tabs>
          <w:tab w:val="left" w:pos="1276"/>
        </w:tabs>
        <w:spacing w:after="0" w:line="240" w:lineRule="auto"/>
        <w:ind w:left="5103"/>
        <w:jc w:val="both"/>
        <w:rPr>
          <w:rFonts w:ascii="Times New Roman" w:hAnsi="Times New Roman" w:cs="Times New Roman"/>
          <w:color w:val="000000"/>
          <w:sz w:val="28"/>
          <w:szCs w:val="28"/>
        </w:rPr>
      </w:pPr>
      <w:r w:rsidRPr="00066687">
        <w:rPr>
          <w:rFonts w:ascii="Times New Roman" w:hAnsi="Times New Roman" w:cs="Times New Roman"/>
          <w:color w:val="000000"/>
          <w:sz w:val="28"/>
          <w:szCs w:val="28"/>
        </w:rPr>
        <w:t xml:space="preserve">от </w:t>
      </w:r>
      <w:r w:rsidR="00FE5CCC">
        <w:rPr>
          <w:rFonts w:ascii="Times New Roman" w:hAnsi="Times New Roman" w:cs="Times New Roman"/>
          <w:color w:val="000000"/>
          <w:sz w:val="28"/>
          <w:szCs w:val="28"/>
        </w:rPr>
        <w:t>18.10.2022 г.</w:t>
      </w:r>
      <w:r w:rsidRPr="00066687">
        <w:rPr>
          <w:rFonts w:ascii="Times New Roman" w:hAnsi="Times New Roman" w:cs="Times New Roman"/>
          <w:color w:val="000000"/>
          <w:sz w:val="28"/>
          <w:szCs w:val="28"/>
        </w:rPr>
        <w:t xml:space="preserve"> № </w:t>
      </w:r>
      <w:r w:rsidR="00FE5CCC">
        <w:rPr>
          <w:rFonts w:ascii="Times New Roman" w:hAnsi="Times New Roman" w:cs="Times New Roman"/>
          <w:color w:val="000000"/>
          <w:sz w:val="28"/>
          <w:szCs w:val="28"/>
        </w:rPr>
        <w:t>120</w:t>
      </w:r>
    </w:p>
    <w:p w14:paraId="4792BC5F" w14:textId="77777777" w:rsidR="00943B4D" w:rsidRPr="00066687" w:rsidRDefault="00943B4D" w:rsidP="001D418C">
      <w:pPr>
        <w:jc w:val="both"/>
        <w:outlineLvl w:val="0"/>
        <w:rPr>
          <w:rFonts w:ascii="Times New Roman" w:hAnsi="Times New Roman" w:cs="Times New Roman"/>
          <w:b/>
          <w:bCs/>
          <w:color w:val="000000"/>
          <w:sz w:val="28"/>
          <w:szCs w:val="28"/>
        </w:rPr>
      </w:pPr>
    </w:p>
    <w:p w14:paraId="635168B8" w14:textId="77777777" w:rsidR="00943B4D" w:rsidRPr="00066687" w:rsidRDefault="00943B4D" w:rsidP="0089364A">
      <w:pPr>
        <w:spacing w:after="0" w:line="240" w:lineRule="auto"/>
        <w:jc w:val="center"/>
        <w:outlineLvl w:val="0"/>
        <w:rPr>
          <w:rFonts w:ascii="Times New Roman" w:hAnsi="Times New Roman" w:cs="Times New Roman"/>
          <w:bCs/>
          <w:color w:val="000000"/>
          <w:sz w:val="28"/>
          <w:szCs w:val="28"/>
        </w:rPr>
      </w:pPr>
      <w:r w:rsidRPr="00066687">
        <w:rPr>
          <w:rFonts w:ascii="Times New Roman" w:hAnsi="Times New Roman" w:cs="Times New Roman"/>
          <w:bCs/>
          <w:color w:val="000000"/>
          <w:sz w:val="28"/>
          <w:szCs w:val="28"/>
        </w:rPr>
        <w:t>ПОЛОЖЕНИЕ</w:t>
      </w:r>
    </w:p>
    <w:p w14:paraId="452B3D60" w14:textId="77777777" w:rsidR="00943B4D" w:rsidRPr="00066687" w:rsidRDefault="00943B4D" w:rsidP="0089364A">
      <w:pPr>
        <w:spacing w:after="0" w:line="240" w:lineRule="auto"/>
        <w:jc w:val="center"/>
        <w:outlineLvl w:val="0"/>
        <w:rPr>
          <w:rFonts w:ascii="Times New Roman" w:hAnsi="Times New Roman" w:cs="Times New Roman"/>
          <w:bCs/>
          <w:color w:val="000000"/>
          <w:sz w:val="28"/>
          <w:szCs w:val="28"/>
        </w:rPr>
      </w:pPr>
      <w:r w:rsidRPr="00066687">
        <w:rPr>
          <w:rFonts w:ascii="Times New Roman" w:hAnsi="Times New Roman" w:cs="Times New Roman"/>
          <w:bCs/>
          <w:color w:val="000000"/>
          <w:sz w:val="28"/>
          <w:szCs w:val="28"/>
        </w:rPr>
        <w:t xml:space="preserve">о размещении нестационарных торговых объектов на территории </w:t>
      </w:r>
    </w:p>
    <w:p w14:paraId="26DE603F" w14:textId="30C7971B" w:rsidR="00943B4D" w:rsidRPr="00066687" w:rsidRDefault="00943B4D" w:rsidP="0089364A">
      <w:pPr>
        <w:spacing w:after="0" w:line="240" w:lineRule="auto"/>
        <w:jc w:val="center"/>
        <w:outlineLvl w:val="0"/>
        <w:rPr>
          <w:rFonts w:ascii="Times New Roman" w:hAnsi="Times New Roman" w:cs="Times New Roman"/>
          <w:bCs/>
          <w:color w:val="000000"/>
          <w:sz w:val="28"/>
          <w:szCs w:val="28"/>
        </w:rPr>
      </w:pPr>
      <w:r>
        <w:rPr>
          <w:rFonts w:ascii="Times New Roman" w:hAnsi="Times New Roman" w:cs="Times New Roman"/>
          <w:bCs/>
          <w:color w:val="000000"/>
          <w:sz w:val="28"/>
          <w:szCs w:val="28"/>
        </w:rPr>
        <w:t>Староджерелиевского</w:t>
      </w:r>
      <w:r w:rsidRPr="00066687">
        <w:rPr>
          <w:rFonts w:ascii="Times New Roman" w:hAnsi="Times New Roman" w:cs="Times New Roman"/>
          <w:bCs/>
          <w:color w:val="000000"/>
          <w:sz w:val="28"/>
          <w:szCs w:val="28"/>
        </w:rPr>
        <w:t xml:space="preserve"> сельского поселения Красноармейского района</w:t>
      </w:r>
    </w:p>
    <w:p w14:paraId="3C1F1898" w14:textId="77777777" w:rsidR="00943B4D" w:rsidRPr="00066687" w:rsidRDefault="00943B4D" w:rsidP="0089364A">
      <w:pPr>
        <w:spacing w:after="0" w:line="240" w:lineRule="auto"/>
        <w:ind w:left="720"/>
        <w:outlineLvl w:val="0"/>
        <w:rPr>
          <w:rFonts w:ascii="Times New Roman" w:hAnsi="Times New Roman" w:cs="Times New Roman"/>
          <w:bCs/>
          <w:color w:val="000000"/>
          <w:sz w:val="28"/>
          <w:szCs w:val="28"/>
        </w:rPr>
      </w:pPr>
      <w:bookmarkStart w:id="0" w:name="sub_1100"/>
    </w:p>
    <w:p w14:paraId="0FFF528B" w14:textId="77777777" w:rsidR="00943B4D" w:rsidRPr="00066687" w:rsidRDefault="00943B4D" w:rsidP="0089364A">
      <w:pPr>
        <w:numPr>
          <w:ilvl w:val="0"/>
          <w:numId w:val="2"/>
        </w:numPr>
        <w:autoSpaceDE w:val="0"/>
        <w:autoSpaceDN w:val="0"/>
        <w:adjustRightInd w:val="0"/>
        <w:spacing w:after="0" w:line="240" w:lineRule="auto"/>
        <w:ind w:left="0" w:firstLine="0"/>
        <w:jc w:val="center"/>
        <w:outlineLvl w:val="0"/>
        <w:rPr>
          <w:rFonts w:ascii="Times New Roman" w:hAnsi="Times New Roman" w:cs="Times New Roman"/>
          <w:bCs/>
          <w:color w:val="000000"/>
          <w:sz w:val="28"/>
          <w:szCs w:val="28"/>
        </w:rPr>
      </w:pPr>
      <w:r w:rsidRPr="00066687">
        <w:rPr>
          <w:rFonts w:ascii="Times New Roman" w:hAnsi="Times New Roman" w:cs="Times New Roman"/>
          <w:bCs/>
          <w:color w:val="000000"/>
          <w:sz w:val="28"/>
          <w:szCs w:val="28"/>
        </w:rPr>
        <w:t>ОБЩИЕ ПОЛОЖЕНИЯ</w:t>
      </w:r>
    </w:p>
    <w:p w14:paraId="510E515F" w14:textId="77777777" w:rsidR="00943B4D" w:rsidRPr="00066687" w:rsidRDefault="00943B4D" w:rsidP="0089364A">
      <w:pPr>
        <w:spacing w:after="0" w:line="240" w:lineRule="auto"/>
        <w:ind w:left="720"/>
        <w:outlineLvl w:val="0"/>
        <w:rPr>
          <w:rFonts w:ascii="Times New Roman" w:hAnsi="Times New Roman" w:cs="Times New Roman"/>
          <w:bCs/>
          <w:color w:val="000000"/>
          <w:sz w:val="28"/>
          <w:szCs w:val="28"/>
        </w:rPr>
      </w:pPr>
    </w:p>
    <w:p w14:paraId="2D54902A" w14:textId="3AC6B745" w:rsidR="00943B4D" w:rsidRPr="00066687" w:rsidRDefault="00943B4D" w:rsidP="0089364A">
      <w:pPr>
        <w:spacing w:after="0" w:line="240" w:lineRule="auto"/>
        <w:ind w:firstLine="709"/>
        <w:jc w:val="both"/>
        <w:rPr>
          <w:rFonts w:ascii="Times New Roman" w:hAnsi="Times New Roman" w:cs="Times New Roman"/>
          <w:sz w:val="28"/>
          <w:szCs w:val="28"/>
        </w:rPr>
      </w:pPr>
      <w:r w:rsidRPr="00066687">
        <w:rPr>
          <w:rFonts w:ascii="Times New Roman" w:hAnsi="Times New Roman" w:cs="Times New Roman"/>
          <w:sz w:val="28"/>
          <w:szCs w:val="28"/>
        </w:rPr>
        <w:t xml:space="preserve">1.1. Положение о размещении нестационарных торговых объектов на территории </w:t>
      </w:r>
      <w:r>
        <w:rPr>
          <w:rFonts w:ascii="Times New Roman" w:hAnsi="Times New Roman" w:cs="Times New Roman"/>
          <w:sz w:val="28"/>
          <w:szCs w:val="28"/>
        </w:rPr>
        <w:t>Староджерелиевского</w:t>
      </w:r>
      <w:r w:rsidRPr="00066687">
        <w:rPr>
          <w:rFonts w:ascii="Times New Roman" w:hAnsi="Times New Roman" w:cs="Times New Roman"/>
          <w:sz w:val="28"/>
          <w:szCs w:val="28"/>
        </w:rPr>
        <w:t xml:space="preserve"> сельского поселения Красноармейского района (далее - Положение) разработано в целях создания условий для обеспечения жителей </w:t>
      </w:r>
      <w:r>
        <w:rPr>
          <w:rFonts w:ascii="Times New Roman" w:hAnsi="Times New Roman" w:cs="Times New Roman"/>
          <w:sz w:val="28"/>
          <w:szCs w:val="28"/>
        </w:rPr>
        <w:t>Староджерелиевского</w:t>
      </w:r>
      <w:r w:rsidRPr="00066687">
        <w:rPr>
          <w:rFonts w:ascii="Times New Roman" w:hAnsi="Times New Roman" w:cs="Times New Roman"/>
          <w:sz w:val="28"/>
          <w:szCs w:val="28"/>
        </w:rPr>
        <w:t xml:space="preserve"> сельского поселения Красноармейского района услугами торговли и определяет порядок и условия размещения нестационарных торговых объектов на территории </w:t>
      </w:r>
      <w:r>
        <w:rPr>
          <w:rFonts w:ascii="Times New Roman" w:hAnsi="Times New Roman" w:cs="Times New Roman"/>
          <w:sz w:val="28"/>
          <w:szCs w:val="28"/>
        </w:rPr>
        <w:t>Староджерелиевского</w:t>
      </w:r>
      <w:r w:rsidRPr="00066687">
        <w:rPr>
          <w:rFonts w:ascii="Times New Roman" w:hAnsi="Times New Roman" w:cs="Times New Roman"/>
          <w:sz w:val="28"/>
          <w:szCs w:val="28"/>
        </w:rPr>
        <w:t xml:space="preserve"> сельского поселения Красноармейского района.</w:t>
      </w:r>
    </w:p>
    <w:p w14:paraId="202B6F41" w14:textId="3EACB9C3" w:rsidR="00943B4D" w:rsidRDefault="00503ED6" w:rsidP="0089364A">
      <w:pPr>
        <w:pStyle w:val="ConsPlusNormal"/>
        <w:ind w:firstLine="709"/>
        <w:jc w:val="both"/>
        <w:rPr>
          <w:rFonts w:ascii="Times New Roman" w:hAnsi="Times New Roman" w:cs="Times New Roman"/>
          <w:sz w:val="28"/>
          <w:szCs w:val="28"/>
        </w:rPr>
      </w:pPr>
      <w:r w:rsidRPr="00066687">
        <w:rPr>
          <w:rFonts w:ascii="Times New Roman" w:hAnsi="Times New Roman" w:cs="Times New Roman"/>
          <w:sz w:val="28"/>
          <w:szCs w:val="28"/>
        </w:rPr>
        <w:t xml:space="preserve">Положение распространяется на отношения, связанные с размещением нестационарных торговых объектов </w:t>
      </w:r>
      <w:r w:rsidRPr="001F60EF">
        <w:rPr>
          <w:rFonts w:ascii="Times New Roman" w:hAnsi="Times New Roman" w:cs="Times New Roman"/>
          <w:sz w:val="28"/>
          <w:szCs w:val="28"/>
        </w:rPr>
        <w:t>расположенных на земельных участках, в зданиях, строениях и сооружениях,</w:t>
      </w:r>
      <w:r>
        <w:rPr>
          <w:rFonts w:ascii="Times New Roman" w:hAnsi="Times New Roman" w:cs="Times New Roman"/>
          <w:sz w:val="28"/>
          <w:szCs w:val="28"/>
        </w:rPr>
        <w:t xml:space="preserve"> </w:t>
      </w:r>
      <w:r w:rsidRPr="00066687">
        <w:rPr>
          <w:rFonts w:ascii="Times New Roman" w:hAnsi="Times New Roman" w:cs="Times New Roman"/>
          <w:sz w:val="28"/>
          <w:szCs w:val="28"/>
        </w:rPr>
        <w:t xml:space="preserve">находящихся </w:t>
      </w:r>
      <w:r w:rsidR="00943B4D" w:rsidRPr="00066687">
        <w:rPr>
          <w:rFonts w:ascii="Times New Roman" w:hAnsi="Times New Roman" w:cs="Times New Roman"/>
          <w:sz w:val="28"/>
          <w:szCs w:val="28"/>
        </w:rPr>
        <w:t>в</w:t>
      </w:r>
      <w:r w:rsidR="00943B4D">
        <w:rPr>
          <w:rFonts w:ascii="Times New Roman" w:hAnsi="Times New Roman" w:cs="Times New Roman"/>
          <w:sz w:val="28"/>
          <w:szCs w:val="28"/>
        </w:rPr>
        <w:t xml:space="preserve"> государственной (федеральной и государственной собственности Краснодарского края) собственности, </w:t>
      </w:r>
      <w:r w:rsidR="00943B4D" w:rsidRPr="00066687">
        <w:rPr>
          <w:rFonts w:ascii="Times New Roman" w:hAnsi="Times New Roman" w:cs="Times New Roman"/>
          <w:sz w:val="28"/>
          <w:szCs w:val="28"/>
        </w:rPr>
        <w:t xml:space="preserve"> муниципальной собственности </w:t>
      </w:r>
      <w:r w:rsidR="00943B4D">
        <w:rPr>
          <w:rFonts w:ascii="Times New Roman" w:hAnsi="Times New Roman" w:cs="Times New Roman"/>
          <w:sz w:val="28"/>
          <w:szCs w:val="28"/>
        </w:rPr>
        <w:t>Староджерелиевского</w:t>
      </w:r>
      <w:r w:rsidR="00943B4D" w:rsidRPr="00066687">
        <w:rPr>
          <w:rFonts w:ascii="Times New Roman" w:hAnsi="Times New Roman" w:cs="Times New Roman"/>
          <w:sz w:val="28"/>
          <w:szCs w:val="28"/>
        </w:rPr>
        <w:t xml:space="preserve"> сельского поселения Красноармейского района, а также земельных участках государственная собственность на которые не разграничена.</w:t>
      </w:r>
    </w:p>
    <w:p w14:paraId="3D57DBD7" w14:textId="77777777" w:rsidR="00943B4D" w:rsidRPr="00FB4B2B" w:rsidRDefault="00943B4D" w:rsidP="0089364A">
      <w:pPr>
        <w:pStyle w:val="ConsPlusNormal"/>
        <w:ind w:firstLine="709"/>
        <w:jc w:val="both"/>
        <w:rPr>
          <w:rFonts w:ascii="Times New Roman" w:hAnsi="Times New Roman" w:cs="Times New Roman"/>
          <w:color w:val="000000" w:themeColor="text1"/>
          <w:sz w:val="28"/>
          <w:szCs w:val="28"/>
        </w:rPr>
      </w:pPr>
      <w:r w:rsidRPr="00FB4B2B">
        <w:rPr>
          <w:rFonts w:ascii="Times New Roman" w:hAnsi="Times New Roman" w:cs="Times New Roman"/>
          <w:color w:val="000000" w:themeColor="text1"/>
          <w:sz w:val="28"/>
          <w:szCs w:val="28"/>
        </w:rPr>
        <w:t xml:space="preserve">Включение в Схему нестационарных торговых объектов, расположенных на земельных участках, в зданиях, строениях, сооружениях, находящихся в государственной собственности, осуществляется в соответствии с Правилами включения нестационарных торговых объектов, расположенных на земельных участках, в зданиях, строениях и сооружениях, находящихся в государственной собственности, в схему размещения нестационарных торговых объектов, утвержденными </w:t>
      </w:r>
      <w:hyperlink r:id="rId9" w:history="1">
        <w:r w:rsidRPr="00FB4B2B">
          <w:rPr>
            <w:rFonts w:ascii="Times New Roman" w:hAnsi="Times New Roman" w:cs="Times New Roman"/>
            <w:color w:val="000000" w:themeColor="text1"/>
            <w:sz w:val="28"/>
            <w:szCs w:val="28"/>
          </w:rPr>
          <w:t>постановлением</w:t>
        </w:r>
      </w:hyperlink>
      <w:r w:rsidRPr="00FB4B2B">
        <w:rPr>
          <w:rFonts w:ascii="Times New Roman" w:hAnsi="Times New Roman" w:cs="Times New Roman"/>
          <w:color w:val="000000" w:themeColor="text1"/>
          <w:sz w:val="28"/>
          <w:szCs w:val="28"/>
        </w:rPr>
        <w:t xml:space="preserve"> Правительства Российской Федерации от 29 сентября 2010 года № 772.</w:t>
      </w:r>
    </w:p>
    <w:p w14:paraId="6E99AF07" w14:textId="77777777" w:rsidR="00943B4D" w:rsidRPr="00066687" w:rsidRDefault="00943B4D" w:rsidP="0089364A">
      <w:pPr>
        <w:pStyle w:val="ConsPlusNormal"/>
        <w:jc w:val="both"/>
        <w:rPr>
          <w:rFonts w:ascii="Times New Roman" w:hAnsi="Times New Roman" w:cs="Times New Roman"/>
          <w:sz w:val="28"/>
          <w:szCs w:val="28"/>
        </w:rPr>
      </w:pPr>
      <w:r>
        <w:rPr>
          <w:rFonts w:ascii="Times New Roman" w:hAnsi="Times New Roman" w:cs="Times New Roman"/>
          <w:color w:val="000000" w:themeColor="text1"/>
          <w:sz w:val="28"/>
          <w:szCs w:val="28"/>
        </w:rPr>
        <w:t xml:space="preserve">         </w:t>
      </w:r>
      <w:r w:rsidRPr="00066687">
        <w:rPr>
          <w:rFonts w:ascii="Times New Roman" w:hAnsi="Times New Roman" w:cs="Times New Roman"/>
          <w:sz w:val="28"/>
          <w:szCs w:val="28"/>
        </w:rPr>
        <w:t>1.2. Нестационарный торговый объект (далее - НТО)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14:paraId="3CDAF5A9" w14:textId="77777777" w:rsidR="000779A6" w:rsidRDefault="00943B4D" w:rsidP="0089364A">
      <w:pPr>
        <w:pStyle w:val="ConsPlusNormal"/>
        <w:ind w:firstLine="709"/>
        <w:jc w:val="both"/>
        <w:rPr>
          <w:rFonts w:ascii="Times New Roman" w:hAnsi="Times New Roman" w:cs="Times New Roman"/>
          <w:sz w:val="28"/>
          <w:szCs w:val="28"/>
        </w:rPr>
      </w:pPr>
      <w:r w:rsidRPr="00066687">
        <w:rPr>
          <w:rFonts w:ascii="Times New Roman" w:hAnsi="Times New Roman" w:cs="Times New Roman"/>
          <w:sz w:val="28"/>
          <w:szCs w:val="28"/>
        </w:rPr>
        <w:t xml:space="preserve">Для целей настоящего Положения используются определения и виды НТО, установленные Национальным стандартом РФ ГОСТ Р 51303-2013 </w:t>
      </w:r>
    </w:p>
    <w:p w14:paraId="5B1D3499" w14:textId="77777777" w:rsidR="000779A6" w:rsidRDefault="000779A6" w:rsidP="000779A6">
      <w:pPr>
        <w:pStyle w:val="ConsPlusNormal"/>
        <w:jc w:val="both"/>
        <w:rPr>
          <w:rFonts w:ascii="Times New Roman" w:hAnsi="Times New Roman" w:cs="Times New Roman"/>
          <w:sz w:val="28"/>
          <w:szCs w:val="28"/>
        </w:rPr>
      </w:pPr>
    </w:p>
    <w:p w14:paraId="18DC9D46" w14:textId="370F2578" w:rsidR="00943B4D" w:rsidRPr="00066687" w:rsidRDefault="00943B4D" w:rsidP="000779A6">
      <w:pPr>
        <w:pStyle w:val="ConsPlusNormal"/>
        <w:jc w:val="both"/>
        <w:rPr>
          <w:rFonts w:ascii="Times New Roman" w:hAnsi="Times New Roman" w:cs="Times New Roman"/>
          <w:sz w:val="28"/>
          <w:szCs w:val="28"/>
        </w:rPr>
      </w:pPr>
      <w:r w:rsidRPr="00066687">
        <w:rPr>
          <w:rFonts w:ascii="Times New Roman" w:hAnsi="Times New Roman" w:cs="Times New Roman"/>
          <w:sz w:val="28"/>
          <w:szCs w:val="28"/>
        </w:rPr>
        <w:t xml:space="preserve">«Торговля. Термины и определения», утвержденным </w:t>
      </w:r>
      <w:hyperlink r:id="rId10" w:history="1">
        <w:r w:rsidRPr="00066687">
          <w:rPr>
            <w:rFonts w:ascii="Times New Roman" w:hAnsi="Times New Roman" w:cs="Times New Roman"/>
            <w:sz w:val="28"/>
            <w:szCs w:val="28"/>
          </w:rPr>
          <w:t>приказом</w:t>
        </w:r>
      </w:hyperlink>
      <w:r w:rsidRPr="00066687">
        <w:rPr>
          <w:rFonts w:ascii="Times New Roman" w:hAnsi="Times New Roman" w:cs="Times New Roman"/>
          <w:sz w:val="28"/>
          <w:szCs w:val="28"/>
        </w:rPr>
        <w:t xml:space="preserve"> Федерального </w:t>
      </w:r>
      <w:r w:rsidRPr="00066687">
        <w:rPr>
          <w:rFonts w:ascii="Times New Roman" w:hAnsi="Times New Roman" w:cs="Times New Roman"/>
          <w:sz w:val="28"/>
          <w:szCs w:val="28"/>
        </w:rPr>
        <w:lastRenderedPageBreak/>
        <w:t>агентства по техническому регулированию и метрологии от 28 августа 2013 года № 582-ст, и постановлением главы администрации (губернатора) Краснодарского края от 11 ноября 2014 года №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628A5853" w14:textId="77777777" w:rsidR="00943B4D" w:rsidRPr="00B244B0" w:rsidRDefault="00943B4D" w:rsidP="0089364A">
      <w:pPr>
        <w:pStyle w:val="ConsPlusNormal"/>
        <w:ind w:firstLine="709"/>
        <w:jc w:val="both"/>
        <w:rPr>
          <w:rFonts w:ascii="Times New Roman" w:hAnsi="Times New Roman" w:cs="Times New Roman"/>
          <w:sz w:val="28"/>
          <w:szCs w:val="28"/>
        </w:rPr>
      </w:pPr>
      <w:r w:rsidRPr="00066687">
        <w:rPr>
          <w:rFonts w:ascii="Times New Roman" w:hAnsi="Times New Roman" w:cs="Times New Roman"/>
          <w:sz w:val="28"/>
          <w:szCs w:val="28"/>
        </w:rPr>
        <w:t>1.3. НТО не подлежат техническому учету в бюро технической</w:t>
      </w:r>
      <w:r w:rsidRPr="00B244B0">
        <w:rPr>
          <w:rFonts w:ascii="Times New Roman" w:hAnsi="Times New Roman" w:cs="Times New Roman"/>
          <w:sz w:val="28"/>
          <w:szCs w:val="28"/>
        </w:rPr>
        <w:t xml:space="preserve"> инвентаризации, права на них не подлежат регистрации в Едином государственном реестре прав на недвижимое имущество и сделок с ним.</w:t>
      </w:r>
    </w:p>
    <w:p w14:paraId="706B5672" w14:textId="4BA93D24"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1.4. Размещение НТО осуществляется по результатам проведения конкурса по предоставлению права на размещение НТО на территории </w:t>
      </w:r>
      <w:r>
        <w:rPr>
          <w:rFonts w:ascii="Times New Roman" w:hAnsi="Times New Roman" w:cs="Times New Roman"/>
          <w:sz w:val="28"/>
          <w:szCs w:val="28"/>
        </w:rPr>
        <w:t>Староджерелиевского</w:t>
      </w:r>
      <w:r w:rsidRPr="00B244B0">
        <w:rPr>
          <w:rFonts w:ascii="Times New Roman" w:hAnsi="Times New Roman" w:cs="Times New Roman"/>
          <w:sz w:val="28"/>
          <w:szCs w:val="28"/>
        </w:rPr>
        <w:t xml:space="preserve"> сельского поселения Красноармейского района (далее - Конкурс).</w:t>
      </w:r>
    </w:p>
    <w:p w14:paraId="60E03BA3" w14:textId="77777777" w:rsidR="00943B4D" w:rsidRPr="00C01417" w:rsidRDefault="00943B4D" w:rsidP="0089364A">
      <w:pPr>
        <w:spacing w:after="0" w:line="240" w:lineRule="auto"/>
        <w:ind w:firstLine="720"/>
        <w:jc w:val="both"/>
        <w:rPr>
          <w:rFonts w:ascii="Times New Roman" w:hAnsi="Times New Roman" w:cs="Times New Roman"/>
          <w:color w:val="000000"/>
          <w:sz w:val="28"/>
          <w:szCs w:val="28"/>
        </w:rPr>
      </w:pPr>
      <w:r w:rsidRPr="00C01417">
        <w:rPr>
          <w:rFonts w:ascii="Times New Roman" w:hAnsi="Times New Roman" w:cs="Times New Roman"/>
          <w:color w:val="000000"/>
          <w:sz w:val="28"/>
          <w:szCs w:val="28"/>
        </w:rPr>
        <w:t>Требования, установленные настоящим Положением, не распространяются на отношения, связанные с:</w:t>
      </w:r>
    </w:p>
    <w:p w14:paraId="155CCF88" w14:textId="77777777" w:rsidR="00943B4D" w:rsidRPr="00C01417" w:rsidRDefault="00943B4D" w:rsidP="0089364A">
      <w:pPr>
        <w:spacing w:after="0" w:line="240" w:lineRule="auto"/>
        <w:ind w:firstLine="720"/>
        <w:jc w:val="both"/>
        <w:rPr>
          <w:rFonts w:ascii="Times New Roman" w:hAnsi="Times New Roman" w:cs="Times New Roman"/>
          <w:color w:val="000000"/>
          <w:sz w:val="28"/>
          <w:szCs w:val="28"/>
        </w:rPr>
      </w:pPr>
      <w:r w:rsidRPr="00C01417">
        <w:rPr>
          <w:rFonts w:ascii="Times New Roman" w:hAnsi="Times New Roman" w:cs="Times New Roman"/>
          <w:color w:val="000000"/>
          <w:sz w:val="28"/>
          <w:szCs w:val="28"/>
        </w:rPr>
        <w:t>размещением и использованием нестационарных торговых объектов в стационарных торговых объектах, в иных зданиях, строениях, сооружениях или на земельных участках, находящихся в частной собственности;</w:t>
      </w:r>
    </w:p>
    <w:p w14:paraId="24925CCA" w14:textId="77777777" w:rsidR="00943B4D" w:rsidRPr="00C01417" w:rsidRDefault="00943B4D" w:rsidP="0089364A">
      <w:pPr>
        <w:spacing w:after="0" w:line="240" w:lineRule="auto"/>
        <w:ind w:firstLine="720"/>
        <w:jc w:val="both"/>
        <w:rPr>
          <w:rFonts w:ascii="Times New Roman" w:hAnsi="Times New Roman" w:cs="Times New Roman"/>
          <w:color w:val="000000"/>
          <w:sz w:val="28"/>
          <w:szCs w:val="28"/>
        </w:rPr>
      </w:pPr>
      <w:r w:rsidRPr="00C01417">
        <w:rPr>
          <w:rFonts w:ascii="Times New Roman" w:hAnsi="Times New Roman" w:cs="Times New Roman"/>
          <w:color w:val="000000"/>
          <w:sz w:val="28"/>
          <w:szCs w:val="28"/>
        </w:rPr>
        <w:t>размещением нестационарных торговых объектов, находящихся на территориях розничных рынков, ярмарок, а также при проведении праздничных и иных массовых мероприятий, имеющих краткосрочный характер.</w:t>
      </w:r>
    </w:p>
    <w:p w14:paraId="1DFE76B2"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1.5. Срок предоставления права на размещение НТО устанавливается:</w:t>
      </w:r>
    </w:p>
    <w:p w14:paraId="461C3ED0"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1.5.1. для сезонных НТО:</w:t>
      </w:r>
    </w:p>
    <w:p w14:paraId="44A29B96"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объекты, функционирующие в весенне-летний период, - до семи месяцев (с 1 апреля по 31 октября);</w:t>
      </w:r>
    </w:p>
    <w:p w14:paraId="2D37A428"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объекты по реализации бахчевых культур - до четырех месяцев (с 1 июля по 31 октября);</w:t>
      </w:r>
    </w:p>
    <w:p w14:paraId="4AA16421"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объекты по реализации кваса из </w:t>
      </w:r>
      <w:r w:rsidRPr="00597CFC">
        <w:rPr>
          <w:rFonts w:ascii="Times New Roman" w:hAnsi="Times New Roman" w:cs="Times New Roman"/>
          <w:sz w:val="28"/>
          <w:szCs w:val="28"/>
        </w:rPr>
        <w:t>кег</w:t>
      </w:r>
      <w:r w:rsidRPr="00B244B0">
        <w:rPr>
          <w:rFonts w:ascii="Times New Roman" w:hAnsi="Times New Roman" w:cs="Times New Roman"/>
          <w:sz w:val="28"/>
          <w:szCs w:val="28"/>
        </w:rPr>
        <w:t xml:space="preserve"> в розлив и торговых автоматов по продаже кваса - до шести месяцев (с 1 мая по 31 октября);</w:t>
      </w:r>
    </w:p>
    <w:p w14:paraId="2C8B1869"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объекты, функционирующие в осенне-зимний период, - до пяти месяцев (с 1 ноября по 31 марта);</w:t>
      </w:r>
    </w:p>
    <w:p w14:paraId="6F34467D"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объекты по реализации хвойных деревьев и новогодних игрушек - до одного месяца (с 1 декабря по 31 декабря);</w:t>
      </w:r>
    </w:p>
    <w:p w14:paraId="4AFB76AB"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1.5.2. для несезонных НТО:</w:t>
      </w:r>
    </w:p>
    <w:p w14:paraId="2C044D3F" w14:textId="05A7E60C" w:rsidR="00943B4D" w:rsidRPr="00B244B0" w:rsidRDefault="00943B4D" w:rsidP="001F60E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9032D0">
        <w:rPr>
          <w:rFonts w:ascii="Times New Roman" w:hAnsi="Times New Roman" w:cs="Times New Roman"/>
          <w:sz w:val="28"/>
          <w:szCs w:val="28"/>
        </w:rPr>
        <w:t>на 3 года (если более длительные</w:t>
      </w:r>
      <w:r>
        <w:rPr>
          <w:rFonts w:ascii="Times New Roman" w:hAnsi="Times New Roman" w:cs="Times New Roman"/>
          <w:sz w:val="28"/>
          <w:szCs w:val="28"/>
        </w:rPr>
        <w:t xml:space="preserve"> сроки продления не предусмотрены договором, актом субъекта РФ, органом местного самоуправления) без проведения торгов продлевается срок действия договоров на размещение </w:t>
      </w:r>
      <w:proofErr w:type="spellStart"/>
      <w:r>
        <w:rPr>
          <w:rFonts w:ascii="Times New Roman" w:hAnsi="Times New Roman" w:cs="Times New Roman"/>
          <w:sz w:val="28"/>
          <w:szCs w:val="28"/>
        </w:rPr>
        <w:t>нестацинарных</w:t>
      </w:r>
      <w:proofErr w:type="spellEnd"/>
      <w:r>
        <w:rPr>
          <w:rFonts w:ascii="Times New Roman" w:hAnsi="Times New Roman" w:cs="Times New Roman"/>
          <w:sz w:val="28"/>
          <w:szCs w:val="28"/>
        </w:rPr>
        <w:t xml:space="preserve"> торговых объектов и объектов для осуществления развозной торговли, включая договоры аренды для размещения указанных объектов на земельных участках, в зданиях, строениях, сооружениях, находящихся в государственной собственности или муниципальной собственности, сроки действия которых истекают с 14.03.</w:t>
      </w:r>
      <w:r w:rsidRPr="009032D0">
        <w:rPr>
          <w:rFonts w:ascii="Times New Roman" w:hAnsi="Times New Roman" w:cs="Times New Roman"/>
          <w:sz w:val="28"/>
          <w:szCs w:val="28"/>
        </w:rPr>
        <w:t>2022 года</w:t>
      </w:r>
      <w:r>
        <w:rPr>
          <w:rFonts w:ascii="Times New Roman" w:hAnsi="Times New Roman" w:cs="Times New Roman"/>
          <w:sz w:val="28"/>
          <w:szCs w:val="28"/>
        </w:rPr>
        <w:t xml:space="preserve"> по 31.12.2026 </w:t>
      </w:r>
      <w:r w:rsidRPr="009032D0">
        <w:rPr>
          <w:rFonts w:ascii="Times New Roman" w:hAnsi="Times New Roman" w:cs="Times New Roman"/>
          <w:sz w:val="28"/>
          <w:szCs w:val="28"/>
        </w:rPr>
        <w:t>года.</w:t>
      </w:r>
    </w:p>
    <w:p w14:paraId="141AF15E" w14:textId="6C08EFEE" w:rsidR="001F60EF" w:rsidRDefault="00943B4D" w:rsidP="0089364A">
      <w:pPr>
        <w:pStyle w:val="ConsPlusNormal"/>
        <w:ind w:firstLine="709"/>
        <w:jc w:val="both"/>
        <w:rPr>
          <w:rFonts w:ascii="Times New Roman" w:hAnsi="Times New Roman" w:cs="Times New Roman"/>
          <w:color w:val="000000"/>
          <w:sz w:val="28"/>
          <w:szCs w:val="28"/>
        </w:rPr>
      </w:pPr>
      <w:r w:rsidRPr="00B244B0">
        <w:rPr>
          <w:rFonts w:ascii="Times New Roman" w:hAnsi="Times New Roman" w:cs="Times New Roman"/>
          <w:sz w:val="28"/>
          <w:szCs w:val="28"/>
        </w:rPr>
        <w:t xml:space="preserve">1.6. Организатором Конкурса является </w:t>
      </w:r>
      <w:r w:rsidRPr="00B244B0">
        <w:rPr>
          <w:rFonts w:ascii="Times New Roman" w:hAnsi="Times New Roman" w:cs="Times New Roman"/>
          <w:color w:val="000000"/>
          <w:sz w:val="28"/>
          <w:szCs w:val="28"/>
        </w:rPr>
        <w:t xml:space="preserve">администрация </w:t>
      </w:r>
      <w:r>
        <w:rPr>
          <w:rFonts w:ascii="Times New Roman" w:hAnsi="Times New Roman" w:cs="Times New Roman"/>
          <w:color w:val="000000"/>
          <w:sz w:val="28"/>
          <w:szCs w:val="28"/>
        </w:rPr>
        <w:t>Староджерелиевского</w:t>
      </w:r>
      <w:r w:rsidRPr="00B244B0">
        <w:rPr>
          <w:rFonts w:ascii="Times New Roman" w:hAnsi="Times New Roman" w:cs="Times New Roman"/>
          <w:color w:val="000000"/>
          <w:sz w:val="28"/>
          <w:szCs w:val="28"/>
        </w:rPr>
        <w:t xml:space="preserve"> сельского поселения Красноармейского района (далее </w:t>
      </w:r>
      <w:r w:rsidR="001F60EF">
        <w:rPr>
          <w:rFonts w:ascii="Times New Roman" w:hAnsi="Times New Roman" w:cs="Times New Roman"/>
          <w:color w:val="000000"/>
          <w:sz w:val="28"/>
          <w:szCs w:val="28"/>
        </w:rPr>
        <w:t>–</w:t>
      </w:r>
      <w:r w:rsidRPr="00B244B0">
        <w:rPr>
          <w:rFonts w:ascii="Times New Roman" w:hAnsi="Times New Roman" w:cs="Times New Roman"/>
          <w:color w:val="000000"/>
          <w:sz w:val="28"/>
          <w:szCs w:val="28"/>
        </w:rPr>
        <w:t xml:space="preserve"> </w:t>
      </w:r>
    </w:p>
    <w:p w14:paraId="6EAC955A" w14:textId="77777777" w:rsidR="001F60EF" w:rsidRDefault="001F60EF" w:rsidP="0089364A">
      <w:pPr>
        <w:pStyle w:val="ConsPlusNormal"/>
        <w:ind w:firstLine="709"/>
        <w:jc w:val="both"/>
        <w:rPr>
          <w:rFonts w:ascii="Times New Roman" w:hAnsi="Times New Roman" w:cs="Times New Roman"/>
          <w:color w:val="000000"/>
          <w:sz w:val="28"/>
          <w:szCs w:val="28"/>
        </w:rPr>
      </w:pPr>
    </w:p>
    <w:p w14:paraId="64A1FFC7" w14:textId="77777777" w:rsidR="002047EF" w:rsidRDefault="002047EF" w:rsidP="0089364A">
      <w:pPr>
        <w:pStyle w:val="ConsPlusNormal"/>
        <w:ind w:firstLine="709"/>
        <w:jc w:val="both"/>
        <w:rPr>
          <w:rFonts w:ascii="Times New Roman" w:hAnsi="Times New Roman" w:cs="Times New Roman"/>
          <w:color w:val="000000"/>
          <w:sz w:val="28"/>
          <w:szCs w:val="28"/>
        </w:rPr>
      </w:pPr>
    </w:p>
    <w:p w14:paraId="3C143C88" w14:textId="76C7A8C2"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color w:val="000000"/>
          <w:sz w:val="28"/>
          <w:szCs w:val="28"/>
        </w:rPr>
        <w:lastRenderedPageBreak/>
        <w:t>Администрация)</w:t>
      </w:r>
      <w:r w:rsidRPr="00B244B0">
        <w:rPr>
          <w:rFonts w:ascii="Times New Roman" w:hAnsi="Times New Roman" w:cs="Times New Roman"/>
          <w:sz w:val="28"/>
          <w:szCs w:val="28"/>
        </w:rPr>
        <w:t>.</w:t>
      </w:r>
    </w:p>
    <w:p w14:paraId="6F6314A8" w14:textId="77777777" w:rsidR="00943B4D" w:rsidRPr="00C01417" w:rsidRDefault="00943B4D" w:rsidP="0089364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01417">
        <w:rPr>
          <w:rFonts w:ascii="Times New Roman" w:hAnsi="Times New Roman" w:cs="Times New Roman"/>
          <w:sz w:val="28"/>
          <w:szCs w:val="28"/>
        </w:rPr>
        <w:t>1.7. Схема размещения НТО на территории муниципального образования Красноармейский район (далее - Схема) - документ, содержащий сведения о размещении нестационарной торговой сети на территории муниципального образования Красноармейский район, утверждаемый постановлением администрации муниципального образования Красноармейский район в порядке, установленном постановлением главы администрации (губернатора) Краснодарского края от 11 ноября 2014 года №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471C5669" w14:textId="3BCCAF6F"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1.8. Размещение НТО на земельных участках, в зданиях, строениях, сооружениях, находящихся в муниципальной собственности </w:t>
      </w:r>
      <w:r>
        <w:rPr>
          <w:rFonts w:ascii="Times New Roman" w:hAnsi="Times New Roman" w:cs="Times New Roman"/>
          <w:color w:val="000000"/>
          <w:sz w:val="28"/>
          <w:szCs w:val="28"/>
        </w:rPr>
        <w:t>Староджерелиевского</w:t>
      </w:r>
      <w:r w:rsidRPr="00B244B0">
        <w:rPr>
          <w:rFonts w:ascii="Times New Roman" w:hAnsi="Times New Roman" w:cs="Times New Roman"/>
          <w:color w:val="000000"/>
          <w:sz w:val="28"/>
          <w:szCs w:val="28"/>
        </w:rPr>
        <w:t xml:space="preserve"> сельского поселения Красноармейского района</w:t>
      </w:r>
      <w:r w:rsidRPr="00B244B0">
        <w:rPr>
          <w:rFonts w:ascii="Times New Roman" w:hAnsi="Times New Roman" w:cs="Times New Roman"/>
          <w:sz w:val="28"/>
          <w:szCs w:val="28"/>
        </w:rPr>
        <w:t>, осуществляется в соответствии со Схемой.</w:t>
      </w:r>
    </w:p>
    <w:p w14:paraId="252BCAD8" w14:textId="77777777" w:rsidR="00943B4D" w:rsidRPr="00B244B0" w:rsidRDefault="00943B4D" w:rsidP="0089364A">
      <w:pPr>
        <w:pStyle w:val="ConsPlusNormal"/>
        <w:ind w:firstLine="709"/>
        <w:jc w:val="both"/>
        <w:rPr>
          <w:rFonts w:ascii="Times New Roman" w:hAnsi="Times New Roman" w:cs="Times New Roman"/>
          <w:sz w:val="28"/>
          <w:szCs w:val="28"/>
        </w:rPr>
      </w:pPr>
    </w:p>
    <w:p w14:paraId="1C118C00" w14:textId="77777777" w:rsidR="00943B4D" w:rsidRPr="00B244B0" w:rsidRDefault="00943B4D" w:rsidP="0089364A">
      <w:pPr>
        <w:pStyle w:val="ConsPlusNormal"/>
        <w:ind w:firstLine="567"/>
        <w:jc w:val="center"/>
        <w:outlineLvl w:val="1"/>
        <w:rPr>
          <w:rFonts w:ascii="Times New Roman" w:hAnsi="Times New Roman" w:cs="Times New Roman"/>
          <w:sz w:val="28"/>
          <w:szCs w:val="28"/>
        </w:rPr>
      </w:pPr>
      <w:r w:rsidRPr="00B244B0">
        <w:rPr>
          <w:rFonts w:ascii="Times New Roman" w:hAnsi="Times New Roman" w:cs="Times New Roman"/>
          <w:sz w:val="28"/>
          <w:szCs w:val="28"/>
        </w:rPr>
        <w:t>2. ПОРЯДОК РАБОТЫ КОНКУРСНОЙ КОМИССИИ</w:t>
      </w:r>
    </w:p>
    <w:p w14:paraId="68349312" w14:textId="77777777" w:rsidR="00943B4D" w:rsidRPr="00B244B0" w:rsidRDefault="00943B4D" w:rsidP="0089364A">
      <w:pPr>
        <w:pStyle w:val="ConsPlusNormal"/>
        <w:ind w:firstLine="567"/>
        <w:jc w:val="both"/>
        <w:rPr>
          <w:rFonts w:ascii="Times New Roman" w:hAnsi="Times New Roman" w:cs="Times New Roman"/>
          <w:sz w:val="28"/>
          <w:szCs w:val="28"/>
        </w:rPr>
      </w:pPr>
    </w:p>
    <w:p w14:paraId="43FB06C9" w14:textId="748D0D49"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2.1. Предметом Конкурса является предоставление права на размещение НТО на территории </w:t>
      </w:r>
      <w:r>
        <w:rPr>
          <w:rFonts w:ascii="Times New Roman" w:hAnsi="Times New Roman" w:cs="Times New Roman"/>
          <w:color w:val="000000"/>
          <w:sz w:val="28"/>
          <w:szCs w:val="28"/>
        </w:rPr>
        <w:t>Староджерелиевского</w:t>
      </w:r>
      <w:r w:rsidRPr="00B244B0">
        <w:rPr>
          <w:rFonts w:ascii="Times New Roman" w:hAnsi="Times New Roman" w:cs="Times New Roman"/>
          <w:color w:val="000000"/>
          <w:sz w:val="28"/>
          <w:szCs w:val="28"/>
        </w:rPr>
        <w:t xml:space="preserve"> сельского поселения Красноармейского района</w:t>
      </w:r>
      <w:r w:rsidRPr="00B244B0">
        <w:rPr>
          <w:rFonts w:ascii="Times New Roman" w:hAnsi="Times New Roman" w:cs="Times New Roman"/>
          <w:sz w:val="28"/>
          <w:szCs w:val="28"/>
        </w:rPr>
        <w:t xml:space="preserve"> в соответствии со Схемой.</w:t>
      </w:r>
    </w:p>
    <w:p w14:paraId="1040206B" w14:textId="0AE28321"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2.2. Конкурс проводит конкурсная комиссия по предоставлению права на размещение НТО на территории </w:t>
      </w:r>
      <w:r>
        <w:rPr>
          <w:rFonts w:ascii="Times New Roman" w:hAnsi="Times New Roman" w:cs="Times New Roman"/>
          <w:color w:val="000000"/>
          <w:sz w:val="28"/>
          <w:szCs w:val="28"/>
        </w:rPr>
        <w:t>Староджерелиевского</w:t>
      </w:r>
      <w:r w:rsidRPr="00B244B0">
        <w:rPr>
          <w:rFonts w:ascii="Times New Roman" w:hAnsi="Times New Roman" w:cs="Times New Roman"/>
          <w:color w:val="000000"/>
          <w:sz w:val="28"/>
          <w:szCs w:val="28"/>
        </w:rPr>
        <w:t xml:space="preserve"> сельского поселения Красноармейского района</w:t>
      </w:r>
      <w:r w:rsidRPr="00B244B0">
        <w:rPr>
          <w:rFonts w:ascii="Times New Roman" w:hAnsi="Times New Roman" w:cs="Times New Roman"/>
          <w:sz w:val="28"/>
          <w:szCs w:val="28"/>
        </w:rPr>
        <w:t xml:space="preserve"> (далее - Конкурсная комиссия), состав которой утвержден постановлением администрации </w:t>
      </w:r>
      <w:r>
        <w:rPr>
          <w:rFonts w:ascii="Times New Roman" w:hAnsi="Times New Roman" w:cs="Times New Roman"/>
          <w:color w:val="000000"/>
          <w:sz w:val="28"/>
          <w:szCs w:val="28"/>
        </w:rPr>
        <w:t>Староджерелиевского</w:t>
      </w:r>
      <w:r w:rsidRPr="00B244B0">
        <w:rPr>
          <w:rFonts w:ascii="Times New Roman" w:hAnsi="Times New Roman" w:cs="Times New Roman"/>
          <w:color w:val="000000"/>
          <w:sz w:val="28"/>
          <w:szCs w:val="28"/>
        </w:rPr>
        <w:t xml:space="preserve"> сельского поселения Красноармейского района</w:t>
      </w:r>
      <w:r w:rsidRPr="00B244B0">
        <w:rPr>
          <w:rFonts w:ascii="Times New Roman" w:hAnsi="Times New Roman" w:cs="Times New Roman"/>
          <w:sz w:val="28"/>
          <w:szCs w:val="28"/>
        </w:rPr>
        <w:t xml:space="preserve"> и действует на постоянной основе.</w:t>
      </w:r>
    </w:p>
    <w:p w14:paraId="072862B8"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2.3. Конкурсная комиссия состоит из 7 членов, в состав которой входят: председатель, заместител</w:t>
      </w:r>
      <w:r>
        <w:rPr>
          <w:rFonts w:ascii="Times New Roman" w:hAnsi="Times New Roman" w:cs="Times New Roman"/>
          <w:sz w:val="28"/>
          <w:szCs w:val="28"/>
        </w:rPr>
        <w:t>ь</w:t>
      </w:r>
      <w:r w:rsidRPr="00B244B0">
        <w:rPr>
          <w:rFonts w:ascii="Times New Roman" w:hAnsi="Times New Roman" w:cs="Times New Roman"/>
          <w:sz w:val="28"/>
          <w:szCs w:val="28"/>
        </w:rPr>
        <w:t xml:space="preserve"> председателя, секретарь и члены комиссии.</w:t>
      </w:r>
    </w:p>
    <w:p w14:paraId="335FE903"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2.4. Состав Конкурсной комиссии формируется таким образом, чтобы была исключена возможность возникновения конфликта интересов, которые повлияют на принимаемые Конкурсной комиссией решения.</w:t>
      </w:r>
    </w:p>
    <w:p w14:paraId="017AEC77" w14:textId="77777777" w:rsidR="00943B4D" w:rsidRPr="00B244B0" w:rsidRDefault="00943B4D" w:rsidP="0089364A">
      <w:pPr>
        <w:pStyle w:val="ConsPlusNormal"/>
        <w:ind w:firstLine="709"/>
        <w:jc w:val="both"/>
        <w:rPr>
          <w:rFonts w:ascii="Times New Roman" w:hAnsi="Times New Roman" w:cs="Times New Roman"/>
          <w:sz w:val="28"/>
          <w:szCs w:val="28"/>
        </w:rPr>
      </w:pPr>
      <w:bookmarkStart w:id="1" w:name="P153"/>
      <w:bookmarkEnd w:id="1"/>
      <w:r w:rsidRPr="00B244B0">
        <w:rPr>
          <w:rFonts w:ascii="Times New Roman" w:hAnsi="Times New Roman" w:cs="Times New Roman"/>
          <w:sz w:val="28"/>
          <w:szCs w:val="28"/>
        </w:rPr>
        <w:t>2.5. Членами Конкурсной комиссии не могут быть лица, лично заинтересованные в результатах Конкурса (в том числе физические лица, подавшие заявки на участие в Конкурсе, либо состоящие в штате организаций, подавших указанные заявки), либо лица, на которых способны оказывать влияние участники Конкурса и лица, подавшие заявки на участие в Конкурсе (в том числе физические лица, являющиеся участниками (акционерами) этих организаций, членами их органов управления, кредиторами участников Конкурса).</w:t>
      </w:r>
    </w:p>
    <w:p w14:paraId="361DF44C" w14:textId="77953834" w:rsidR="000779A6" w:rsidRDefault="00943B4D" w:rsidP="002047EF">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2.6. В случае выявления в составе Конкурсной комиссии лиц, указанных в пункте 2.5 настоящего Положения, данные лица не участвуют в работе Конкурсной комиссии при рассмотрении и принятии решения по заявлениям, в рассмотрении которых они могут быть лично заинтересованы.</w:t>
      </w:r>
    </w:p>
    <w:p w14:paraId="2FE176BF" w14:textId="77777777" w:rsidR="002047EF"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2.7. Формой работы Конкурсной комиссии являются заседания. </w:t>
      </w:r>
    </w:p>
    <w:p w14:paraId="5BE29CAD" w14:textId="77777777" w:rsidR="002047EF" w:rsidRDefault="00943B4D" w:rsidP="002047EF">
      <w:pPr>
        <w:pStyle w:val="ConsPlusNormal"/>
        <w:jc w:val="both"/>
        <w:rPr>
          <w:rFonts w:ascii="Times New Roman" w:hAnsi="Times New Roman" w:cs="Times New Roman"/>
          <w:sz w:val="28"/>
          <w:szCs w:val="28"/>
        </w:rPr>
      </w:pPr>
      <w:r w:rsidRPr="00B244B0">
        <w:rPr>
          <w:rFonts w:ascii="Times New Roman" w:hAnsi="Times New Roman" w:cs="Times New Roman"/>
          <w:sz w:val="28"/>
          <w:szCs w:val="28"/>
        </w:rPr>
        <w:t xml:space="preserve">Заседания Конкурсной комиссии проводятся по мере необходимости. </w:t>
      </w:r>
    </w:p>
    <w:p w14:paraId="137C904A" w14:textId="77777777" w:rsidR="002047EF" w:rsidRDefault="002047EF" w:rsidP="002047EF">
      <w:pPr>
        <w:pStyle w:val="ConsPlusNormal"/>
        <w:jc w:val="both"/>
        <w:rPr>
          <w:rFonts w:ascii="Times New Roman" w:hAnsi="Times New Roman" w:cs="Times New Roman"/>
          <w:sz w:val="28"/>
          <w:szCs w:val="28"/>
        </w:rPr>
      </w:pPr>
    </w:p>
    <w:p w14:paraId="2DDAECF7" w14:textId="77777777" w:rsidR="002047EF" w:rsidRDefault="002047EF" w:rsidP="002047EF">
      <w:pPr>
        <w:pStyle w:val="ConsPlusNormal"/>
        <w:jc w:val="both"/>
        <w:rPr>
          <w:rFonts w:ascii="Times New Roman" w:hAnsi="Times New Roman" w:cs="Times New Roman"/>
          <w:sz w:val="28"/>
          <w:szCs w:val="28"/>
        </w:rPr>
      </w:pPr>
    </w:p>
    <w:p w14:paraId="787704B8" w14:textId="2CB81A6F" w:rsidR="00943B4D" w:rsidRPr="00B244B0" w:rsidRDefault="00943B4D" w:rsidP="002047EF">
      <w:pPr>
        <w:pStyle w:val="ConsPlusNormal"/>
        <w:jc w:val="both"/>
        <w:rPr>
          <w:rFonts w:ascii="Times New Roman" w:hAnsi="Times New Roman" w:cs="Times New Roman"/>
          <w:sz w:val="28"/>
          <w:szCs w:val="28"/>
        </w:rPr>
      </w:pPr>
      <w:r w:rsidRPr="00B244B0">
        <w:rPr>
          <w:rFonts w:ascii="Times New Roman" w:hAnsi="Times New Roman" w:cs="Times New Roman"/>
          <w:sz w:val="28"/>
          <w:szCs w:val="28"/>
        </w:rPr>
        <w:lastRenderedPageBreak/>
        <w:t xml:space="preserve">Заседание считается правомочным, если на нем присутствует </w:t>
      </w:r>
      <w:r>
        <w:rPr>
          <w:rFonts w:ascii="Times New Roman" w:hAnsi="Times New Roman" w:cs="Times New Roman"/>
          <w:sz w:val="28"/>
          <w:szCs w:val="28"/>
        </w:rPr>
        <w:t>более</w:t>
      </w:r>
      <w:r w:rsidRPr="00B244B0">
        <w:rPr>
          <w:rFonts w:ascii="Times New Roman" w:hAnsi="Times New Roman" w:cs="Times New Roman"/>
          <w:sz w:val="28"/>
          <w:szCs w:val="28"/>
        </w:rPr>
        <w:t xml:space="preserve"> половины от общего числа ее членов.</w:t>
      </w:r>
    </w:p>
    <w:p w14:paraId="08FD11EA"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2.8. Заседания Конкурсной комиссии открывает и ведет председатель. В случае отсутствия председателя его функции выполняет заместитель председателя Конкурсной комиссии.</w:t>
      </w:r>
    </w:p>
    <w:p w14:paraId="6FA4F647"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2.9. Конкурсная комиссия:</w:t>
      </w:r>
    </w:p>
    <w:p w14:paraId="2688EB72"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а) вскрывает конверты с документами на участие в Конкурсе;</w:t>
      </w:r>
    </w:p>
    <w:p w14:paraId="6DBD2C3C"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б) принимает решение о допуске к участию в Конкурсе и признании участником Конкурса, или об отказе в допуске к участию в Конкурсе;</w:t>
      </w:r>
    </w:p>
    <w:p w14:paraId="0D56E001"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в) рассматривает заявления и документы на участие в Конкурсе;</w:t>
      </w:r>
    </w:p>
    <w:p w14:paraId="58DC308C"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г) определяет победителей Конкурса, принимает решения по единственным заявкам на участие в Конкурсе;</w:t>
      </w:r>
    </w:p>
    <w:p w14:paraId="123F4ED1"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д) принимает решения по иным вопросам, касающимся размещения НТО.</w:t>
      </w:r>
    </w:p>
    <w:p w14:paraId="21BF673E"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2.10. Решение Конкурсной комиссии принимается большинством голосов от числа присутствующих членов комиссии. В случае равенства голосов решающим является голос председательствующего на заседании Конкурсной комиссии.</w:t>
      </w:r>
    </w:p>
    <w:p w14:paraId="46E87BA8"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2.11. Результаты голосования и решение Конкурсной комиссии заносятся в протокол заседания Конкурсной комиссии, который подписывается ее членами, присутствовавшими на заседании. Протокол заседания Конкурсной комиссии ведется секретарем Конкурсной комиссии.</w:t>
      </w:r>
    </w:p>
    <w:p w14:paraId="5FDCB678" w14:textId="77777777" w:rsidR="00943B4D" w:rsidRPr="00B244B0" w:rsidRDefault="00943B4D" w:rsidP="0089364A">
      <w:pPr>
        <w:pStyle w:val="ConsPlusNormal"/>
        <w:ind w:firstLine="567"/>
        <w:jc w:val="both"/>
        <w:rPr>
          <w:rFonts w:ascii="Times New Roman" w:hAnsi="Times New Roman" w:cs="Times New Roman"/>
          <w:sz w:val="28"/>
          <w:szCs w:val="28"/>
        </w:rPr>
      </w:pPr>
    </w:p>
    <w:p w14:paraId="3150FCA6" w14:textId="77777777" w:rsidR="00943B4D" w:rsidRPr="00B244B0" w:rsidRDefault="00943B4D" w:rsidP="0089364A">
      <w:pPr>
        <w:pStyle w:val="ConsPlusNormal"/>
        <w:ind w:firstLine="567"/>
        <w:jc w:val="center"/>
        <w:outlineLvl w:val="1"/>
        <w:rPr>
          <w:rFonts w:ascii="Times New Roman" w:hAnsi="Times New Roman" w:cs="Times New Roman"/>
          <w:sz w:val="28"/>
          <w:szCs w:val="28"/>
        </w:rPr>
      </w:pPr>
      <w:r w:rsidRPr="00B244B0">
        <w:rPr>
          <w:rFonts w:ascii="Times New Roman" w:hAnsi="Times New Roman" w:cs="Times New Roman"/>
          <w:sz w:val="28"/>
          <w:szCs w:val="28"/>
        </w:rPr>
        <w:t>3. УСЛОВИЯ УЧАСТИЯ И ПОРЯДОК ПРОВЕДЕНИЯ КОНКУРСА</w:t>
      </w:r>
    </w:p>
    <w:p w14:paraId="0AF94B18" w14:textId="77777777" w:rsidR="00943B4D" w:rsidRPr="00B244B0" w:rsidRDefault="00943B4D" w:rsidP="0089364A">
      <w:pPr>
        <w:pStyle w:val="ConsPlusNormal"/>
        <w:ind w:firstLine="567"/>
        <w:jc w:val="center"/>
        <w:outlineLvl w:val="2"/>
        <w:rPr>
          <w:rFonts w:ascii="Times New Roman" w:hAnsi="Times New Roman" w:cs="Times New Roman"/>
          <w:sz w:val="28"/>
          <w:szCs w:val="28"/>
        </w:rPr>
      </w:pPr>
    </w:p>
    <w:p w14:paraId="18C28295" w14:textId="77777777" w:rsidR="00943B4D" w:rsidRPr="00B244B0" w:rsidRDefault="00943B4D" w:rsidP="0089364A">
      <w:pPr>
        <w:pStyle w:val="ConsPlusNormal"/>
        <w:ind w:firstLine="567"/>
        <w:jc w:val="center"/>
        <w:outlineLvl w:val="2"/>
        <w:rPr>
          <w:rFonts w:ascii="Times New Roman" w:hAnsi="Times New Roman" w:cs="Times New Roman"/>
          <w:sz w:val="28"/>
          <w:szCs w:val="28"/>
        </w:rPr>
      </w:pPr>
      <w:r w:rsidRPr="00B244B0">
        <w:rPr>
          <w:rFonts w:ascii="Times New Roman" w:hAnsi="Times New Roman" w:cs="Times New Roman"/>
          <w:sz w:val="28"/>
          <w:szCs w:val="28"/>
        </w:rPr>
        <w:t>3.1. УСЛОВИЯ УЧАСТИЯ В КОНКУРСЕ</w:t>
      </w:r>
    </w:p>
    <w:p w14:paraId="79183DB5" w14:textId="77777777" w:rsidR="00943B4D" w:rsidRPr="00B244B0" w:rsidRDefault="00943B4D" w:rsidP="0089364A">
      <w:pPr>
        <w:pStyle w:val="ConsPlusNormal"/>
        <w:ind w:firstLine="567"/>
        <w:jc w:val="both"/>
        <w:rPr>
          <w:rFonts w:ascii="Times New Roman" w:hAnsi="Times New Roman" w:cs="Times New Roman"/>
          <w:sz w:val="28"/>
          <w:szCs w:val="28"/>
        </w:rPr>
      </w:pPr>
    </w:p>
    <w:p w14:paraId="32042FB5"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3.1.1. В Конкурсе вправе принимать участие индивидуальные предприниматели и юридические лица (далее - заявители), подавшие заявление о предоставлении права на размещение НТО по форме согласно приложению № 1 к настоящему Положению (далее - заявление) с приложением документов, указанных в </w:t>
      </w:r>
      <w:r>
        <w:rPr>
          <w:rFonts w:ascii="Times New Roman" w:hAnsi="Times New Roman" w:cs="Times New Roman"/>
          <w:sz w:val="28"/>
          <w:szCs w:val="28"/>
        </w:rPr>
        <w:t>под</w:t>
      </w:r>
      <w:r w:rsidRPr="00B244B0">
        <w:rPr>
          <w:rFonts w:ascii="Times New Roman" w:hAnsi="Times New Roman" w:cs="Times New Roman"/>
          <w:sz w:val="28"/>
          <w:szCs w:val="28"/>
        </w:rPr>
        <w:t>пункте 3.1.2 настоящего Положения, не позднее 14 календарных дней до официально объявленного дня проведения Конкурса.</w:t>
      </w:r>
    </w:p>
    <w:p w14:paraId="65A6FC42" w14:textId="2699D177" w:rsidR="00943B4D" w:rsidRPr="00C01417" w:rsidRDefault="00943B4D" w:rsidP="0089364A">
      <w:pPr>
        <w:spacing w:after="0" w:line="240" w:lineRule="auto"/>
        <w:ind w:firstLine="709"/>
        <w:jc w:val="both"/>
        <w:rPr>
          <w:rFonts w:ascii="Times New Roman" w:hAnsi="Times New Roman" w:cs="Times New Roman"/>
          <w:color w:val="000000"/>
          <w:sz w:val="28"/>
          <w:szCs w:val="28"/>
        </w:rPr>
      </w:pPr>
      <w:bookmarkStart w:id="2" w:name="P176"/>
      <w:bookmarkEnd w:id="2"/>
      <w:r w:rsidRPr="00C01417">
        <w:rPr>
          <w:rFonts w:ascii="Times New Roman" w:hAnsi="Times New Roman" w:cs="Times New Roman"/>
          <w:sz w:val="28"/>
          <w:szCs w:val="28"/>
        </w:rPr>
        <w:t xml:space="preserve">3.1.2. </w:t>
      </w:r>
      <w:r w:rsidRPr="00C01417">
        <w:rPr>
          <w:rFonts w:ascii="Times New Roman" w:hAnsi="Times New Roman" w:cs="Times New Roman"/>
          <w:color w:val="000000"/>
          <w:sz w:val="28"/>
          <w:szCs w:val="28"/>
        </w:rPr>
        <w:t xml:space="preserve">Для участия в Конкурсе заявитель направляет или представляет в администрацию </w:t>
      </w:r>
      <w:r>
        <w:rPr>
          <w:rFonts w:ascii="Times New Roman" w:hAnsi="Times New Roman" w:cs="Times New Roman"/>
          <w:color w:val="000000"/>
          <w:sz w:val="28"/>
          <w:szCs w:val="28"/>
        </w:rPr>
        <w:t>Староджерелиевского</w:t>
      </w:r>
      <w:r w:rsidRPr="00C01417">
        <w:rPr>
          <w:rFonts w:ascii="Times New Roman" w:hAnsi="Times New Roman" w:cs="Times New Roman"/>
          <w:color w:val="000000"/>
          <w:sz w:val="28"/>
          <w:szCs w:val="28"/>
        </w:rPr>
        <w:t xml:space="preserve"> сельского поселения Красноармейского района, по адресу: 353834, Краснодарский край, Красноармейский район, станица </w:t>
      </w:r>
      <w:r w:rsidR="00CE48B9">
        <w:rPr>
          <w:rFonts w:ascii="Times New Roman" w:hAnsi="Times New Roman" w:cs="Times New Roman"/>
          <w:color w:val="000000"/>
          <w:sz w:val="28"/>
          <w:szCs w:val="28"/>
        </w:rPr>
        <w:t>Староджерелиев</w:t>
      </w:r>
      <w:r w:rsidRPr="00C01417">
        <w:rPr>
          <w:rFonts w:ascii="Times New Roman" w:hAnsi="Times New Roman" w:cs="Times New Roman"/>
          <w:color w:val="000000"/>
          <w:sz w:val="28"/>
          <w:szCs w:val="28"/>
        </w:rPr>
        <w:t xml:space="preserve">ская, ул. </w:t>
      </w:r>
      <w:proofErr w:type="gramStart"/>
      <w:r w:rsidR="00CE48B9">
        <w:rPr>
          <w:rFonts w:ascii="Times New Roman" w:hAnsi="Times New Roman" w:cs="Times New Roman"/>
          <w:color w:val="000000"/>
          <w:sz w:val="28"/>
          <w:szCs w:val="28"/>
        </w:rPr>
        <w:t>Советская ,</w:t>
      </w:r>
      <w:proofErr w:type="gramEnd"/>
      <w:r w:rsidR="00CE48B9">
        <w:rPr>
          <w:rFonts w:ascii="Times New Roman" w:hAnsi="Times New Roman" w:cs="Times New Roman"/>
          <w:color w:val="000000"/>
          <w:sz w:val="28"/>
          <w:szCs w:val="28"/>
        </w:rPr>
        <w:t xml:space="preserve"> д. 6</w:t>
      </w:r>
      <w:r w:rsidR="00E02D36">
        <w:rPr>
          <w:rFonts w:ascii="Times New Roman" w:hAnsi="Times New Roman" w:cs="Times New Roman"/>
          <w:color w:val="000000"/>
          <w:sz w:val="28"/>
          <w:szCs w:val="28"/>
        </w:rPr>
        <w:t xml:space="preserve">, </w:t>
      </w:r>
      <w:proofErr w:type="spellStart"/>
      <w:r w:rsidR="00E02D36">
        <w:rPr>
          <w:rFonts w:ascii="Times New Roman" w:hAnsi="Times New Roman" w:cs="Times New Roman"/>
          <w:color w:val="000000"/>
          <w:sz w:val="28"/>
          <w:szCs w:val="28"/>
        </w:rPr>
        <w:t>каб</w:t>
      </w:r>
      <w:proofErr w:type="spellEnd"/>
      <w:r w:rsidR="00E02D36">
        <w:rPr>
          <w:rFonts w:ascii="Times New Roman" w:hAnsi="Times New Roman" w:cs="Times New Roman"/>
          <w:color w:val="000000"/>
          <w:sz w:val="28"/>
          <w:szCs w:val="28"/>
        </w:rPr>
        <w:t>. 1, телефон 8 (86165) 95-3-52</w:t>
      </w:r>
      <w:r w:rsidRPr="00C01417">
        <w:rPr>
          <w:rFonts w:ascii="Times New Roman" w:hAnsi="Times New Roman" w:cs="Times New Roman"/>
          <w:color w:val="000000"/>
          <w:sz w:val="28"/>
          <w:szCs w:val="28"/>
        </w:rPr>
        <w:t>, заявление с приложением:</w:t>
      </w:r>
    </w:p>
    <w:p w14:paraId="303E85FF" w14:textId="77777777" w:rsidR="000779A6" w:rsidRDefault="00943B4D" w:rsidP="0089364A">
      <w:pPr>
        <w:spacing w:after="0" w:line="240" w:lineRule="auto"/>
        <w:ind w:firstLine="709"/>
        <w:jc w:val="both"/>
        <w:rPr>
          <w:rFonts w:ascii="Times New Roman" w:hAnsi="Times New Roman" w:cs="Times New Roman"/>
          <w:color w:val="000000"/>
          <w:sz w:val="28"/>
          <w:szCs w:val="28"/>
        </w:rPr>
      </w:pPr>
      <w:r w:rsidRPr="00C01417">
        <w:rPr>
          <w:rFonts w:ascii="Times New Roman" w:hAnsi="Times New Roman" w:cs="Times New Roman"/>
          <w:color w:val="000000"/>
          <w:sz w:val="28"/>
          <w:szCs w:val="28"/>
        </w:rPr>
        <w:t xml:space="preserve">1) документов, подтверждающих полномочия лица на осуществление действий от имени участника Конкурса (для юридического лица - копии решения или выписки из решения юридического лица о назначении руководителя, или копии доверенности уполномоченного представителя в случае представления интересов лицом, не имеющим права на основании </w:t>
      </w:r>
    </w:p>
    <w:p w14:paraId="5492BFA8" w14:textId="77777777" w:rsidR="000779A6" w:rsidRDefault="000779A6" w:rsidP="000779A6">
      <w:pPr>
        <w:spacing w:after="0" w:line="240" w:lineRule="auto"/>
        <w:jc w:val="both"/>
        <w:rPr>
          <w:rFonts w:ascii="Times New Roman" w:hAnsi="Times New Roman" w:cs="Times New Roman"/>
          <w:color w:val="000000"/>
          <w:sz w:val="28"/>
          <w:szCs w:val="28"/>
        </w:rPr>
      </w:pPr>
    </w:p>
    <w:p w14:paraId="177DEF9A" w14:textId="77777777" w:rsidR="002047EF" w:rsidRDefault="002047EF" w:rsidP="000779A6">
      <w:pPr>
        <w:spacing w:after="0" w:line="240" w:lineRule="auto"/>
        <w:jc w:val="both"/>
        <w:rPr>
          <w:rFonts w:ascii="Times New Roman" w:hAnsi="Times New Roman" w:cs="Times New Roman"/>
          <w:color w:val="000000"/>
          <w:sz w:val="28"/>
          <w:szCs w:val="28"/>
        </w:rPr>
      </w:pPr>
    </w:p>
    <w:p w14:paraId="52285115" w14:textId="42C19500" w:rsidR="00943B4D" w:rsidRPr="00C01417" w:rsidRDefault="00943B4D" w:rsidP="000779A6">
      <w:pPr>
        <w:spacing w:after="0" w:line="240" w:lineRule="auto"/>
        <w:jc w:val="both"/>
        <w:rPr>
          <w:rFonts w:ascii="Times New Roman" w:hAnsi="Times New Roman" w:cs="Times New Roman"/>
          <w:color w:val="000000"/>
          <w:sz w:val="28"/>
          <w:szCs w:val="28"/>
        </w:rPr>
      </w:pPr>
      <w:r w:rsidRPr="00C01417">
        <w:rPr>
          <w:rFonts w:ascii="Times New Roman" w:hAnsi="Times New Roman" w:cs="Times New Roman"/>
          <w:color w:val="000000"/>
          <w:sz w:val="28"/>
          <w:szCs w:val="28"/>
        </w:rPr>
        <w:lastRenderedPageBreak/>
        <w:t>учредительных документов действовать от имени юридического лица без доверенности, копии документа, удостоверяющего личность; для индивидуального предпринимателя - копии документа, удостоверяющего личность индивидуального предпринимателя, или копии доверенности уполномоченного индивидуальным предпринимателем представителя и копии документа, удостоверяющего личность представителя);</w:t>
      </w:r>
    </w:p>
    <w:p w14:paraId="6FBB7C0D" w14:textId="77777777" w:rsidR="00943B4D" w:rsidRPr="00C01417" w:rsidRDefault="00943B4D" w:rsidP="0089364A">
      <w:pPr>
        <w:spacing w:after="0" w:line="240" w:lineRule="auto"/>
        <w:ind w:firstLine="709"/>
        <w:jc w:val="both"/>
        <w:rPr>
          <w:rFonts w:ascii="Times New Roman" w:hAnsi="Times New Roman" w:cs="Times New Roman"/>
          <w:color w:val="000000"/>
          <w:sz w:val="28"/>
          <w:szCs w:val="28"/>
        </w:rPr>
      </w:pPr>
      <w:r w:rsidRPr="00C01417">
        <w:rPr>
          <w:rFonts w:ascii="Times New Roman" w:hAnsi="Times New Roman" w:cs="Times New Roman"/>
          <w:color w:val="000000"/>
          <w:sz w:val="28"/>
          <w:szCs w:val="28"/>
        </w:rPr>
        <w:t>2) документов, содержащих, сведения, подтверждающие соответствие заявителя конкурсным условиям:</w:t>
      </w:r>
    </w:p>
    <w:p w14:paraId="0692EE5F" w14:textId="77777777" w:rsidR="00943B4D" w:rsidRPr="00C01417" w:rsidRDefault="00943B4D" w:rsidP="0089364A">
      <w:pPr>
        <w:spacing w:after="0" w:line="240" w:lineRule="auto"/>
        <w:ind w:firstLine="567"/>
        <w:rPr>
          <w:rFonts w:ascii="Times New Roman" w:hAnsi="Times New Roman" w:cs="Times New Roman"/>
          <w:color w:val="000000"/>
          <w:sz w:val="16"/>
          <w:szCs w:val="16"/>
        </w:rPr>
      </w:pPr>
    </w:p>
    <w:tbl>
      <w:tblPr>
        <w:tblW w:w="4946"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15"/>
        <w:gridCol w:w="3444"/>
        <w:gridCol w:w="5450"/>
      </w:tblGrid>
      <w:tr w:rsidR="00943B4D" w:rsidRPr="00C01417" w14:paraId="762DDCA3" w14:textId="77777777" w:rsidTr="00E02D36">
        <w:tc>
          <w:tcPr>
            <w:tcW w:w="372" w:type="pct"/>
            <w:tcBorders>
              <w:top w:val="single" w:sz="4" w:space="0" w:color="auto"/>
              <w:bottom w:val="single" w:sz="4" w:space="0" w:color="auto"/>
              <w:right w:val="single" w:sz="4" w:space="0" w:color="auto"/>
            </w:tcBorders>
          </w:tcPr>
          <w:p w14:paraId="4DCF585A" w14:textId="77777777" w:rsidR="00943B4D" w:rsidRPr="00C01417" w:rsidRDefault="00943B4D" w:rsidP="0089364A">
            <w:pPr>
              <w:spacing w:after="0" w:line="240" w:lineRule="auto"/>
              <w:jc w:val="center"/>
              <w:outlineLvl w:val="0"/>
              <w:rPr>
                <w:rFonts w:ascii="Times New Roman" w:hAnsi="Times New Roman" w:cs="Times New Roman"/>
                <w:bCs/>
                <w:color w:val="000000"/>
              </w:rPr>
            </w:pPr>
            <w:r w:rsidRPr="00C01417">
              <w:rPr>
                <w:rFonts w:ascii="Times New Roman" w:hAnsi="Times New Roman" w:cs="Times New Roman"/>
                <w:bCs/>
                <w:color w:val="000000"/>
              </w:rPr>
              <w:t>№ п/п</w:t>
            </w:r>
          </w:p>
        </w:tc>
        <w:tc>
          <w:tcPr>
            <w:tcW w:w="1792" w:type="pct"/>
            <w:tcBorders>
              <w:top w:val="single" w:sz="4" w:space="0" w:color="auto"/>
              <w:left w:val="single" w:sz="4" w:space="0" w:color="auto"/>
              <w:bottom w:val="single" w:sz="4" w:space="0" w:color="auto"/>
              <w:right w:val="single" w:sz="4" w:space="0" w:color="auto"/>
            </w:tcBorders>
          </w:tcPr>
          <w:p w14:paraId="267D441F" w14:textId="77777777" w:rsidR="00943B4D" w:rsidRPr="00C01417" w:rsidRDefault="00943B4D" w:rsidP="0089364A">
            <w:pPr>
              <w:spacing w:after="0" w:line="240" w:lineRule="auto"/>
              <w:ind w:hanging="16"/>
              <w:jc w:val="center"/>
              <w:outlineLvl w:val="0"/>
              <w:rPr>
                <w:rFonts w:ascii="Times New Roman" w:hAnsi="Times New Roman" w:cs="Times New Roman"/>
                <w:bCs/>
                <w:color w:val="000000"/>
              </w:rPr>
            </w:pPr>
            <w:r w:rsidRPr="00C01417">
              <w:rPr>
                <w:rFonts w:ascii="Times New Roman" w:hAnsi="Times New Roman" w:cs="Times New Roman"/>
                <w:bCs/>
                <w:color w:val="000000"/>
              </w:rPr>
              <w:t>Наименование конкурсного условия</w:t>
            </w:r>
          </w:p>
        </w:tc>
        <w:tc>
          <w:tcPr>
            <w:tcW w:w="2836" w:type="pct"/>
            <w:tcBorders>
              <w:top w:val="single" w:sz="4" w:space="0" w:color="auto"/>
              <w:left w:val="single" w:sz="4" w:space="0" w:color="auto"/>
              <w:bottom w:val="single" w:sz="4" w:space="0" w:color="auto"/>
            </w:tcBorders>
          </w:tcPr>
          <w:p w14:paraId="2EAB216B" w14:textId="77777777" w:rsidR="00943B4D" w:rsidRPr="00C01417" w:rsidRDefault="00943B4D" w:rsidP="0089364A">
            <w:pPr>
              <w:spacing w:after="0" w:line="240" w:lineRule="auto"/>
              <w:ind w:firstLine="34"/>
              <w:jc w:val="center"/>
              <w:outlineLvl w:val="0"/>
              <w:rPr>
                <w:rFonts w:ascii="Times New Roman" w:hAnsi="Times New Roman" w:cs="Times New Roman"/>
                <w:bCs/>
                <w:color w:val="000000"/>
              </w:rPr>
            </w:pPr>
            <w:r w:rsidRPr="00C01417">
              <w:rPr>
                <w:rFonts w:ascii="Times New Roman" w:hAnsi="Times New Roman" w:cs="Times New Roman"/>
                <w:bCs/>
                <w:color w:val="000000"/>
              </w:rPr>
              <w:t>Документы, содержащие сведения, подтверждающие соответствие участника конкурсным условиям</w:t>
            </w:r>
          </w:p>
        </w:tc>
      </w:tr>
      <w:tr w:rsidR="00943B4D" w:rsidRPr="00C01417" w14:paraId="510E180B" w14:textId="77777777" w:rsidTr="00E02D36">
        <w:tc>
          <w:tcPr>
            <w:tcW w:w="372" w:type="pct"/>
            <w:tcBorders>
              <w:top w:val="single" w:sz="4" w:space="0" w:color="auto"/>
              <w:bottom w:val="single" w:sz="4" w:space="0" w:color="auto"/>
              <w:right w:val="single" w:sz="4" w:space="0" w:color="auto"/>
            </w:tcBorders>
            <w:vAlign w:val="center"/>
          </w:tcPr>
          <w:p w14:paraId="58764017" w14:textId="77777777" w:rsidR="00943B4D" w:rsidRPr="00C01417" w:rsidRDefault="00943B4D" w:rsidP="0089364A">
            <w:pPr>
              <w:spacing w:after="0" w:line="240" w:lineRule="auto"/>
              <w:rPr>
                <w:rFonts w:ascii="Times New Roman" w:hAnsi="Times New Roman" w:cs="Times New Roman"/>
                <w:color w:val="000000"/>
              </w:rPr>
            </w:pPr>
            <w:r w:rsidRPr="00C01417">
              <w:rPr>
                <w:rFonts w:ascii="Times New Roman" w:hAnsi="Times New Roman" w:cs="Times New Roman"/>
                <w:color w:val="000000"/>
              </w:rPr>
              <w:t>1.</w:t>
            </w:r>
          </w:p>
        </w:tc>
        <w:tc>
          <w:tcPr>
            <w:tcW w:w="1792" w:type="pct"/>
            <w:tcBorders>
              <w:top w:val="single" w:sz="4" w:space="0" w:color="auto"/>
              <w:left w:val="single" w:sz="4" w:space="0" w:color="auto"/>
              <w:bottom w:val="single" w:sz="4" w:space="0" w:color="auto"/>
              <w:right w:val="single" w:sz="4" w:space="0" w:color="auto"/>
            </w:tcBorders>
          </w:tcPr>
          <w:p w14:paraId="4B859B54" w14:textId="51BF75A5" w:rsidR="00503ED6" w:rsidRPr="001F60EF" w:rsidRDefault="00943B4D" w:rsidP="001F60EF">
            <w:pPr>
              <w:spacing w:after="0" w:line="240" w:lineRule="auto"/>
              <w:rPr>
                <w:rFonts w:ascii="Times New Roman" w:hAnsi="Times New Roman" w:cs="Times New Roman"/>
              </w:rPr>
            </w:pPr>
            <w:r w:rsidRPr="00C01417">
              <w:rPr>
                <w:rFonts w:ascii="Times New Roman" w:hAnsi="Times New Roman" w:cs="Times New Roman"/>
                <w:color w:val="000000"/>
              </w:rPr>
              <w:t xml:space="preserve">Эскиз, дизайн-проект нестационарного торгового объекта, согласованный с </w:t>
            </w:r>
            <w:r w:rsidR="00503ED6" w:rsidRPr="001F60EF">
              <w:rPr>
                <w:rFonts w:ascii="Times New Roman" w:hAnsi="Times New Roman" w:cs="Times New Roman"/>
              </w:rPr>
              <w:t xml:space="preserve">администрацией </w:t>
            </w:r>
            <w:r w:rsidR="00CE7EED" w:rsidRPr="001F60EF">
              <w:rPr>
                <w:rFonts w:ascii="Times New Roman" w:hAnsi="Times New Roman" w:cs="Times New Roman"/>
              </w:rPr>
              <w:t xml:space="preserve">Староджерелиевского </w:t>
            </w:r>
            <w:r w:rsidR="00503ED6" w:rsidRPr="001F60EF">
              <w:rPr>
                <w:rFonts w:ascii="Times New Roman" w:hAnsi="Times New Roman" w:cs="Times New Roman"/>
              </w:rPr>
              <w:t>сельского поселения Красноармейского района</w:t>
            </w:r>
          </w:p>
        </w:tc>
        <w:tc>
          <w:tcPr>
            <w:tcW w:w="2836" w:type="pct"/>
            <w:tcBorders>
              <w:top w:val="single" w:sz="4" w:space="0" w:color="auto"/>
              <w:left w:val="single" w:sz="4" w:space="0" w:color="auto"/>
              <w:bottom w:val="single" w:sz="4" w:space="0" w:color="auto"/>
            </w:tcBorders>
          </w:tcPr>
          <w:p w14:paraId="5FA4D1B6" w14:textId="6DEA88FD" w:rsidR="00943B4D" w:rsidRPr="00C01417" w:rsidRDefault="00943B4D" w:rsidP="0089364A">
            <w:pPr>
              <w:spacing w:after="0" w:line="240" w:lineRule="auto"/>
              <w:rPr>
                <w:rFonts w:ascii="Times New Roman" w:hAnsi="Times New Roman" w:cs="Times New Roman"/>
                <w:color w:val="000000"/>
              </w:rPr>
            </w:pPr>
            <w:r w:rsidRPr="00C01417">
              <w:rPr>
                <w:rFonts w:ascii="Times New Roman" w:hAnsi="Times New Roman" w:cs="Times New Roman"/>
                <w:color w:val="000000"/>
              </w:rPr>
              <w:t xml:space="preserve">предложения по оборудованию нестационарного торгового объекта и прилегающей территории в едином архитектурно-дизайнерском стиле, согласованном с </w:t>
            </w:r>
            <w:r w:rsidR="00CE7EED" w:rsidRPr="001F60EF">
              <w:rPr>
                <w:rFonts w:ascii="Times New Roman" w:hAnsi="Times New Roman" w:cs="Times New Roman"/>
              </w:rPr>
              <w:t>администрацией Староджерелиевского сельского поселения Красноармейского района</w:t>
            </w:r>
          </w:p>
        </w:tc>
      </w:tr>
      <w:tr w:rsidR="00943B4D" w:rsidRPr="00C01417" w14:paraId="5A1FF854" w14:textId="77777777" w:rsidTr="00E02D36">
        <w:trPr>
          <w:trHeight w:val="413"/>
        </w:trPr>
        <w:tc>
          <w:tcPr>
            <w:tcW w:w="372" w:type="pct"/>
            <w:tcBorders>
              <w:top w:val="single" w:sz="4" w:space="0" w:color="auto"/>
              <w:bottom w:val="single" w:sz="4" w:space="0" w:color="auto"/>
              <w:right w:val="single" w:sz="4" w:space="0" w:color="auto"/>
            </w:tcBorders>
            <w:vAlign w:val="center"/>
          </w:tcPr>
          <w:p w14:paraId="24BD518A" w14:textId="77777777" w:rsidR="00943B4D" w:rsidRPr="00C01417" w:rsidRDefault="00943B4D" w:rsidP="0089364A">
            <w:pPr>
              <w:spacing w:after="0" w:line="240" w:lineRule="auto"/>
              <w:rPr>
                <w:rFonts w:ascii="Times New Roman" w:hAnsi="Times New Roman" w:cs="Times New Roman"/>
                <w:color w:val="000000"/>
              </w:rPr>
            </w:pPr>
            <w:r w:rsidRPr="00C01417">
              <w:rPr>
                <w:rFonts w:ascii="Times New Roman" w:hAnsi="Times New Roman" w:cs="Times New Roman"/>
                <w:color w:val="000000"/>
              </w:rPr>
              <w:t>2.</w:t>
            </w:r>
          </w:p>
        </w:tc>
        <w:tc>
          <w:tcPr>
            <w:tcW w:w="1792" w:type="pct"/>
            <w:tcBorders>
              <w:top w:val="single" w:sz="4" w:space="0" w:color="auto"/>
              <w:left w:val="single" w:sz="4" w:space="0" w:color="auto"/>
              <w:bottom w:val="single" w:sz="4" w:space="0" w:color="auto"/>
              <w:right w:val="single" w:sz="4" w:space="0" w:color="auto"/>
            </w:tcBorders>
          </w:tcPr>
          <w:p w14:paraId="0DEDD20F" w14:textId="77777777" w:rsidR="00943B4D" w:rsidRPr="00C01417" w:rsidRDefault="00943B4D" w:rsidP="0089364A">
            <w:pPr>
              <w:spacing w:after="0" w:line="240" w:lineRule="auto"/>
              <w:rPr>
                <w:rFonts w:ascii="Times New Roman" w:hAnsi="Times New Roman" w:cs="Times New Roman"/>
                <w:color w:val="000000"/>
              </w:rPr>
            </w:pPr>
            <w:r w:rsidRPr="00C01417">
              <w:rPr>
                <w:rFonts w:ascii="Times New Roman" w:hAnsi="Times New Roman" w:cs="Times New Roman"/>
                <w:color w:val="000000"/>
              </w:rPr>
              <w:t>Сведения об уровне культуры и качества обслуживания населения</w:t>
            </w:r>
          </w:p>
        </w:tc>
        <w:tc>
          <w:tcPr>
            <w:tcW w:w="2836" w:type="pct"/>
            <w:tcBorders>
              <w:top w:val="single" w:sz="4" w:space="0" w:color="auto"/>
              <w:left w:val="single" w:sz="4" w:space="0" w:color="auto"/>
              <w:bottom w:val="single" w:sz="4" w:space="0" w:color="auto"/>
            </w:tcBorders>
          </w:tcPr>
          <w:p w14:paraId="77A04264" w14:textId="77777777" w:rsidR="00943B4D" w:rsidRPr="00C01417" w:rsidRDefault="00943B4D" w:rsidP="0089364A">
            <w:pPr>
              <w:spacing w:after="0" w:line="240" w:lineRule="auto"/>
              <w:rPr>
                <w:rFonts w:ascii="Times New Roman" w:hAnsi="Times New Roman" w:cs="Times New Roman"/>
                <w:color w:val="000000"/>
              </w:rPr>
            </w:pPr>
            <w:r w:rsidRPr="00C01417">
              <w:rPr>
                <w:rFonts w:ascii="Times New Roman" w:hAnsi="Times New Roman" w:cs="Times New Roman"/>
                <w:color w:val="000000"/>
              </w:rPr>
              <w:t>фотография рабочего места с применением форменной одежды у продавца с логотипом хозяйствующего субъекта, сведения о полноте ассортимента по заявленной группе товаров, дополнительные услуги по фасовке товара в упаковку с фирменным знаком и т.д.</w:t>
            </w:r>
          </w:p>
        </w:tc>
      </w:tr>
      <w:tr w:rsidR="00943B4D" w:rsidRPr="00C01417" w14:paraId="2C3054DF" w14:textId="77777777" w:rsidTr="00E02D36">
        <w:tc>
          <w:tcPr>
            <w:tcW w:w="372" w:type="pct"/>
            <w:tcBorders>
              <w:top w:val="single" w:sz="4" w:space="0" w:color="auto"/>
              <w:bottom w:val="single" w:sz="4" w:space="0" w:color="auto"/>
              <w:right w:val="single" w:sz="4" w:space="0" w:color="auto"/>
            </w:tcBorders>
            <w:vAlign w:val="center"/>
          </w:tcPr>
          <w:p w14:paraId="17868E0D" w14:textId="77777777" w:rsidR="00943B4D" w:rsidRPr="00C01417" w:rsidRDefault="00943B4D" w:rsidP="0089364A">
            <w:pPr>
              <w:spacing w:after="0" w:line="240" w:lineRule="auto"/>
              <w:rPr>
                <w:rFonts w:ascii="Times New Roman" w:hAnsi="Times New Roman" w:cs="Times New Roman"/>
                <w:color w:val="000000"/>
              </w:rPr>
            </w:pPr>
            <w:r w:rsidRPr="00C01417">
              <w:rPr>
                <w:rFonts w:ascii="Times New Roman" w:hAnsi="Times New Roman" w:cs="Times New Roman"/>
                <w:color w:val="000000"/>
              </w:rPr>
              <w:t>3.</w:t>
            </w:r>
          </w:p>
        </w:tc>
        <w:tc>
          <w:tcPr>
            <w:tcW w:w="1792" w:type="pct"/>
            <w:tcBorders>
              <w:top w:val="single" w:sz="4" w:space="0" w:color="auto"/>
              <w:left w:val="single" w:sz="4" w:space="0" w:color="auto"/>
              <w:bottom w:val="single" w:sz="4" w:space="0" w:color="auto"/>
              <w:right w:val="single" w:sz="4" w:space="0" w:color="auto"/>
            </w:tcBorders>
          </w:tcPr>
          <w:p w14:paraId="200452E7" w14:textId="77777777" w:rsidR="00943B4D" w:rsidRPr="00C01417" w:rsidRDefault="00943B4D" w:rsidP="0089364A">
            <w:pPr>
              <w:spacing w:after="0" w:line="240" w:lineRule="auto"/>
              <w:rPr>
                <w:rFonts w:ascii="Times New Roman" w:hAnsi="Times New Roman" w:cs="Times New Roman"/>
                <w:color w:val="000000"/>
              </w:rPr>
            </w:pPr>
            <w:r w:rsidRPr="00C01417">
              <w:rPr>
                <w:rFonts w:ascii="Times New Roman" w:hAnsi="Times New Roman" w:cs="Times New Roman"/>
                <w:color w:val="000000"/>
              </w:rPr>
              <w:t>Сведения о производстве сельскохозяйственной продукции и продукции её переработки сельхозтоваропроизводителями</w:t>
            </w:r>
          </w:p>
        </w:tc>
        <w:tc>
          <w:tcPr>
            <w:tcW w:w="2836" w:type="pct"/>
            <w:tcBorders>
              <w:top w:val="single" w:sz="4" w:space="0" w:color="auto"/>
              <w:left w:val="single" w:sz="4" w:space="0" w:color="auto"/>
              <w:bottom w:val="single" w:sz="4" w:space="0" w:color="auto"/>
            </w:tcBorders>
          </w:tcPr>
          <w:p w14:paraId="60ED3B03" w14:textId="77777777" w:rsidR="00943B4D" w:rsidRPr="00C01417" w:rsidRDefault="00943B4D" w:rsidP="0089364A">
            <w:pPr>
              <w:spacing w:after="0" w:line="240" w:lineRule="auto"/>
              <w:rPr>
                <w:rFonts w:ascii="Times New Roman" w:hAnsi="Times New Roman" w:cs="Times New Roman"/>
                <w:color w:val="000000"/>
              </w:rPr>
            </w:pPr>
            <w:r w:rsidRPr="00C01417">
              <w:rPr>
                <w:rFonts w:ascii="Times New Roman" w:hAnsi="Times New Roman" w:cs="Times New Roman"/>
                <w:color w:val="000000"/>
              </w:rPr>
              <w:t>уведомление налогового органа о возможности применения системы налогообложения для сельскохозяйственных товаропроизводителей;</w:t>
            </w:r>
          </w:p>
          <w:p w14:paraId="07FDCCCB" w14:textId="77777777" w:rsidR="00943B4D" w:rsidRPr="00C01417" w:rsidRDefault="00943B4D" w:rsidP="0089364A">
            <w:pPr>
              <w:spacing w:after="0" w:line="240" w:lineRule="auto"/>
              <w:rPr>
                <w:rFonts w:ascii="Times New Roman" w:hAnsi="Times New Roman" w:cs="Times New Roman"/>
                <w:color w:val="000000"/>
              </w:rPr>
            </w:pPr>
            <w:r w:rsidRPr="00C01417">
              <w:rPr>
                <w:rFonts w:ascii="Times New Roman" w:hAnsi="Times New Roman" w:cs="Times New Roman"/>
                <w:color w:val="000000"/>
              </w:rPr>
              <w:t xml:space="preserve">декларация об уплате </w:t>
            </w:r>
            <w:hyperlink r:id="rId11" w:history="1">
              <w:r w:rsidRPr="00C01417">
                <w:rPr>
                  <w:rFonts w:ascii="Times New Roman" w:hAnsi="Times New Roman" w:cs="Times New Roman"/>
                  <w:color w:val="000000"/>
                </w:rPr>
                <w:t>Единого сельскохозяйственного налога</w:t>
              </w:r>
            </w:hyperlink>
            <w:r w:rsidRPr="00C01417">
              <w:rPr>
                <w:rFonts w:ascii="Times New Roman" w:hAnsi="Times New Roman" w:cs="Times New Roman"/>
                <w:color w:val="000000"/>
              </w:rPr>
              <w:t xml:space="preserve"> за отчётный квартал текущего года;</w:t>
            </w:r>
          </w:p>
          <w:p w14:paraId="2EA62E09" w14:textId="77777777" w:rsidR="00943B4D" w:rsidRPr="00C01417" w:rsidRDefault="00943B4D" w:rsidP="0089364A">
            <w:pPr>
              <w:spacing w:after="0" w:line="240" w:lineRule="auto"/>
              <w:rPr>
                <w:rFonts w:ascii="Times New Roman" w:hAnsi="Times New Roman" w:cs="Times New Roman"/>
                <w:color w:val="000000"/>
              </w:rPr>
            </w:pPr>
            <w:r w:rsidRPr="00C01417">
              <w:rPr>
                <w:rFonts w:ascii="Times New Roman" w:hAnsi="Times New Roman" w:cs="Times New Roman"/>
                <w:color w:val="000000"/>
              </w:rPr>
              <w:t>правоустанавливающие документы на земельный участок для производства сельскохозяйственной продукции;</w:t>
            </w:r>
          </w:p>
          <w:p w14:paraId="3840E224" w14:textId="77777777" w:rsidR="00943B4D" w:rsidRPr="00C01417" w:rsidRDefault="00943B4D" w:rsidP="0089364A">
            <w:pPr>
              <w:spacing w:after="0" w:line="240" w:lineRule="auto"/>
              <w:rPr>
                <w:rFonts w:ascii="Times New Roman" w:hAnsi="Times New Roman" w:cs="Times New Roman"/>
                <w:color w:val="000000"/>
              </w:rPr>
            </w:pPr>
            <w:r w:rsidRPr="00C01417">
              <w:rPr>
                <w:rFonts w:ascii="Times New Roman" w:hAnsi="Times New Roman" w:cs="Times New Roman"/>
                <w:color w:val="000000"/>
              </w:rPr>
              <w:t>документы, подтверждающие наличие производственных мощностей для производства и переработки сельскохозяйственной продукции и т.д.</w:t>
            </w:r>
          </w:p>
        </w:tc>
      </w:tr>
      <w:tr w:rsidR="00943B4D" w:rsidRPr="00C01417" w14:paraId="5C8605A0" w14:textId="77777777" w:rsidTr="00E02D36">
        <w:tc>
          <w:tcPr>
            <w:tcW w:w="372" w:type="pct"/>
            <w:tcBorders>
              <w:top w:val="single" w:sz="4" w:space="0" w:color="auto"/>
              <w:bottom w:val="single" w:sz="4" w:space="0" w:color="auto"/>
              <w:right w:val="single" w:sz="4" w:space="0" w:color="auto"/>
            </w:tcBorders>
            <w:vAlign w:val="center"/>
          </w:tcPr>
          <w:p w14:paraId="5534C807" w14:textId="77777777" w:rsidR="00943B4D" w:rsidRPr="00C01417" w:rsidRDefault="00943B4D" w:rsidP="0089364A">
            <w:pPr>
              <w:spacing w:after="0" w:line="240" w:lineRule="auto"/>
              <w:rPr>
                <w:rFonts w:ascii="Times New Roman" w:hAnsi="Times New Roman" w:cs="Times New Roman"/>
                <w:color w:val="000000"/>
              </w:rPr>
            </w:pPr>
            <w:r w:rsidRPr="00C01417">
              <w:rPr>
                <w:rFonts w:ascii="Times New Roman" w:hAnsi="Times New Roman" w:cs="Times New Roman"/>
                <w:color w:val="000000"/>
              </w:rPr>
              <w:t>4.</w:t>
            </w:r>
          </w:p>
        </w:tc>
        <w:tc>
          <w:tcPr>
            <w:tcW w:w="1792" w:type="pct"/>
            <w:tcBorders>
              <w:top w:val="single" w:sz="4" w:space="0" w:color="auto"/>
              <w:left w:val="single" w:sz="4" w:space="0" w:color="auto"/>
              <w:bottom w:val="single" w:sz="4" w:space="0" w:color="auto"/>
              <w:right w:val="single" w:sz="4" w:space="0" w:color="auto"/>
            </w:tcBorders>
          </w:tcPr>
          <w:p w14:paraId="64EA864A" w14:textId="77777777" w:rsidR="00943B4D" w:rsidRPr="00C01417" w:rsidRDefault="00943B4D" w:rsidP="0089364A">
            <w:pPr>
              <w:spacing w:after="0" w:line="240" w:lineRule="auto"/>
              <w:rPr>
                <w:rFonts w:ascii="Times New Roman" w:hAnsi="Times New Roman" w:cs="Times New Roman"/>
                <w:color w:val="000000"/>
              </w:rPr>
            </w:pPr>
            <w:r w:rsidRPr="00C01417">
              <w:rPr>
                <w:rFonts w:ascii="Times New Roman" w:hAnsi="Times New Roman" w:cs="Times New Roman"/>
                <w:color w:val="000000"/>
              </w:rPr>
              <w:t>Сведения об использовании поверенных технических средств измерения (весов, мерных ёмкостей, мерной линейки)</w:t>
            </w:r>
          </w:p>
        </w:tc>
        <w:tc>
          <w:tcPr>
            <w:tcW w:w="2836" w:type="pct"/>
            <w:tcBorders>
              <w:top w:val="single" w:sz="4" w:space="0" w:color="auto"/>
              <w:left w:val="single" w:sz="4" w:space="0" w:color="auto"/>
              <w:bottom w:val="single" w:sz="4" w:space="0" w:color="auto"/>
            </w:tcBorders>
          </w:tcPr>
          <w:p w14:paraId="142EA53E" w14:textId="77777777" w:rsidR="00943B4D" w:rsidRPr="00C01417" w:rsidRDefault="00943B4D" w:rsidP="0089364A">
            <w:pPr>
              <w:spacing w:after="0" w:line="240" w:lineRule="auto"/>
              <w:rPr>
                <w:rFonts w:ascii="Times New Roman" w:hAnsi="Times New Roman" w:cs="Times New Roman"/>
                <w:color w:val="000000"/>
              </w:rPr>
            </w:pPr>
            <w:r w:rsidRPr="00C01417">
              <w:rPr>
                <w:rFonts w:ascii="Times New Roman" w:hAnsi="Times New Roman" w:cs="Times New Roman"/>
                <w:color w:val="000000"/>
              </w:rPr>
              <w:t>документы, подтверждающие проведение поверки технических средств измерения (весов, мерных ёмкостей, мерной линейки)</w:t>
            </w:r>
          </w:p>
        </w:tc>
      </w:tr>
      <w:tr w:rsidR="00943B4D" w:rsidRPr="00C01417" w14:paraId="3E937F23" w14:textId="77777777" w:rsidTr="00E02D36">
        <w:tc>
          <w:tcPr>
            <w:tcW w:w="372" w:type="pct"/>
            <w:tcBorders>
              <w:top w:val="single" w:sz="4" w:space="0" w:color="auto"/>
              <w:bottom w:val="single" w:sz="4" w:space="0" w:color="auto"/>
              <w:right w:val="single" w:sz="4" w:space="0" w:color="auto"/>
            </w:tcBorders>
            <w:vAlign w:val="center"/>
          </w:tcPr>
          <w:p w14:paraId="1C92BD9E" w14:textId="77777777" w:rsidR="00943B4D" w:rsidRPr="00C01417" w:rsidRDefault="00943B4D" w:rsidP="0089364A">
            <w:pPr>
              <w:spacing w:after="0" w:line="240" w:lineRule="auto"/>
              <w:rPr>
                <w:rFonts w:ascii="Times New Roman" w:hAnsi="Times New Roman" w:cs="Times New Roman"/>
                <w:color w:val="000000"/>
              </w:rPr>
            </w:pPr>
            <w:r w:rsidRPr="00C01417">
              <w:rPr>
                <w:rFonts w:ascii="Times New Roman" w:hAnsi="Times New Roman" w:cs="Times New Roman"/>
                <w:color w:val="000000"/>
              </w:rPr>
              <w:t>5.</w:t>
            </w:r>
          </w:p>
        </w:tc>
        <w:tc>
          <w:tcPr>
            <w:tcW w:w="1792" w:type="pct"/>
            <w:tcBorders>
              <w:top w:val="single" w:sz="4" w:space="0" w:color="auto"/>
              <w:left w:val="single" w:sz="4" w:space="0" w:color="auto"/>
              <w:bottom w:val="single" w:sz="4" w:space="0" w:color="auto"/>
              <w:right w:val="single" w:sz="4" w:space="0" w:color="auto"/>
            </w:tcBorders>
          </w:tcPr>
          <w:p w14:paraId="44811EDB" w14:textId="77777777" w:rsidR="00943B4D" w:rsidRPr="00C01417" w:rsidRDefault="00943B4D" w:rsidP="0089364A">
            <w:pPr>
              <w:spacing w:after="0" w:line="240" w:lineRule="auto"/>
              <w:rPr>
                <w:rFonts w:ascii="Times New Roman" w:hAnsi="Times New Roman" w:cs="Times New Roman"/>
                <w:color w:val="000000"/>
              </w:rPr>
            </w:pPr>
            <w:r w:rsidRPr="00C01417">
              <w:rPr>
                <w:rFonts w:ascii="Times New Roman" w:hAnsi="Times New Roman" w:cs="Times New Roman"/>
                <w:color w:val="000000"/>
              </w:rPr>
              <w:t>Сведения об опыте работы заявителя в сфере нестационарной мелкорозничной торговли</w:t>
            </w:r>
          </w:p>
        </w:tc>
        <w:tc>
          <w:tcPr>
            <w:tcW w:w="2836" w:type="pct"/>
            <w:tcBorders>
              <w:top w:val="single" w:sz="4" w:space="0" w:color="auto"/>
              <w:left w:val="single" w:sz="4" w:space="0" w:color="auto"/>
              <w:bottom w:val="single" w:sz="4" w:space="0" w:color="auto"/>
            </w:tcBorders>
          </w:tcPr>
          <w:p w14:paraId="288983D6" w14:textId="77777777" w:rsidR="00943B4D" w:rsidRPr="00C01417" w:rsidRDefault="00943B4D" w:rsidP="0089364A">
            <w:pPr>
              <w:spacing w:after="0" w:line="240" w:lineRule="auto"/>
              <w:rPr>
                <w:rFonts w:ascii="Times New Roman" w:hAnsi="Times New Roman" w:cs="Times New Roman"/>
                <w:color w:val="000000"/>
              </w:rPr>
            </w:pPr>
            <w:r w:rsidRPr="00C01417">
              <w:rPr>
                <w:rFonts w:ascii="Times New Roman" w:hAnsi="Times New Roman" w:cs="Times New Roman"/>
                <w:color w:val="000000"/>
              </w:rPr>
              <w:t>благодарности, награды, участие в системах сертификации и др.</w:t>
            </w:r>
          </w:p>
        </w:tc>
      </w:tr>
      <w:tr w:rsidR="00943B4D" w:rsidRPr="00C01417" w14:paraId="74852A5E" w14:textId="77777777" w:rsidTr="00E02D36">
        <w:tc>
          <w:tcPr>
            <w:tcW w:w="372" w:type="pct"/>
            <w:tcBorders>
              <w:top w:val="single" w:sz="4" w:space="0" w:color="auto"/>
              <w:bottom w:val="single" w:sz="4" w:space="0" w:color="auto"/>
              <w:right w:val="single" w:sz="4" w:space="0" w:color="auto"/>
            </w:tcBorders>
            <w:vAlign w:val="center"/>
          </w:tcPr>
          <w:p w14:paraId="3B8125C0" w14:textId="77777777" w:rsidR="00943B4D" w:rsidRPr="00C01417" w:rsidRDefault="00943B4D" w:rsidP="0089364A">
            <w:pPr>
              <w:spacing w:after="0" w:line="240" w:lineRule="auto"/>
              <w:rPr>
                <w:rFonts w:ascii="Times New Roman" w:hAnsi="Times New Roman" w:cs="Times New Roman"/>
                <w:color w:val="000000"/>
              </w:rPr>
            </w:pPr>
            <w:r w:rsidRPr="00C01417">
              <w:rPr>
                <w:rFonts w:ascii="Times New Roman" w:hAnsi="Times New Roman" w:cs="Times New Roman"/>
                <w:color w:val="000000"/>
              </w:rPr>
              <w:t>6.</w:t>
            </w:r>
          </w:p>
        </w:tc>
        <w:tc>
          <w:tcPr>
            <w:tcW w:w="1792" w:type="pct"/>
            <w:tcBorders>
              <w:top w:val="single" w:sz="4" w:space="0" w:color="auto"/>
              <w:left w:val="single" w:sz="4" w:space="0" w:color="auto"/>
              <w:bottom w:val="single" w:sz="4" w:space="0" w:color="auto"/>
              <w:right w:val="single" w:sz="4" w:space="0" w:color="auto"/>
            </w:tcBorders>
          </w:tcPr>
          <w:p w14:paraId="64920DE4" w14:textId="77777777" w:rsidR="00943B4D" w:rsidRPr="00C01417" w:rsidRDefault="00943B4D" w:rsidP="0089364A">
            <w:pPr>
              <w:spacing w:after="0" w:line="240" w:lineRule="auto"/>
              <w:rPr>
                <w:rFonts w:ascii="Times New Roman" w:hAnsi="Times New Roman" w:cs="Times New Roman"/>
                <w:color w:val="000000"/>
              </w:rPr>
            </w:pPr>
            <w:r w:rsidRPr="00C01417">
              <w:rPr>
                <w:rFonts w:ascii="Times New Roman" w:hAnsi="Times New Roman" w:cs="Times New Roman"/>
                <w:color w:val="000000"/>
              </w:rPr>
              <w:t>Сведения о предлагаемых заявителем условиях размещения и функционирования НТО</w:t>
            </w:r>
          </w:p>
        </w:tc>
        <w:tc>
          <w:tcPr>
            <w:tcW w:w="2836" w:type="pct"/>
            <w:tcBorders>
              <w:top w:val="single" w:sz="4" w:space="0" w:color="auto"/>
              <w:left w:val="single" w:sz="4" w:space="0" w:color="auto"/>
              <w:bottom w:val="single" w:sz="4" w:space="0" w:color="auto"/>
            </w:tcBorders>
          </w:tcPr>
          <w:p w14:paraId="522BC72F" w14:textId="77777777" w:rsidR="00943B4D" w:rsidRPr="00C01417" w:rsidRDefault="00943B4D" w:rsidP="0089364A">
            <w:pPr>
              <w:spacing w:after="0" w:line="240" w:lineRule="auto"/>
              <w:rPr>
                <w:rFonts w:ascii="Times New Roman" w:hAnsi="Times New Roman" w:cs="Times New Roman"/>
                <w:color w:val="000000"/>
              </w:rPr>
            </w:pPr>
            <w:r w:rsidRPr="00C01417">
              <w:rPr>
                <w:rFonts w:ascii="Times New Roman" w:hAnsi="Times New Roman" w:cs="Times New Roman"/>
                <w:color w:val="000000"/>
              </w:rPr>
              <w:t>информация об ассортименте товаров, работ и услуг, ценовой политике, графике работы, наиболее выгодных для потребителей (товары напрямую от производителя, актуальность (наличие потребности) товаров, работ и услуг в данном населенном пункте, отсутствие аналогичных товаров, работ и услуг в данном населенном пункте, низкие цены, гибкая ценовая политика, система скидок для различных категорий граждан, в том числе социально незащищенных, и пр.)</w:t>
            </w:r>
          </w:p>
        </w:tc>
      </w:tr>
    </w:tbl>
    <w:p w14:paraId="33B73F40" w14:textId="77777777" w:rsidR="00943B4D" w:rsidRPr="00C01417" w:rsidRDefault="00943B4D" w:rsidP="0089364A">
      <w:pPr>
        <w:spacing w:after="0" w:line="240" w:lineRule="auto"/>
        <w:ind w:firstLine="567"/>
        <w:rPr>
          <w:rFonts w:ascii="Times New Roman" w:hAnsi="Times New Roman" w:cs="Times New Roman"/>
          <w:color w:val="000000"/>
          <w:sz w:val="16"/>
          <w:szCs w:val="16"/>
        </w:rPr>
      </w:pPr>
    </w:p>
    <w:p w14:paraId="5D2E7565" w14:textId="77777777" w:rsidR="000779A6" w:rsidRDefault="00943B4D" w:rsidP="0089364A">
      <w:pPr>
        <w:spacing w:after="0" w:line="240" w:lineRule="auto"/>
        <w:ind w:firstLine="709"/>
        <w:jc w:val="both"/>
        <w:rPr>
          <w:rFonts w:ascii="Times New Roman" w:hAnsi="Times New Roman" w:cs="Times New Roman"/>
          <w:color w:val="000000"/>
          <w:sz w:val="28"/>
          <w:szCs w:val="28"/>
        </w:rPr>
      </w:pPr>
      <w:r w:rsidRPr="00C01417">
        <w:rPr>
          <w:rFonts w:ascii="Times New Roman" w:hAnsi="Times New Roman" w:cs="Times New Roman"/>
          <w:color w:val="000000"/>
          <w:sz w:val="28"/>
          <w:szCs w:val="28"/>
        </w:rPr>
        <w:t>Заявитель вправе также представить следующие документы (в случае</w:t>
      </w:r>
      <w:r>
        <w:rPr>
          <w:rFonts w:ascii="Times New Roman" w:hAnsi="Times New Roman" w:cs="Times New Roman"/>
          <w:color w:val="000000"/>
          <w:sz w:val="28"/>
          <w:szCs w:val="28"/>
        </w:rPr>
        <w:t>,</w:t>
      </w:r>
      <w:r w:rsidRPr="00C01417">
        <w:rPr>
          <w:rFonts w:ascii="Times New Roman" w:hAnsi="Times New Roman" w:cs="Times New Roman"/>
          <w:color w:val="000000"/>
          <w:sz w:val="28"/>
          <w:szCs w:val="28"/>
        </w:rPr>
        <w:t xml:space="preserve"> если эти документы не были представлены заявителем самостоятельно, </w:t>
      </w:r>
    </w:p>
    <w:p w14:paraId="610F4837" w14:textId="77777777" w:rsidR="000779A6" w:rsidRDefault="000779A6" w:rsidP="000779A6">
      <w:pPr>
        <w:spacing w:after="0" w:line="240" w:lineRule="auto"/>
        <w:jc w:val="both"/>
        <w:rPr>
          <w:rFonts w:ascii="Times New Roman" w:hAnsi="Times New Roman" w:cs="Times New Roman"/>
          <w:color w:val="000000"/>
          <w:sz w:val="28"/>
          <w:szCs w:val="28"/>
        </w:rPr>
      </w:pPr>
    </w:p>
    <w:p w14:paraId="06162F16" w14:textId="77777777" w:rsidR="002047EF" w:rsidRDefault="002047EF" w:rsidP="000779A6">
      <w:pPr>
        <w:spacing w:after="0" w:line="240" w:lineRule="auto"/>
        <w:jc w:val="both"/>
        <w:rPr>
          <w:rFonts w:ascii="Times New Roman" w:hAnsi="Times New Roman" w:cs="Times New Roman"/>
          <w:color w:val="000000"/>
          <w:sz w:val="28"/>
          <w:szCs w:val="28"/>
        </w:rPr>
      </w:pPr>
    </w:p>
    <w:p w14:paraId="180251B2" w14:textId="1C191B63" w:rsidR="00943B4D" w:rsidRPr="00C01417" w:rsidRDefault="00943B4D" w:rsidP="000779A6">
      <w:pPr>
        <w:spacing w:after="0" w:line="240" w:lineRule="auto"/>
        <w:jc w:val="both"/>
        <w:rPr>
          <w:rFonts w:ascii="Times New Roman" w:hAnsi="Times New Roman" w:cs="Times New Roman"/>
          <w:sz w:val="28"/>
          <w:szCs w:val="28"/>
        </w:rPr>
      </w:pPr>
      <w:r w:rsidRPr="00C01417">
        <w:rPr>
          <w:rFonts w:ascii="Times New Roman" w:hAnsi="Times New Roman" w:cs="Times New Roman"/>
          <w:color w:val="000000"/>
          <w:sz w:val="28"/>
          <w:szCs w:val="28"/>
        </w:rPr>
        <w:t>администрация запрашивает их в государственных органах и подведомственных государственным органам организациях, в распоряжении которых находятся указанные документы):</w:t>
      </w:r>
    </w:p>
    <w:p w14:paraId="2C04CC2B" w14:textId="77777777" w:rsidR="00943B4D" w:rsidRPr="00C01417" w:rsidRDefault="00943B4D" w:rsidP="0089364A">
      <w:pPr>
        <w:pStyle w:val="ConsPlusNormal"/>
        <w:ind w:firstLine="709"/>
        <w:jc w:val="both"/>
        <w:rPr>
          <w:rFonts w:ascii="Times New Roman" w:hAnsi="Times New Roman" w:cs="Times New Roman"/>
          <w:sz w:val="28"/>
          <w:szCs w:val="28"/>
        </w:rPr>
      </w:pPr>
      <w:r w:rsidRPr="00C01417">
        <w:rPr>
          <w:rFonts w:ascii="Times New Roman" w:hAnsi="Times New Roman" w:cs="Times New Roman"/>
          <w:color w:val="000000"/>
          <w:sz w:val="28"/>
          <w:szCs w:val="28"/>
        </w:rPr>
        <w:t xml:space="preserve">1) копии </w:t>
      </w:r>
      <w:hyperlink r:id="rId12" w:history="1">
        <w:r w:rsidRPr="00C01417">
          <w:rPr>
            <w:rFonts w:ascii="Times New Roman" w:hAnsi="Times New Roman" w:cs="Times New Roman"/>
            <w:color w:val="000000"/>
            <w:sz w:val="28"/>
            <w:szCs w:val="28"/>
          </w:rPr>
          <w:t>выписки</w:t>
        </w:r>
      </w:hyperlink>
      <w:r w:rsidRPr="00C01417">
        <w:rPr>
          <w:rFonts w:ascii="Times New Roman" w:hAnsi="Times New Roman" w:cs="Times New Roman"/>
          <w:color w:val="000000"/>
          <w:sz w:val="28"/>
          <w:szCs w:val="28"/>
        </w:rPr>
        <w:t xml:space="preserve"> из Единого государственного реестра юридических лиц (для юридических лиц) или </w:t>
      </w:r>
      <w:hyperlink r:id="rId13" w:history="1">
        <w:r w:rsidRPr="00C01417">
          <w:rPr>
            <w:rFonts w:ascii="Times New Roman" w:hAnsi="Times New Roman" w:cs="Times New Roman"/>
            <w:color w:val="000000"/>
            <w:sz w:val="28"/>
            <w:szCs w:val="28"/>
          </w:rPr>
          <w:t>выписки</w:t>
        </w:r>
      </w:hyperlink>
      <w:r w:rsidRPr="00C01417">
        <w:rPr>
          <w:rFonts w:ascii="Times New Roman" w:hAnsi="Times New Roman" w:cs="Times New Roman"/>
          <w:color w:val="000000"/>
          <w:sz w:val="28"/>
          <w:szCs w:val="28"/>
        </w:rPr>
        <w:t xml:space="preserve"> из Единого государственного реестра индивидуальных предпринимателей (для индивидуальных предпринимателей);</w:t>
      </w:r>
    </w:p>
    <w:p w14:paraId="4F19516E" w14:textId="77777777" w:rsidR="00943B4D" w:rsidRPr="00C01417" w:rsidRDefault="00943B4D" w:rsidP="0089364A">
      <w:pPr>
        <w:spacing w:after="0" w:line="240" w:lineRule="auto"/>
        <w:ind w:firstLine="709"/>
        <w:jc w:val="both"/>
        <w:rPr>
          <w:rFonts w:ascii="Times New Roman" w:hAnsi="Times New Roman" w:cs="Times New Roman"/>
          <w:color w:val="000000"/>
          <w:sz w:val="28"/>
          <w:szCs w:val="28"/>
        </w:rPr>
      </w:pPr>
      <w:r w:rsidRPr="00C01417">
        <w:rPr>
          <w:rFonts w:ascii="Times New Roman" w:hAnsi="Times New Roman" w:cs="Times New Roman"/>
          <w:color w:val="000000"/>
          <w:sz w:val="28"/>
          <w:szCs w:val="28"/>
        </w:rPr>
        <w:t xml:space="preserve">2) справки налогового органа об исполнении налогоплательщиком обязанности по уплате налогов, сборов, страховых взносов, пеней и налоговых санкций, выданной не более чем за 90 </w:t>
      </w:r>
      <w:r w:rsidRPr="00C01417">
        <w:rPr>
          <w:rFonts w:ascii="Times New Roman" w:hAnsi="Times New Roman" w:cs="Times New Roman"/>
          <w:sz w:val="28"/>
          <w:szCs w:val="28"/>
        </w:rPr>
        <w:t>календарных</w:t>
      </w:r>
      <w:r w:rsidRPr="00C01417">
        <w:rPr>
          <w:rFonts w:ascii="Times New Roman" w:hAnsi="Times New Roman" w:cs="Times New Roman"/>
          <w:color w:val="000000"/>
          <w:sz w:val="28"/>
          <w:szCs w:val="28"/>
        </w:rPr>
        <w:t xml:space="preserve"> дней до дня объявления о проведении Конкурса.</w:t>
      </w:r>
    </w:p>
    <w:p w14:paraId="1955D190" w14:textId="77777777" w:rsidR="00943B4D" w:rsidRPr="00C01417" w:rsidRDefault="00943B4D" w:rsidP="0089364A">
      <w:pPr>
        <w:pStyle w:val="ConsPlusNormal"/>
        <w:ind w:firstLine="709"/>
        <w:jc w:val="both"/>
        <w:rPr>
          <w:rFonts w:ascii="Times New Roman" w:hAnsi="Times New Roman" w:cs="Times New Roman"/>
          <w:sz w:val="28"/>
          <w:szCs w:val="28"/>
        </w:rPr>
      </w:pPr>
      <w:r w:rsidRPr="00C01417">
        <w:rPr>
          <w:rFonts w:ascii="Times New Roman" w:hAnsi="Times New Roman" w:cs="Times New Roman"/>
          <w:sz w:val="28"/>
          <w:szCs w:val="28"/>
        </w:rPr>
        <w:t>3.1.3. Заявление является официальным документом, выражающим намерение заявителя принять участие в Конкурсе.</w:t>
      </w:r>
    </w:p>
    <w:p w14:paraId="0C554AAC" w14:textId="77777777" w:rsidR="00943B4D" w:rsidRPr="00B244B0" w:rsidRDefault="00943B4D" w:rsidP="0089364A">
      <w:pPr>
        <w:pStyle w:val="ConsPlusNormal"/>
        <w:ind w:firstLine="709"/>
        <w:jc w:val="both"/>
        <w:rPr>
          <w:rFonts w:ascii="Times New Roman" w:hAnsi="Times New Roman" w:cs="Times New Roman"/>
          <w:sz w:val="28"/>
          <w:szCs w:val="28"/>
        </w:rPr>
      </w:pPr>
      <w:r w:rsidRPr="00C01417">
        <w:rPr>
          <w:rFonts w:ascii="Times New Roman" w:hAnsi="Times New Roman" w:cs="Times New Roman"/>
          <w:sz w:val="28"/>
          <w:szCs w:val="28"/>
        </w:rPr>
        <w:t xml:space="preserve">3.1.4. Заявитель имеет право отозвать поданное заявление не позднее, чем за 3 календарных дня до дня проведения конкурсной процедуры рассмотрения и оценки и сопоставления заявок </w:t>
      </w:r>
      <w:r w:rsidRPr="00B244B0">
        <w:rPr>
          <w:rFonts w:ascii="Times New Roman" w:hAnsi="Times New Roman" w:cs="Times New Roman"/>
          <w:sz w:val="28"/>
          <w:szCs w:val="28"/>
        </w:rPr>
        <w:t>на участие в Конкурсе, уведомив Администрацию в письменной форме.</w:t>
      </w:r>
    </w:p>
    <w:p w14:paraId="3F1E554B" w14:textId="77777777" w:rsidR="00943B4D" w:rsidRPr="00B244B0" w:rsidRDefault="00943B4D" w:rsidP="0089364A">
      <w:pPr>
        <w:pStyle w:val="ConsPlusNormal"/>
        <w:ind w:firstLine="709"/>
        <w:jc w:val="both"/>
        <w:rPr>
          <w:rFonts w:ascii="Times New Roman" w:hAnsi="Times New Roman" w:cs="Times New Roman"/>
          <w:sz w:val="28"/>
          <w:szCs w:val="28"/>
        </w:rPr>
      </w:pPr>
      <w:bookmarkStart w:id="3" w:name="P211"/>
      <w:bookmarkEnd w:id="3"/>
      <w:r w:rsidRPr="00B244B0">
        <w:rPr>
          <w:rFonts w:ascii="Times New Roman" w:hAnsi="Times New Roman" w:cs="Times New Roman"/>
          <w:sz w:val="28"/>
          <w:szCs w:val="28"/>
        </w:rPr>
        <w:t>3.1.5. Все документы должны быть прошиты, скреплены печатью (при наличии), заверены подписью руководителя юридического лица или прошиты и заверены подписью индивидуального предпринимателя, и иметь сквозную нумерацию страниц. Факсимильные подписи не допускаются. Подчистки и исправления не допускаются, за исключением исправлений, скрепленных печатью (при наличии) и заверенных подписью руководителя юридического лица или индивидуального предпринимателя. Все документы, представляемые участниками Конкурса в составе заявления на участие в Конкурсе, должны быть заполнены по всем пунктам.</w:t>
      </w:r>
    </w:p>
    <w:p w14:paraId="09BAE98D"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К документам прикладывается опись документов, представляемых для участия в Конкурсе.</w:t>
      </w:r>
    </w:p>
    <w:p w14:paraId="629E8EC0"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Документы представляются в запечатанном конверте, на котором указываются:</w:t>
      </w:r>
    </w:p>
    <w:p w14:paraId="77D7555B"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наименование Конкурса;</w:t>
      </w:r>
    </w:p>
    <w:p w14:paraId="1AF27CB2"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наименование юридического лица, фамилия, имя и отчество индивидуального предпринимателя;</w:t>
      </w:r>
    </w:p>
    <w:p w14:paraId="63A67D12"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ассортимент товаров;</w:t>
      </w:r>
    </w:p>
    <w:p w14:paraId="05191587"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адрес размещения НТО, по котор</w:t>
      </w:r>
      <w:r>
        <w:rPr>
          <w:rFonts w:ascii="Times New Roman" w:hAnsi="Times New Roman" w:cs="Times New Roman"/>
          <w:sz w:val="28"/>
          <w:szCs w:val="28"/>
        </w:rPr>
        <w:t>ому</w:t>
      </w:r>
      <w:r w:rsidRPr="00B244B0">
        <w:rPr>
          <w:rFonts w:ascii="Times New Roman" w:hAnsi="Times New Roman" w:cs="Times New Roman"/>
          <w:sz w:val="28"/>
          <w:szCs w:val="28"/>
        </w:rPr>
        <w:t xml:space="preserve"> подается заявление, в соответствии с выпиской из Схемы размещения, актуальной применительно к конкретному Конкурсу.</w:t>
      </w:r>
    </w:p>
    <w:p w14:paraId="2E5B846E"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На конверте не допускается наличие признаков повреждений. В случае их выявления, заявление и конверт с документами подлежат возврату.</w:t>
      </w:r>
    </w:p>
    <w:p w14:paraId="07F44622"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Представленные на участие в Конкурсе документы заявителю не возвращаются.</w:t>
      </w:r>
    </w:p>
    <w:p w14:paraId="5A79A012" w14:textId="77777777" w:rsidR="002047EF"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3.1.6. Участник Конкурса не должен находиться в процессе ликвидации или признания неплатежеспособным (банкротом), его деятельность на момент подачи и рассмотрения заявки на участие в Конкурсе не должна быть приостановлена (в порядке, предусмотренном Кодексом Российской </w:t>
      </w:r>
    </w:p>
    <w:p w14:paraId="773B47F6" w14:textId="77777777" w:rsidR="002047EF" w:rsidRDefault="002047EF" w:rsidP="002047EF">
      <w:pPr>
        <w:pStyle w:val="ConsPlusNormal"/>
        <w:jc w:val="both"/>
        <w:rPr>
          <w:rFonts w:ascii="Times New Roman" w:hAnsi="Times New Roman" w:cs="Times New Roman"/>
          <w:sz w:val="28"/>
          <w:szCs w:val="28"/>
        </w:rPr>
      </w:pPr>
    </w:p>
    <w:p w14:paraId="3CFB1B19" w14:textId="77777777" w:rsidR="002047EF" w:rsidRDefault="002047EF" w:rsidP="002047EF">
      <w:pPr>
        <w:pStyle w:val="ConsPlusNormal"/>
        <w:jc w:val="both"/>
        <w:rPr>
          <w:rFonts w:ascii="Times New Roman" w:hAnsi="Times New Roman" w:cs="Times New Roman"/>
          <w:sz w:val="28"/>
          <w:szCs w:val="28"/>
        </w:rPr>
      </w:pPr>
    </w:p>
    <w:p w14:paraId="4133357B" w14:textId="3844A858" w:rsidR="00943B4D" w:rsidRPr="00B244B0" w:rsidRDefault="00943B4D" w:rsidP="002047EF">
      <w:pPr>
        <w:pStyle w:val="ConsPlusNormal"/>
        <w:jc w:val="both"/>
        <w:rPr>
          <w:rFonts w:ascii="Times New Roman" w:hAnsi="Times New Roman" w:cs="Times New Roman"/>
          <w:sz w:val="28"/>
          <w:szCs w:val="28"/>
        </w:rPr>
      </w:pPr>
      <w:r w:rsidRPr="00B244B0">
        <w:rPr>
          <w:rFonts w:ascii="Times New Roman" w:hAnsi="Times New Roman" w:cs="Times New Roman"/>
          <w:sz w:val="28"/>
          <w:szCs w:val="28"/>
        </w:rPr>
        <w:t>Федерации об административных правонарушениях).</w:t>
      </w:r>
    </w:p>
    <w:p w14:paraId="64979330" w14:textId="77777777" w:rsidR="00943B4D" w:rsidRPr="00B244B0" w:rsidRDefault="00943B4D" w:rsidP="0089364A">
      <w:pPr>
        <w:pStyle w:val="ConsPlusNormal"/>
        <w:ind w:firstLine="567"/>
        <w:jc w:val="both"/>
        <w:rPr>
          <w:rFonts w:ascii="Times New Roman" w:hAnsi="Times New Roman" w:cs="Times New Roman"/>
          <w:sz w:val="28"/>
          <w:szCs w:val="28"/>
        </w:rPr>
      </w:pPr>
    </w:p>
    <w:p w14:paraId="25F67AAC" w14:textId="77777777" w:rsidR="00943B4D" w:rsidRDefault="00943B4D" w:rsidP="0089364A">
      <w:pPr>
        <w:pStyle w:val="ConsPlusNormal"/>
        <w:ind w:firstLine="567"/>
        <w:jc w:val="center"/>
        <w:outlineLvl w:val="2"/>
        <w:rPr>
          <w:rFonts w:ascii="Times New Roman" w:hAnsi="Times New Roman" w:cs="Times New Roman"/>
          <w:sz w:val="28"/>
          <w:szCs w:val="28"/>
        </w:rPr>
      </w:pPr>
      <w:r w:rsidRPr="00B244B0">
        <w:rPr>
          <w:rFonts w:ascii="Times New Roman" w:hAnsi="Times New Roman" w:cs="Times New Roman"/>
          <w:sz w:val="28"/>
          <w:szCs w:val="28"/>
        </w:rPr>
        <w:t>3.2. ПОРЯДОК ПРОВЕДЕНИЯ КОНКУРСА</w:t>
      </w:r>
      <w:r>
        <w:rPr>
          <w:rFonts w:ascii="Times New Roman" w:hAnsi="Times New Roman" w:cs="Times New Roman"/>
          <w:sz w:val="28"/>
          <w:szCs w:val="28"/>
        </w:rPr>
        <w:t xml:space="preserve"> </w:t>
      </w:r>
    </w:p>
    <w:p w14:paraId="7BCCD0FA" w14:textId="77777777" w:rsidR="00943B4D" w:rsidRPr="00B244B0" w:rsidRDefault="00943B4D" w:rsidP="0089364A">
      <w:pPr>
        <w:pStyle w:val="ConsPlusNormal"/>
        <w:ind w:firstLine="567"/>
        <w:jc w:val="center"/>
        <w:outlineLvl w:val="2"/>
        <w:rPr>
          <w:rFonts w:ascii="Times New Roman" w:hAnsi="Times New Roman" w:cs="Times New Roman"/>
          <w:sz w:val="28"/>
          <w:szCs w:val="28"/>
        </w:rPr>
      </w:pPr>
      <w:r>
        <w:rPr>
          <w:rFonts w:ascii="Times New Roman" w:hAnsi="Times New Roman" w:cs="Times New Roman"/>
          <w:sz w:val="28"/>
          <w:szCs w:val="28"/>
        </w:rPr>
        <w:t>И ОФОРМЛЕНИЕ ЕГО РЕЗУЛЬТАТОВ</w:t>
      </w:r>
    </w:p>
    <w:p w14:paraId="7B7A055F" w14:textId="77777777" w:rsidR="00943B4D" w:rsidRPr="00B244B0" w:rsidRDefault="00943B4D" w:rsidP="0089364A">
      <w:pPr>
        <w:pStyle w:val="ConsPlusNormal"/>
        <w:ind w:firstLine="567"/>
        <w:jc w:val="both"/>
        <w:rPr>
          <w:rFonts w:ascii="Times New Roman" w:hAnsi="Times New Roman" w:cs="Times New Roman"/>
          <w:sz w:val="28"/>
          <w:szCs w:val="28"/>
        </w:rPr>
      </w:pPr>
    </w:p>
    <w:p w14:paraId="132D05C6" w14:textId="29B55C44"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3.2.1. Администрация обеспечивает размещение информационного сообщения о проведении Конкурса и выписку из Схемы, актуальную применительно к конкретному конкурсу, в газете </w:t>
      </w:r>
      <w:r w:rsidRPr="00B244B0">
        <w:rPr>
          <w:rFonts w:ascii="Times New Roman" w:hAnsi="Times New Roman" w:cs="Times New Roman"/>
          <w:color w:val="000000"/>
          <w:sz w:val="28"/>
          <w:szCs w:val="28"/>
        </w:rPr>
        <w:t xml:space="preserve">«Голос правды» и на </w:t>
      </w:r>
      <w:hyperlink r:id="rId14" w:history="1">
        <w:r w:rsidRPr="00B244B0">
          <w:rPr>
            <w:rFonts w:ascii="Times New Roman" w:hAnsi="Times New Roman" w:cs="Times New Roman"/>
            <w:color w:val="000000"/>
            <w:sz w:val="28"/>
            <w:szCs w:val="28"/>
          </w:rPr>
          <w:t>сайте</w:t>
        </w:r>
      </w:hyperlink>
      <w:r w:rsidRPr="00B244B0">
        <w:rPr>
          <w:rFonts w:ascii="Times New Roman" w:hAnsi="Times New Roman" w:cs="Times New Roman"/>
          <w:color w:val="000000"/>
          <w:sz w:val="28"/>
          <w:szCs w:val="28"/>
        </w:rPr>
        <w:t xml:space="preserve"> администрации </w:t>
      </w:r>
      <w:r>
        <w:rPr>
          <w:rFonts w:ascii="Times New Roman" w:hAnsi="Times New Roman" w:cs="Times New Roman"/>
          <w:color w:val="000000"/>
          <w:sz w:val="28"/>
          <w:szCs w:val="28"/>
        </w:rPr>
        <w:t>Староджерелиевского</w:t>
      </w:r>
      <w:r w:rsidRPr="00B244B0">
        <w:rPr>
          <w:rFonts w:ascii="Times New Roman" w:hAnsi="Times New Roman" w:cs="Times New Roman"/>
          <w:color w:val="000000"/>
          <w:sz w:val="28"/>
          <w:szCs w:val="28"/>
        </w:rPr>
        <w:t xml:space="preserve"> сельского поселения </w:t>
      </w:r>
      <w:r w:rsidRPr="00B244B0">
        <w:rPr>
          <w:rFonts w:ascii="Times New Roman" w:hAnsi="Times New Roman"/>
          <w:color w:val="000000"/>
          <w:sz w:val="28"/>
          <w:szCs w:val="28"/>
        </w:rPr>
        <w:t>Красноармейского района</w:t>
      </w:r>
      <w:r w:rsidRPr="00B244B0">
        <w:rPr>
          <w:rFonts w:ascii="Times New Roman" w:hAnsi="Times New Roman" w:cs="Times New Roman"/>
          <w:color w:val="000000"/>
          <w:sz w:val="28"/>
          <w:szCs w:val="28"/>
        </w:rPr>
        <w:t xml:space="preserve"> не</w:t>
      </w:r>
      <w:r w:rsidRPr="00B244B0">
        <w:rPr>
          <w:rFonts w:ascii="Times New Roman" w:hAnsi="Times New Roman" w:cs="Times New Roman"/>
          <w:sz w:val="28"/>
          <w:szCs w:val="28"/>
        </w:rPr>
        <w:t xml:space="preserve"> </w:t>
      </w:r>
      <w:r>
        <w:rPr>
          <w:rFonts w:ascii="Times New Roman" w:hAnsi="Times New Roman" w:cs="Times New Roman"/>
          <w:sz w:val="28"/>
          <w:szCs w:val="28"/>
        </w:rPr>
        <w:t>позд</w:t>
      </w:r>
      <w:r w:rsidRPr="00B244B0">
        <w:rPr>
          <w:rFonts w:ascii="Times New Roman" w:hAnsi="Times New Roman" w:cs="Times New Roman"/>
          <w:sz w:val="28"/>
          <w:szCs w:val="28"/>
        </w:rPr>
        <w:t>нее</w:t>
      </w:r>
      <w:r>
        <w:rPr>
          <w:rFonts w:ascii="Times New Roman" w:hAnsi="Times New Roman" w:cs="Times New Roman"/>
          <w:sz w:val="28"/>
          <w:szCs w:val="28"/>
        </w:rPr>
        <w:t>,</w:t>
      </w:r>
      <w:r w:rsidRPr="00B244B0">
        <w:rPr>
          <w:rFonts w:ascii="Times New Roman" w:hAnsi="Times New Roman" w:cs="Times New Roman"/>
          <w:sz w:val="28"/>
          <w:szCs w:val="28"/>
        </w:rPr>
        <w:t xml:space="preserve"> чем за 30 календарных дней до даты проведения конкурса. </w:t>
      </w:r>
    </w:p>
    <w:p w14:paraId="414344F0" w14:textId="77777777" w:rsidR="00943B4D"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3.2.1.1. Информационное сообщение должно содержать следующую информацию:</w:t>
      </w:r>
    </w:p>
    <w:p w14:paraId="4CB87404"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время, место и форма Конкурса</w:t>
      </w:r>
      <w:r>
        <w:rPr>
          <w:rFonts w:ascii="Times New Roman" w:hAnsi="Times New Roman" w:cs="Times New Roman"/>
          <w:sz w:val="28"/>
          <w:szCs w:val="28"/>
        </w:rPr>
        <w:t xml:space="preserve"> (с указанием продолжительности и сроков проведения конкурсных процедур)</w:t>
      </w:r>
      <w:r w:rsidRPr="00B244B0">
        <w:rPr>
          <w:rFonts w:ascii="Times New Roman" w:hAnsi="Times New Roman" w:cs="Times New Roman"/>
          <w:sz w:val="28"/>
          <w:szCs w:val="28"/>
        </w:rPr>
        <w:t>;</w:t>
      </w:r>
    </w:p>
    <w:p w14:paraId="5B47AC92"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предмет Конкурса;</w:t>
      </w:r>
    </w:p>
    <w:p w14:paraId="67B44530"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существующие обременения зданий, строений, земельных участков для размещения НТО, являющихся предметом Конкурса;</w:t>
      </w:r>
    </w:p>
    <w:p w14:paraId="09CF2EB6"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порядок проведения Конкурса, в том числе информация об оформлении участия в Конкурсе и определении лица, выигравшего Конкурс;</w:t>
      </w:r>
    </w:p>
    <w:p w14:paraId="6C3FC1A6"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условия договора, заключаемого по результатам Конкурса.</w:t>
      </w:r>
    </w:p>
    <w:p w14:paraId="64F4ECB9" w14:textId="77777777" w:rsidR="00943B4D"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3.2.1.2. Срок приема документов не может составлять менее 10 календарных дней.</w:t>
      </w:r>
      <w:r>
        <w:rPr>
          <w:rFonts w:ascii="Times New Roman" w:hAnsi="Times New Roman" w:cs="Times New Roman"/>
          <w:sz w:val="28"/>
          <w:szCs w:val="28"/>
        </w:rPr>
        <w:t xml:space="preserve"> </w:t>
      </w:r>
      <w:r w:rsidRPr="00B244B0">
        <w:rPr>
          <w:rFonts w:ascii="Times New Roman" w:hAnsi="Times New Roman" w:cs="Times New Roman"/>
          <w:sz w:val="28"/>
          <w:szCs w:val="28"/>
        </w:rPr>
        <w:t>Администрация вправе вносить изменения в информационное сообщение о проведении Конкурса и выписку из Схемы не позднее 5 календарных дней до дня начала приема заявлений и конвертов с документами на участие в конкурсе.</w:t>
      </w:r>
    </w:p>
    <w:p w14:paraId="232A52F2" w14:textId="77777777" w:rsidR="00943B4D" w:rsidRPr="002E5D71" w:rsidRDefault="00943B4D" w:rsidP="0089364A">
      <w:pPr>
        <w:pStyle w:val="ConsPlusNormal"/>
        <w:ind w:firstLine="709"/>
        <w:jc w:val="both"/>
        <w:rPr>
          <w:rFonts w:ascii="Times New Roman" w:hAnsi="Times New Roman" w:cs="Times New Roman"/>
          <w:sz w:val="28"/>
          <w:szCs w:val="28"/>
        </w:rPr>
      </w:pPr>
      <w:r w:rsidRPr="002E5D71">
        <w:rPr>
          <w:rFonts w:ascii="Times New Roman" w:hAnsi="Times New Roman" w:cs="Times New Roman"/>
          <w:sz w:val="28"/>
          <w:szCs w:val="28"/>
        </w:rPr>
        <w:t xml:space="preserve">Если иное не предусмотрено в </w:t>
      </w:r>
      <w:r w:rsidRPr="00B244B0">
        <w:rPr>
          <w:rFonts w:ascii="Times New Roman" w:hAnsi="Times New Roman" w:cs="Times New Roman"/>
          <w:sz w:val="28"/>
          <w:szCs w:val="28"/>
        </w:rPr>
        <w:t>информационно</w:t>
      </w:r>
      <w:r>
        <w:rPr>
          <w:rFonts w:ascii="Times New Roman" w:hAnsi="Times New Roman" w:cs="Times New Roman"/>
          <w:sz w:val="28"/>
          <w:szCs w:val="28"/>
        </w:rPr>
        <w:t>м</w:t>
      </w:r>
      <w:r w:rsidRPr="00B244B0">
        <w:rPr>
          <w:rFonts w:ascii="Times New Roman" w:hAnsi="Times New Roman" w:cs="Times New Roman"/>
          <w:sz w:val="28"/>
          <w:szCs w:val="28"/>
        </w:rPr>
        <w:t xml:space="preserve"> сообщени</w:t>
      </w:r>
      <w:r>
        <w:rPr>
          <w:rFonts w:ascii="Times New Roman" w:hAnsi="Times New Roman" w:cs="Times New Roman"/>
          <w:sz w:val="28"/>
          <w:szCs w:val="28"/>
        </w:rPr>
        <w:t>и</w:t>
      </w:r>
      <w:r w:rsidRPr="00B244B0">
        <w:rPr>
          <w:rFonts w:ascii="Times New Roman" w:hAnsi="Times New Roman" w:cs="Times New Roman"/>
          <w:sz w:val="28"/>
          <w:szCs w:val="28"/>
        </w:rPr>
        <w:t xml:space="preserve"> о проведении Конкурса</w:t>
      </w:r>
      <w:r w:rsidRPr="002E5D71">
        <w:rPr>
          <w:rFonts w:ascii="Times New Roman" w:hAnsi="Times New Roman" w:cs="Times New Roman"/>
          <w:sz w:val="28"/>
          <w:szCs w:val="28"/>
        </w:rPr>
        <w:t xml:space="preserve">, </w:t>
      </w:r>
      <w:r>
        <w:rPr>
          <w:rFonts w:ascii="Times New Roman" w:hAnsi="Times New Roman" w:cs="Times New Roman"/>
          <w:sz w:val="28"/>
          <w:szCs w:val="28"/>
        </w:rPr>
        <w:t>Администрация</w:t>
      </w:r>
      <w:r w:rsidRPr="002E5D71">
        <w:rPr>
          <w:rFonts w:ascii="Times New Roman" w:hAnsi="Times New Roman" w:cs="Times New Roman"/>
          <w:sz w:val="28"/>
          <w:szCs w:val="28"/>
        </w:rPr>
        <w:t xml:space="preserve"> вправе отказаться от проведения </w:t>
      </w:r>
      <w:r>
        <w:rPr>
          <w:rFonts w:ascii="Times New Roman" w:hAnsi="Times New Roman" w:cs="Times New Roman"/>
          <w:sz w:val="28"/>
          <w:szCs w:val="28"/>
        </w:rPr>
        <w:t>К</w:t>
      </w:r>
      <w:r w:rsidRPr="002E5D71">
        <w:rPr>
          <w:rFonts w:ascii="Times New Roman" w:hAnsi="Times New Roman" w:cs="Times New Roman"/>
          <w:sz w:val="28"/>
          <w:szCs w:val="28"/>
        </w:rPr>
        <w:t>онкурса - не позднее</w:t>
      </w:r>
      <w:r>
        <w:rPr>
          <w:rFonts w:ascii="Times New Roman" w:hAnsi="Times New Roman" w:cs="Times New Roman"/>
          <w:sz w:val="28"/>
          <w:szCs w:val="28"/>
        </w:rPr>
        <w:t>,</w:t>
      </w:r>
      <w:r w:rsidRPr="002E5D71">
        <w:rPr>
          <w:rFonts w:ascii="Times New Roman" w:hAnsi="Times New Roman" w:cs="Times New Roman"/>
          <w:sz w:val="28"/>
          <w:szCs w:val="28"/>
        </w:rPr>
        <w:t xml:space="preserve"> чем за </w:t>
      </w:r>
      <w:r>
        <w:rPr>
          <w:rFonts w:ascii="Times New Roman" w:hAnsi="Times New Roman" w:cs="Times New Roman"/>
          <w:sz w:val="28"/>
          <w:szCs w:val="28"/>
        </w:rPr>
        <w:t xml:space="preserve">30 </w:t>
      </w:r>
      <w:r w:rsidRPr="00B244B0">
        <w:rPr>
          <w:rFonts w:ascii="Times New Roman" w:hAnsi="Times New Roman" w:cs="Times New Roman"/>
          <w:sz w:val="28"/>
          <w:szCs w:val="28"/>
        </w:rPr>
        <w:t>календарных</w:t>
      </w:r>
      <w:r w:rsidRPr="002E5D71">
        <w:rPr>
          <w:rFonts w:ascii="Times New Roman" w:hAnsi="Times New Roman" w:cs="Times New Roman"/>
          <w:sz w:val="28"/>
          <w:szCs w:val="28"/>
        </w:rPr>
        <w:t xml:space="preserve"> дней до проведения </w:t>
      </w:r>
      <w:r>
        <w:rPr>
          <w:rFonts w:ascii="Times New Roman" w:hAnsi="Times New Roman" w:cs="Times New Roman"/>
          <w:sz w:val="28"/>
          <w:szCs w:val="28"/>
        </w:rPr>
        <w:t>К</w:t>
      </w:r>
      <w:r w:rsidRPr="002E5D71">
        <w:rPr>
          <w:rFonts w:ascii="Times New Roman" w:hAnsi="Times New Roman" w:cs="Times New Roman"/>
          <w:sz w:val="28"/>
          <w:szCs w:val="28"/>
        </w:rPr>
        <w:t>онкурса.</w:t>
      </w:r>
    </w:p>
    <w:p w14:paraId="29BCCA4F"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3.2.2. Конкурс проводится путем проведения Конкурсной комиссией </w:t>
      </w:r>
      <w:r>
        <w:rPr>
          <w:rFonts w:ascii="Times New Roman" w:hAnsi="Times New Roman" w:cs="Times New Roman"/>
          <w:sz w:val="28"/>
          <w:szCs w:val="28"/>
        </w:rPr>
        <w:t xml:space="preserve">последовательно </w:t>
      </w:r>
      <w:r w:rsidRPr="00B244B0">
        <w:rPr>
          <w:rFonts w:ascii="Times New Roman" w:hAnsi="Times New Roman" w:cs="Times New Roman"/>
          <w:sz w:val="28"/>
          <w:szCs w:val="28"/>
        </w:rPr>
        <w:t>следующих процедур:</w:t>
      </w:r>
    </w:p>
    <w:p w14:paraId="4AA9FB9C" w14:textId="77777777" w:rsidR="00943B4D" w:rsidRPr="00B244B0" w:rsidRDefault="00943B4D" w:rsidP="0089364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B244B0">
        <w:rPr>
          <w:rFonts w:ascii="Times New Roman" w:hAnsi="Times New Roman" w:cs="Times New Roman"/>
          <w:sz w:val="28"/>
          <w:szCs w:val="28"/>
        </w:rPr>
        <w:t>вскрытие конвертов с документами на участие в Конкурсе;</w:t>
      </w:r>
    </w:p>
    <w:p w14:paraId="76267160" w14:textId="77777777" w:rsidR="00943B4D" w:rsidRPr="00B244B0" w:rsidRDefault="00943B4D" w:rsidP="0089364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B244B0">
        <w:rPr>
          <w:rFonts w:ascii="Times New Roman" w:hAnsi="Times New Roman" w:cs="Times New Roman"/>
          <w:sz w:val="28"/>
          <w:szCs w:val="28"/>
        </w:rPr>
        <w:t>рассмотрение заявок на участие в Конкурсе и принятие решения о допуске к участию в Конкурсе и признании участником Конкурса или об отказе в допуске к участию в Конкурсе;</w:t>
      </w:r>
    </w:p>
    <w:p w14:paraId="3BD86AAF" w14:textId="77777777" w:rsidR="00943B4D" w:rsidRDefault="00943B4D" w:rsidP="0089364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B244B0">
        <w:rPr>
          <w:rFonts w:ascii="Times New Roman" w:hAnsi="Times New Roman" w:cs="Times New Roman"/>
          <w:sz w:val="28"/>
          <w:szCs w:val="28"/>
        </w:rPr>
        <w:t>определение победителей Конкурса и принятие решения по единственным заявкам на участие в Конкурсе.</w:t>
      </w:r>
    </w:p>
    <w:p w14:paraId="78818A52" w14:textId="77777777" w:rsidR="00943B4D" w:rsidRPr="00233260" w:rsidRDefault="00943B4D" w:rsidP="0089364A">
      <w:pPr>
        <w:pStyle w:val="ConsPlusNormal"/>
        <w:ind w:firstLine="709"/>
        <w:jc w:val="both"/>
        <w:rPr>
          <w:rFonts w:ascii="Times New Roman" w:hAnsi="Times New Roman" w:cs="Times New Roman"/>
          <w:color w:val="000000"/>
          <w:sz w:val="28"/>
          <w:szCs w:val="28"/>
        </w:rPr>
      </w:pPr>
      <w:r w:rsidRPr="00233260">
        <w:rPr>
          <w:rFonts w:ascii="Times New Roman" w:hAnsi="Times New Roman" w:cs="Times New Roman"/>
          <w:color w:val="000000"/>
          <w:sz w:val="28"/>
          <w:szCs w:val="28"/>
        </w:rPr>
        <w:t>Продолжительность проведения конкурсных процедур составляет не более двенадцати рабочих дней.</w:t>
      </w:r>
    </w:p>
    <w:p w14:paraId="1CA46853" w14:textId="77777777" w:rsidR="00943B4D" w:rsidRPr="00233260" w:rsidRDefault="00943B4D" w:rsidP="0089364A">
      <w:pPr>
        <w:pStyle w:val="ConsPlusNormal"/>
        <w:ind w:firstLine="709"/>
        <w:jc w:val="both"/>
        <w:rPr>
          <w:rFonts w:ascii="Times New Roman" w:hAnsi="Times New Roman" w:cs="Times New Roman"/>
          <w:color w:val="000000"/>
          <w:sz w:val="28"/>
          <w:szCs w:val="28"/>
        </w:rPr>
      </w:pPr>
      <w:r w:rsidRPr="00233260">
        <w:rPr>
          <w:rFonts w:ascii="Times New Roman" w:hAnsi="Times New Roman" w:cs="Times New Roman"/>
          <w:color w:val="000000"/>
          <w:sz w:val="28"/>
          <w:szCs w:val="28"/>
        </w:rPr>
        <w:t xml:space="preserve"> Продолжительность проведения конкурсных процедур не может быть продлена.</w:t>
      </w:r>
    </w:p>
    <w:p w14:paraId="6A42E748" w14:textId="77777777" w:rsidR="00943B4D" w:rsidRPr="00C01417" w:rsidRDefault="00943B4D" w:rsidP="0089364A">
      <w:pPr>
        <w:spacing w:after="0" w:line="240" w:lineRule="auto"/>
        <w:ind w:firstLine="709"/>
        <w:jc w:val="both"/>
        <w:rPr>
          <w:rFonts w:ascii="Times New Roman" w:hAnsi="Times New Roman" w:cs="Times New Roman"/>
          <w:sz w:val="28"/>
          <w:szCs w:val="28"/>
        </w:rPr>
      </w:pPr>
      <w:r w:rsidRPr="00C01417">
        <w:rPr>
          <w:rFonts w:ascii="Times New Roman" w:hAnsi="Times New Roman" w:cs="Times New Roman"/>
          <w:sz w:val="28"/>
          <w:szCs w:val="28"/>
        </w:rPr>
        <w:t>3.2.3. Конкурсная комиссия вскрывает конверты с заявками на участие в конкурсе во время, в месте, в порядке и в соответствии с процедурами, которые указаны в информационном сообщении. Вскрытие всех поступивших конвертов с заявками на участие в Конкурсе осуществляются в один день.</w:t>
      </w:r>
    </w:p>
    <w:p w14:paraId="51A7A5D8" w14:textId="77777777" w:rsidR="002047EF" w:rsidRDefault="002047EF" w:rsidP="00CE7EED">
      <w:pPr>
        <w:spacing w:after="0" w:line="240" w:lineRule="auto"/>
        <w:ind w:firstLine="709"/>
        <w:jc w:val="both"/>
        <w:rPr>
          <w:rFonts w:ascii="Times New Roman" w:hAnsi="Times New Roman" w:cs="Times New Roman"/>
          <w:sz w:val="28"/>
          <w:szCs w:val="28"/>
        </w:rPr>
      </w:pPr>
      <w:bookmarkStart w:id="4" w:name="sub_31"/>
    </w:p>
    <w:p w14:paraId="2CC07373" w14:textId="77777777" w:rsidR="002047EF" w:rsidRDefault="002047EF" w:rsidP="00CE7EED">
      <w:pPr>
        <w:spacing w:after="0" w:line="240" w:lineRule="auto"/>
        <w:ind w:firstLine="709"/>
        <w:jc w:val="both"/>
        <w:rPr>
          <w:rFonts w:ascii="Times New Roman" w:hAnsi="Times New Roman" w:cs="Times New Roman"/>
          <w:sz w:val="28"/>
          <w:szCs w:val="28"/>
        </w:rPr>
      </w:pPr>
    </w:p>
    <w:p w14:paraId="7168089C" w14:textId="77777777" w:rsidR="002047EF" w:rsidRDefault="002047EF" w:rsidP="00CE7EED">
      <w:pPr>
        <w:spacing w:after="0" w:line="240" w:lineRule="auto"/>
        <w:ind w:firstLine="709"/>
        <w:jc w:val="both"/>
        <w:rPr>
          <w:rFonts w:ascii="Times New Roman" w:hAnsi="Times New Roman" w:cs="Times New Roman"/>
          <w:sz w:val="28"/>
          <w:szCs w:val="28"/>
        </w:rPr>
      </w:pPr>
    </w:p>
    <w:p w14:paraId="39F0D965" w14:textId="6E19DE0A" w:rsidR="000779A6" w:rsidRDefault="00943B4D" w:rsidP="00CE7EED">
      <w:pPr>
        <w:spacing w:after="0" w:line="240" w:lineRule="auto"/>
        <w:ind w:firstLine="709"/>
        <w:jc w:val="both"/>
        <w:rPr>
          <w:rFonts w:ascii="Times New Roman" w:hAnsi="Times New Roman" w:cs="Times New Roman"/>
          <w:sz w:val="28"/>
          <w:szCs w:val="28"/>
        </w:rPr>
      </w:pPr>
      <w:r w:rsidRPr="00C01417">
        <w:rPr>
          <w:rFonts w:ascii="Times New Roman" w:hAnsi="Times New Roman" w:cs="Times New Roman"/>
          <w:sz w:val="28"/>
          <w:szCs w:val="28"/>
        </w:rPr>
        <w:t>Организатор Конкурса не вправе отказать в предоставлении возможности всем участникам Конкурса, подавшим заявки на участие в нем, или их представителям присутствовать при вскрытии конвертов с заявками на участие в Конкурсе.</w:t>
      </w:r>
      <w:bookmarkStart w:id="5" w:name="sub_32"/>
      <w:bookmarkEnd w:id="4"/>
    </w:p>
    <w:p w14:paraId="22806DA1" w14:textId="63A7DDB2" w:rsidR="00943B4D" w:rsidRPr="00C01417" w:rsidRDefault="00943B4D" w:rsidP="0089364A">
      <w:pPr>
        <w:spacing w:after="0" w:line="240" w:lineRule="auto"/>
        <w:ind w:firstLine="709"/>
        <w:jc w:val="both"/>
        <w:rPr>
          <w:rFonts w:ascii="Times New Roman" w:hAnsi="Times New Roman" w:cs="Times New Roman"/>
          <w:sz w:val="28"/>
          <w:szCs w:val="28"/>
        </w:rPr>
      </w:pPr>
      <w:r w:rsidRPr="00C01417">
        <w:rPr>
          <w:rFonts w:ascii="Times New Roman" w:hAnsi="Times New Roman" w:cs="Times New Roman"/>
          <w:sz w:val="28"/>
          <w:szCs w:val="28"/>
        </w:rPr>
        <w:t xml:space="preserve">Конкурсная комиссия вскрывает конверты с заявками на участие в Конкурсе, если такие конверты и заявки поступили организатору Конкурса до окончания срока принятия заявок. </w:t>
      </w:r>
    </w:p>
    <w:p w14:paraId="33FA71FC" w14:textId="77777777" w:rsidR="00943B4D" w:rsidRPr="00C01417" w:rsidRDefault="00943B4D" w:rsidP="0089364A">
      <w:pPr>
        <w:spacing w:after="0" w:line="240" w:lineRule="auto"/>
        <w:ind w:firstLine="709"/>
        <w:jc w:val="both"/>
        <w:rPr>
          <w:rFonts w:ascii="Times New Roman" w:hAnsi="Times New Roman" w:cs="Times New Roman"/>
          <w:sz w:val="28"/>
          <w:szCs w:val="28"/>
        </w:rPr>
      </w:pPr>
      <w:r w:rsidRPr="00C01417">
        <w:rPr>
          <w:rFonts w:ascii="Times New Roman" w:hAnsi="Times New Roman" w:cs="Times New Roman"/>
          <w:sz w:val="28"/>
          <w:szCs w:val="28"/>
        </w:rPr>
        <w:t>В случае установления факта подачи одним участником открытого конкурса двух и более заявок на участие в Конкурсе в отношении одного и того же предмета Конкурса при условии, что поданные ранее этим участником Заявки на участие в конкурсе не отозваны, все заявки на участие в Конкурсе этого участника, поданные в отношении одного и того же предмета Конкурса, не рассматриваются и возвращаются этому участнику.</w:t>
      </w:r>
    </w:p>
    <w:p w14:paraId="29F3A8BD" w14:textId="77777777" w:rsidR="00943B4D" w:rsidRPr="00C01417" w:rsidRDefault="00943B4D" w:rsidP="0089364A">
      <w:pPr>
        <w:spacing w:after="0" w:line="240" w:lineRule="auto"/>
        <w:ind w:firstLine="709"/>
        <w:jc w:val="both"/>
        <w:rPr>
          <w:rFonts w:ascii="Times New Roman" w:hAnsi="Times New Roman" w:cs="Times New Roman"/>
          <w:sz w:val="28"/>
          <w:szCs w:val="28"/>
        </w:rPr>
      </w:pPr>
      <w:bookmarkStart w:id="6" w:name="sub_33"/>
      <w:bookmarkEnd w:id="5"/>
      <w:r w:rsidRPr="00C01417">
        <w:rPr>
          <w:rFonts w:ascii="Times New Roman" w:hAnsi="Times New Roman" w:cs="Times New Roman"/>
          <w:sz w:val="28"/>
          <w:szCs w:val="28"/>
        </w:rPr>
        <w:t>Информация о месте, дате и времени вскрытия конвертов с заявками на участие в Конкурсе, наименование (для юридического лица), фамилия, имя, отчество (при наличии) (для физического лица), почтовый адрес каждого участника Конкурса, конверт с заявкой которого вскрывается, наличие информации и документов, предусмотренных конкурсной документацией, предложения, указанные в заявке на участие в Конкурсе и являющиеся критерием оценки заявок на участие в Конкурсе, объявляются при вскрытии данных конвертов и вносятся соответственно в протокол. В случае если по окончании срока подачи заявок на участие в Конкурсе подана только одна заявка или не подано ни одной заявки, в этот протокол вносится информация о признании Конкурса несостоявшимся.</w:t>
      </w:r>
    </w:p>
    <w:bookmarkEnd w:id="6"/>
    <w:p w14:paraId="039D2C7C" w14:textId="7B5E0A0B" w:rsidR="00943B4D" w:rsidRPr="00CE7EED" w:rsidRDefault="00943B4D" w:rsidP="0089364A">
      <w:pPr>
        <w:spacing w:after="0" w:line="240" w:lineRule="auto"/>
        <w:ind w:firstLine="709"/>
        <w:jc w:val="both"/>
        <w:rPr>
          <w:rFonts w:ascii="Times New Roman" w:hAnsi="Times New Roman" w:cs="Times New Roman"/>
          <w:strike/>
          <w:color w:val="FF0000"/>
          <w:sz w:val="28"/>
          <w:szCs w:val="28"/>
        </w:rPr>
      </w:pPr>
      <w:r w:rsidRPr="00C01417">
        <w:rPr>
          <w:rFonts w:ascii="Times New Roman" w:hAnsi="Times New Roman" w:cs="Times New Roman"/>
          <w:sz w:val="28"/>
          <w:szCs w:val="28"/>
        </w:rPr>
        <w:t xml:space="preserve">Протокол вскрытия конвертов с заявками на участие в Конкурсе ведется конкурсной комиссией, подписывается всеми присутствующими членами конкурсной комиссии непосредственно после вскрытия таких конвертов и размещается на официальном сайте </w:t>
      </w:r>
      <w:r w:rsidRPr="00C01417">
        <w:rPr>
          <w:rFonts w:ascii="Times New Roman" w:hAnsi="Times New Roman" w:cs="Times New Roman"/>
          <w:color w:val="000000"/>
          <w:sz w:val="28"/>
          <w:szCs w:val="28"/>
        </w:rPr>
        <w:t xml:space="preserve">администрации </w:t>
      </w:r>
      <w:r>
        <w:rPr>
          <w:rFonts w:ascii="Times New Roman" w:hAnsi="Times New Roman" w:cs="Times New Roman"/>
          <w:color w:val="000000"/>
          <w:sz w:val="28"/>
          <w:szCs w:val="28"/>
        </w:rPr>
        <w:t>Староджерелиевского</w:t>
      </w:r>
      <w:r w:rsidRPr="00C01417">
        <w:rPr>
          <w:rFonts w:ascii="Times New Roman" w:hAnsi="Times New Roman" w:cs="Times New Roman"/>
          <w:color w:val="000000"/>
          <w:sz w:val="28"/>
          <w:szCs w:val="28"/>
        </w:rPr>
        <w:t xml:space="preserve"> сельского поселения</w:t>
      </w:r>
      <w:r w:rsidRPr="00C01417">
        <w:rPr>
          <w:rFonts w:ascii="Times New Roman" w:hAnsi="Times New Roman" w:cs="Times New Roman"/>
          <w:sz w:val="28"/>
          <w:szCs w:val="28"/>
        </w:rPr>
        <w:t xml:space="preserve"> </w:t>
      </w:r>
      <w:r w:rsidRPr="00C01417">
        <w:rPr>
          <w:rFonts w:ascii="Times New Roman" w:hAnsi="Times New Roman" w:cs="Times New Roman"/>
          <w:color w:val="000000"/>
          <w:sz w:val="28"/>
          <w:szCs w:val="28"/>
        </w:rPr>
        <w:t>Красноармейского района</w:t>
      </w:r>
      <w:r w:rsidR="00CE7EED">
        <w:rPr>
          <w:rFonts w:ascii="Times New Roman" w:hAnsi="Times New Roman" w:cs="Times New Roman"/>
          <w:color w:val="000000"/>
          <w:sz w:val="28"/>
          <w:szCs w:val="28"/>
        </w:rPr>
        <w:t>.</w:t>
      </w:r>
      <w:r w:rsidRPr="00C01417">
        <w:rPr>
          <w:rFonts w:ascii="Times New Roman" w:hAnsi="Times New Roman" w:cs="Times New Roman"/>
          <w:sz w:val="28"/>
          <w:szCs w:val="28"/>
        </w:rPr>
        <w:t xml:space="preserve"> </w:t>
      </w:r>
    </w:p>
    <w:p w14:paraId="50170312" w14:textId="5B8D8658" w:rsidR="00943B4D" w:rsidRPr="00C01417" w:rsidRDefault="00943B4D" w:rsidP="0089364A">
      <w:pPr>
        <w:pStyle w:val="ConsPlusNormal"/>
        <w:ind w:firstLine="709"/>
        <w:jc w:val="both"/>
        <w:rPr>
          <w:rFonts w:ascii="Times New Roman" w:hAnsi="Times New Roman" w:cs="Times New Roman"/>
          <w:sz w:val="28"/>
          <w:szCs w:val="28"/>
        </w:rPr>
      </w:pPr>
      <w:r w:rsidRPr="00C01417">
        <w:rPr>
          <w:rFonts w:ascii="Times New Roman" w:hAnsi="Times New Roman" w:cs="Times New Roman"/>
          <w:sz w:val="28"/>
          <w:szCs w:val="28"/>
        </w:rPr>
        <w:t xml:space="preserve">3.2.4. </w:t>
      </w:r>
      <w:bookmarkStart w:id="7" w:name="sub_35"/>
      <w:r w:rsidRPr="00C01417">
        <w:rPr>
          <w:rFonts w:ascii="Times New Roman" w:hAnsi="Times New Roman" w:cs="Times New Roman"/>
          <w:sz w:val="28"/>
          <w:szCs w:val="28"/>
        </w:rPr>
        <w:t xml:space="preserve">На основании результатов рассмотрения заявок на участие в Конкурсе конкурсная комиссия принимает решение: </w:t>
      </w:r>
    </w:p>
    <w:p w14:paraId="1DDDBC68" w14:textId="77777777" w:rsidR="00943B4D" w:rsidRPr="00B244B0" w:rsidRDefault="00943B4D" w:rsidP="0089364A">
      <w:pPr>
        <w:pStyle w:val="ConsPlusNormal"/>
        <w:ind w:firstLine="709"/>
        <w:jc w:val="both"/>
        <w:rPr>
          <w:rFonts w:ascii="Times New Roman" w:hAnsi="Times New Roman" w:cs="Times New Roman"/>
          <w:sz w:val="28"/>
          <w:szCs w:val="28"/>
        </w:rPr>
      </w:pPr>
      <w:r w:rsidRPr="00C01417">
        <w:rPr>
          <w:rFonts w:ascii="Times New Roman" w:hAnsi="Times New Roman" w:cs="Times New Roman"/>
          <w:sz w:val="28"/>
          <w:szCs w:val="28"/>
        </w:rPr>
        <w:t>а) о допуске к участию в Конкурсе и признании участником Конкурса, если заявка соответствует требованиям</w:t>
      </w:r>
      <w:r w:rsidRPr="00EE72D6">
        <w:rPr>
          <w:rFonts w:ascii="Times New Roman" w:hAnsi="Times New Roman" w:cs="Times New Roman"/>
          <w:sz w:val="28"/>
          <w:szCs w:val="28"/>
        </w:rPr>
        <w:t xml:space="preserve"> настоящего Положения, извещению о проведении Конкурса и конкурсной документации, а участник Конкурса, подавший такую заявку, соответствует требованиям, которые предъявляются к участнику Конкурса и указаны в конкурсной документации</w:t>
      </w:r>
      <w:r w:rsidRPr="00B244B0">
        <w:rPr>
          <w:rFonts w:ascii="Times New Roman" w:hAnsi="Times New Roman" w:cs="Times New Roman"/>
          <w:sz w:val="28"/>
          <w:szCs w:val="28"/>
        </w:rPr>
        <w:t>;</w:t>
      </w:r>
    </w:p>
    <w:p w14:paraId="5E91A6B7"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б) об отказе в допуске к участию в Конкурсе.</w:t>
      </w:r>
    </w:p>
    <w:p w14:paraId="14B59885"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Заявителю отказывается в допуске к участию в Конкурсе в случае:</w:t>
      </w:r>
    </w:p>
    <w:p w14:paraId="15A8D839"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а) непредставления документ</w:t>
      </w:r>
      <w:r>
        <w:rPr>
          <w:rFonts w:ascii="Times New Roman" w:hAnsi="Times New Roman" w:cs="Times New Roman"/>
          <w:sz w:val="28"/>
          <w:szCs w:val="28"/>
        </w:rPr>
        <w:t>ов</w:t>
      </w:r>
      <w:r w:rsidRPr="00B244B0">
        <w:rPr>
          <w:rFonts w:ascii="Times New Roman" w:hAnsi="Times New Roman" w:cs="Times New Roman"/>
          <w:sz w:val="28"/>
          <w:szCs w:val="28"/>
        </w:rPr>
        <w:t xml:space="preserve"> на участие в Конкурсе, предусмотренн</w:t>
      </w:r>
      <w:r>
        <w:rPr>
          <w:rFonts w:ascii="Times New Roman" w:hAnsi="Times New Roman" w:cs="Times New Roman"/>
          <w:sz w:val="28"/>
          <w:szCs w:val="28"/>
        </w:rPr>
        <w:t>ых</w:t>
      </w:r>
      <w:r w:rsidRPr="00B244B0">
        <w:rPr>
          <w:rFonts w:ascii="Times New Roman" w:hAnsi="Times New Roman" w:cs="Times New Roman"/>
          <w:sz w:val="28"/>
          <w:szCs w:val="28"/>
        </w:rPr>
        <w:t xml:space="preserve"> </w:t>
      </w:r>
      <w:r>
        <w:rPr>
          <w:rFonts w:ascii="Times New Roman" w:hAnsi="Times New Roman" w:cs="Times New Roman"/>
          <w:sz w:val="28"/>
          <w:szCs w:val="28"/>
        </w:rPr>
        <w:t>абзацем вторым и третьим</w:t>
      </w:r>
      <w:r w:rsidRPr="00B244B0">
        <w:rPr>
          <w:rFonts w:ascii="Times New Roman" w:hAnsi="Times New Roman" w:cs="Times New Roman"/>
          <w:sz w:val="28"/>
          <w:szCs w:val="28"/>
        </w:rPr>
        <w:t xml:space="preserve"> </w:t>
      </w:r>
      <w:r>
        <w:rPr>
          <w:rFonts w:ascii="Times New Roman" w:hAnsi="Times New Roman" w:cs="Times New Roman"/>
          <w:sz w:val="28"/>
          <w:szCs w:val="28"/>
        </w:rPr>
        <w:t>под</w:t>
      </w:r>
      <w:r w:rsidRPr="00B244B0">
        <w:rPr>
          <w:rFonts w:ascii="Times New Roman" w:hAnsi="Times New Roman" w:cs="Times New Roman"/>
          <w:sz w:val="28"/>
          <w:szCs w:val="28"/>
        </w:rPr>
        <w:t>пункта 3.1.2 настоящего Положения;</w:t>
      </w:r>
    </w:p>
    <w:p w14:paraId="097BB523"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б) наличия недостоверных данных в документах, представленных для участия в Конкурсе;</w:t>
      </w:r>
    </w:p>
    <w:p w14:paraId="69E0BC8E"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в) неисполнения требований, предъявляемых к оформлению документации, установленных </w:t>
      </w:r>
      <w:r>
        <w:rPr>
          <w:rFonts w:ascii="Times New Roman" w:hAnsi="Times New Roman" w:cs="Times New Roman"/>
          <w:sz w:val="28"/>
          <w:szCs w:val="28"/>
        </w:rPr>
        <w:t>под</w:t>
      </w:r>
      <w:r w:rsidRPr="00B244B0">
        <w:rPr>
          <w:rFonts w:ascii="Times New Roman" w:hAnsi="Times New Roman" w:cs="Times New Roman"/>
          <w:sz w:val="28"/>
          <w:szCs w:val="28"/>
        </w:rPr>
        <w:t>пунктом 3.1.5 настоящего Положения;</w:t>
      </w:r>
    </w:p>
    <w:p w14:paraId="22275E2F" w14:textId="77777777" w:rsidR="002047EF" w:rsidRDefault="002047EF" w:rsidP="002047EF">
      <w:pPr>
        <w:pStyle w:val="ConsPlusNormal"/>
        <w:ind w:firstLine="709"/>
        <w:jc w:val="both"/>
        <w:rPr>
          <w:rFonts w:ascii="Times New Roman" w:hAnsi="Times New Roman" w:cs="Times New Roman"/>
          <w:sz w:val="28"/>
          <w:szCs w:val="28"/>
        </w:rPr>
      </w:pPr>
    </w:p>
    <w:p w14:paraId="65C1E502" w14:textId="77777777" w:rsidR="002047EF" w:rsidRDefault="002047EF" w:rsidP="002047EF">
      <w:pPr>
        <w:pStyle w:val="ConsPlusNormal"/>
        <w:ind w:firstLine="709"/>
        <w:jc w:val="both"/>
        <w:rPr>
          <w:rFonts w:ascii="Times New Roman" w:hAnsi="Times New Roman" w:cs="Times New Roman"/>
          <w:sz w:val="28"/>
          <w:szCs w:val="28"/>
        </w:rPr>
      </w:pPr>
    </w:p>
    <w:p w14:paraId="6DAE804E" w14:textId="5B54F82E" w:rsidR="00943B4D" w:rsidRPr="00B244B0" w:rsidRDefault="00943B4D" w:rsidP="002047EF">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г) наличия нарушения ранее имеющихся обязательств, установленных настоящим Положением, подтвержденных документально (уведомления, акты, решения судов об уклонении от заключения договоров, о неисполнении (ненадлежащем исполнении) обязательств по договорам, постановления о привлечении к административной ответственности при осуществлении торговой деятельности и т.д.).</w:t>
      </w:r>
    </w:p>
    <w:p w14:paraId="5A7D1FAE" w14:textId="77777777" w:rsidR="00943B4D" w:rsidRPr="004C6D70" w:rsidRDefault="00943B4D" w:rsidP="0089364A">
      <w:pPr>
        <w:spacing w:after="0" w:line="240" w:lineRule="auto"/>
        <w:ind w:firstLine="709"/>
        <w:jc w:val="both"/>
        <w:rPr>
          <w:rFonts w:ascii="Times New Roman" w:hAnsi="Times New Roman" w:cs="Times New Roman"/>
          <w:sz w:val="28"/>
          <w:szCs w:val="28"/>
        </w:rPr>
      </w:pPr>
      <w:bookmarkStart w:id="8" w:name="sub_38"/>
      <w:bookmarkEnd w:id="7"/>
      <w:r w:rsidRPr="004C6D70">
        <w:rPr>
          <w:rFonts w:ascii="Times New Roman" w:hAnsi="Times New Roman" w:cs="Times New Roman"/>
          <w:sz w:val="28"/>
          <w:szCs w:val="28"/>
        </w:rPr>
        <w:t>Результаты рассмотрения заявок на участие в Конкурсе фиксируются в протоколе рассмотрения и оценки заявок на участие в Конкурсе.</w:t>
      </w:r>
    </w:p>
    <w:p w14:paraId="0D352CE8" w14:textId="77777777" w:rsidR="00943B4D" w:rsidRPr="004C6D70" w:rsidRDefault="00943B4D" w:rsidP="0089364A">
      <w:pPr>
        <w:spacing w:after="0" w:line="240" w:lineRule="auto"/>
        <w:ind w:firstLine="709"/>
        <w:jc w:val="both"/>
        <w:rPr>
          <w:rFonts w:ascii="Times New Roman" w:hAnsi="Times New Roman" w:cs="Times New Roman"/>
          <w:sz w:val="28"/>
          <w:szCs w:val="28"/>
        </w:rPr>
      </w:pPr>
      <w:bookmarkStart w:id="9" w:name="sub_39"/>
      <w:bookmarkEnd w:id="8"/>
      <w:r w:rsidRPr="004C6D70">
        <w:rPr>
          <w:rFonts w:ascii="Times New Roman" w:hAnsi="Times New Roman" w:cs="Times New Roman"/>
          <w:sz w:val="28"/>
          <w:szCs w:val="28"/>
        </w:rPr>
        <w:t>Конкурсная комиссия осуществляет оценку заявок на участие в Конкурсе, которые не были отклонены, для выявления победителя Конкурса на основе критериев, указанных в конкурсной документации.</w:t>
      </w:r>
    </w:p>
    <w:p w14:paraId="4C0879D3" w14:textId="77777777" w:rsidR="00943B4D" w:rsidRPr="004C6D70" w:rsidRDefault="00943B4D" w:rsidP="0089364A">
      <w:pPr>
        <w:spacing w:after="0" w:line="240" w:lineRule="auto"/>
        <w:ind w:firstLine="709"/>
        <w:jc w:val="both"/>
        <w:rPr>
          <w:rFonts w:ascii="Times New Roman" w:hAnsi="Times New Roman" w:cs="Times New Roman"/>
          <w:sz w:val="28"/>
          <w:szCs w:val="28"/>
        </w:rPr>
      </w:pPr>
      <w:r w:rsidRPr="004C6D70">
        <w:rPr>
          <w:rFonts w:ascii="Times New Roman" w:hAnsi="Times New Roman" w:cs="Times New Roman"/>
          <w:sz w:val="28"/>
          <w:szCs w:val="28"/>
        </w:rPr>
        <w:t>Критериями оценки и сопоставления заявок на участие в Конкурсе являются:</w:t>
      </w:r>
    </w:p>
    <w:p w14:paraId="7C3680AB" w14:textId="77777777" w:rsidR="00943B4D" w:rsidRPr="004C6D70" w:rsidRDefault="00943B4D" w:rsidP="0089364A">
      <w:pPr>
        <w:spacing w:after="0" w:line="240" w:lineRule="auto"/>
        <w:ind w:firstLine="709"/>
        <w:jc w:val="both"/>
        <w:rPr>
          <w:rFonts w:ascii="Times New Roman" w:hAnsi="Times New Roman" w:cs="Times New Roman"/>
          <w:sz w:val="16"/>
          <w:szCs w:val="1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260"/>
        <w:gridCol w:w="5528"/>
      </w:tblGrid>
      <w:tr w:rsidR="00943B4D" w:rsidRPr="004C6D70" w14:paraId="4E68C307" w14:textId="77777777" w:rsidTr="00E02D36">
        <w:trPr>
          <w:trHeight w:val="55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1F32B56" w14:textId="77777777" w:rsidR="00943B4D" w:rsidRPr="004C6D70" w:rsidRDefault="00943B4D" w:rsidP="0089364A">
            <w:pPr>
              <w:pStyle w:val="aa"/>
              <w:ind w:firstLine="176"/>
              <w:rPr>
                <w:rFonts w:ascii="Times New Roman" w:hAnsi="Times New Roman" w:cs="Times New Roman"/>
                <w:sz w:val="28"/>
                <w:szCs w:val="28"/>
              </w:rPr>
            </w:pPr>
            <w:r w:rsidRPr="004C6D70">
              <w:rPr>
                <w:rFonts w:ascii="Times New Roman" w:hAnsi="Times New Roman" w:cs="Times New Roman"/>
                <w:sz w:val="28"/>
                <w:szCs w:val="28"/>
              </w:rPr>
              <w:t>№ п/п</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78D26ECF" w14:textId="77777777" w:rsidR="00943B4D" w:rsidRPr="004C6D70" w:rsidRDefault="00943B4D" w:rsidP="0089364A">
            <w:pPr>
              <w:pStyle w:val="aa"/>
              <w:ind w:firstLine="567"/>
              <w:rPr>
                <w:rFonts w:ascii="Times New Roman" w:hAnsi="Times New Roman" w:cs="Times New Roman"/>
                <w:sz w:val="28"/>
                <w:szCs w:val="28"/>
              </w:rPr>
            </w:pPr>
            <w:r w:rsidRPr="004C6D70">
              <w:rPr>
                <w:rFonts w:ascii="Times New Roman" w:hAnsi="Times New Roman" w:cs="Times New Roman"/>
                <w:sz w:val="28"/>
                <w:szCs w:val="28"/>
              </w:rPr>
              <w:t>Наименование условия (критерии)</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3BF202F8" w14:textId="77777777" w:rsidR="00943B4D" w:rsidRPr="004C6D70" w:rsidRDefault="00943B4D" w:rsidP="0089364A">
            <w:pPr>
              <w:pStyle w:val="aa"/>
              <w:ind w:firstLine="176"/>
              <w:jc w:val="both"/>
              <w:rPr>
                <w:rFonts w:ascii="Times New Roman" w:hAnsi="Times New Roman" w:cs="Times New Roman"/>
                <w:sz w:val="28"/>
                <w:szCs w:val="28"/>
              </w:rPr>
            </w:pPr>
            <w:r w:rsidRPr="004C6D70">
              <w:rPr>
                <w:rFonts w:ascii="Times New Roman" w:hAnsi="Times New Roman" w:cs="Times New Roman"/>
                <w:sz w:val="28"/>
                <w:szCs w:val="28"/>
              </w:rPr>
              <w:t>Документы, подтверждающие соответствие участника конкурсным условиям</w:t>
            </w:r>
          </w:p>
        </w:tc>
      </w:tr>
      <w:tr w:rsidR="00943B4D" w:rsidRPr="004C6D70" w14:paraId="285BBCEA" w14:textId="77777777" w:rsidTr="00E02D36">
        <w:trPr>
          <w:trHeight w:val="55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40EC2B4" w14:textId="77777777" w:rsidR="00943B4D" w:rsidRPr="004C6D70" w:rsidRDefault="00943B4D" w:rsidP="0089364A">
            <w:pPr>
              <w:pStyle w:val="aa"/>
              <w:ind w:firstLine="34"/>
              <w:rPr>
                <w:rFonts w:ascii="Times New Roman" w:hAnsi="Times New Roman" w:cs="Times New Roman"/>
                <w:sz w:val="28"/>
                <w:szCs w:val="28"/>
              </w:rPr>
            </w:pPr>
            <w:r w:rsidRPr="004C6D70">
              <w:rPr>
                <w:rFonts w:ascii="Times New Roman"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65504117" w14:textId="77777777" w:rsidR="00943B4D" w:rsidRPr="004C6D70" w:rsidRDefault="00943B4D" w:rsidP="0089364A">
            <w:pPr>
              <w:pStyle w:val="aa"/>
              <w:ind w:firstLine="34"/>
              <w:jc w:val="both"/>
              <w:rPr>
                <w:rFonts w:ascii="Times New Roman" w:hAnsi="Times New Roman" w:cs="Times New Roman"/>
                <w:sz w:val="28"/>
                <w:szCs w:val="28"/>
              </w:rPr>
            </w:pPr>
            <w:r w:rsidRPr="004C6D70">
              <w:rPr>
                <w:rFonts w:ascii="Times New Roman" w:hAnsi="Times New Roman" w:cs="Times New Roman"/>
                <w:sz w:val="28"/>
                <w:szCs w:val="28"/>
              </w:rPr>
              <w:t>Отсутствие задолженности по налогам и сборам</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52DDF70E" w14:textId="77777777" w:rsidR="00943B4D" w:rsidRPr="004C6D70" w:rsidRDefault="00943B4D" w:rsidP="0089364A">
            <w:pPr>
              <w:pStyle w:val="aa"/>
              <w:ind w:firstLine="176"/>
              <w:jc w:val="both"/>
              <w:rPr>
                <w:rFonts w:ascii="Times New Roman" w:hAnsi="Times New Roman" w:cs="Times New Roman"/>
                <w:sz w:val="28"/>
                <w:szCs w:val="28"/>
              </w:rPr>
            </w:pPr>
            <w:r w:rsidRPr="004C6D70">
              <w:rPr>
                <w:rFonts w:ascii="Times New Roman" w:hAnsi="Times New Roman" w:cs="Times New Roman"/>
                <w:sz w:val="28"/>
                <w:szCs w:val="28"/>
              </w:rPr>
              <w:t>сведения об отсутствии задолженности по налогам и сборам – 1 балл</w:t>
            </w:r>
          </w:p>
        </w:tc>
      </w:tr>
      <w:tr w:rsidR="00943B4D" w:rsidRPr="004C6D70" w14:paraId="01F04AB5" w14:textId="77777777" w:rsidTr="00E02D36">
        <w:trPr>
          <w:trHeight w:val="55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26B14E7" w14:textId="77777777" w:rsidR="00943B4D" w:rsidRPr="004C6D70" w:rsidRDefault="00943B4D" w:rsidP="0089364A">
            <w:pPr>
              <w:pStyle w:val="aa"/>
              <w:ind w:firstLine="34"/>
              <w:rPr>
                <w:rFonts w:ascii="Times New Roman" w:hAnsi="Times New Roman" w:cs="Times New Roman"/>
                <w:sz w:val="28"/>
                <w:szCs w:val="28"/>
              </w:rPr>
            </w:pPr>
            <w:r w:rsidRPr="004C6D70">
              <w:rPr>
                <w:rFonts w:ascii="Times New Roman" w:hAnsi="Times New Roman" w:cs="Times New Roman"/>
                <w:sz w:val="28"/>
                <w:szCs w:val="28"/>
              </w:rPr>
              <w:t>2</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410DCF17" w14:textId="77777777" w:rsidR="00943B4D" w:rsidRPr="004C6D70" w:rsidRDefault="00943B4D" w:rsidP="0089364A">
            <w:pPr>
              <w:pStyle w:val="aa"/>
              <w:ind w:firstLine="34"/>
              <w:jc w:val="both"/>
              <w:rPr>
                <w:rFonts w:ascii="Times New Roman" w:hAnsi="Times New Roman" w:cs="Times New Roman"/>
                <w:sz w:val="28"/>
                <w:szCs w:val="28"/>
              </w:rPr>
            </w:pPr>
            <w:r w:rsidRPr="004C6D70">
              <w:rPr>
                <w:rFonts w:ascii="Times New Roman" w:hAnsi="Times New Roman" w:cs="Times New Roman"/>
                <w:sz w:val="28"/>
                <w:szCs w:val="28"/>
              </w:rPr>
              <w:t>Предложения по внешнему виду нестационарных торговых объектов, объектов по оказанию услуг</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20460F02" w14:textId="2A36F98F" w:rsidR="001D74B6" w:rsidRPr="001F60EF" w:rsidRDefault="001D74B6" w:rsidP="001D74B6">
            <w:pPr>
              <w:pStyle w:val="aa"/>
              <w:ind w:firstLine="176"/>
              <w:jc w:val="both"/>
              <w:rPr>
                <w:rFonts w:ascii="Times New Roman" w:hAnsi="Times New Roman" w:cs="Times New Roman"/>
                <w:sz w:val="28"/>
                <w:szCs w:val="28"/>
              </w:rPr>
            </w:pPr>
            <w:r w:rsidRPr="001F60EF">
              <w:rPr>
                <w:rFonts w:ascii="Times New Roman" w:hAnsi="Times New Roman" w:cs="Times New Roman"/>
                <w:sz w:val="28"/>
                <w:szCs w:val="28"/>
              </w:rPr>
              <w:t>согласованный эскизный проект с главой поселения (администрацией Староджерелиевского сельского поселения Красноармейского района) – 3 балла;</w:t>
            </w:r>
          </w:p>
          <w:p w14:paraId="0FEFE9FD" w14:textId="77777777" w:rsidR="00943B4D" w:rsidRPr="004C6D70" w:rsidRDefault="00943B4D" w:rsidP="0089364A">
            <w:pPr>
              <w:pStyle w:val="aa"/>
              <w:ind w:firstLine="176"/>
              <w:jc w:val="both"/>
              <w:rPr>
                <w:rFonts w:ascii="Times New Roman" w:hAnsi="Times New Roman" w:cs="Times New Roman"/>
                <w:sz w:val="28"/>
                <w:szCs w:val="28"/>
              </w:rPr>
            </w:pPr>
            <w:r w:rsidRPr="004C6D70">
              <w:rPr>
                <w:rFonts w:ascii="Times New Roman" w:hAnsi="Times New Roman" w:cs="Times New Roman"/>
                <w:sz w:val="28"/>
                <w:szCs w:val="28"/>
              </w:rPr>
              <w:t>благоустройство прилегающей территории (дополнительное озеленение, наличие урн, установка цветников) – 2 балла</w:t>
            </w:r>
          </w:p>
        </w:tc>
      </w:tr>
      <w:tr w:rsidR="00943B4D" w:rsidRPr="004C6D70" w14:paraId="42E0231B" w14:textId="77777777" w:rsidTr="00E02D36">
        <w:trPr>
          <w:trHeight w:val="55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7A6EB347" w14:textId="77777777" w:rsidR="00943B4D" w:rsidRPr="004C6D70" w:rsidRDefault="00943B4D" w:rsidP="0089364A">
            <w:pPr>
              <w:pStyle w:val="aa"/>
              <w:ind w:firstLine="34"/>
              <w:rPr>
                <w:rFonts w:ascii="Times New Roman" w:hAnsi="Times New Roman" w:cs="Times New Roman"/>
                <w:sz w:val="28"/>
                <w:szCs w:val="28"/>
              </w:rPr>
            </w:pPr>
            <w:r w:rsidRPr="004C6D70">
              <w:rPr>
                <w:rFonts w:ascii="Times New Roman" w:hAnsi="Times New Roman" w:cs="Times New Roman"/>
                <w:sz w:val="28"/>
                <w:szCs w:val="28"/>
              </w:rPr>
              <w:t>3</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03E0AD79" w14:textId="77777777" w:rsidR="00943B4D" w:rsidRPr="004C6D70" w:rsidRDefault="00943B4D" w:rsidP="0089364A">
            <w:pPr>
              <w:pStyle w:val="aa"/>
              <w:ind w:firstLine="34"/>
              <w:jc w:val="both"/>
              <w:rPr>
                <w:rFonts w:ascii="Times New Roman" w:hAnsi="Times New Roman" w:cs="Times New Roman"/>
                <w:sz w:val="28"/>
                <w:szCs w:val="28"/>
              </w:rPr>
            </w:pPr>
            <w:r w:rsidRPr="004C6D70">
              <w:rPr>
                <w:rFonts w:ascii="Times New Roman" w:hAnsi="Times New Roman" w:cs="Times New Roman"/>
                <w:sz w:val="28"/>
                <w:szCs w:val="28"/>
              </w:rPr>
              <w:t>Уровень культуры и качества обслуживания</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5D6BBCF8" w14:textId="77777777" w:rsidR="00943B4D" w:rsidRPr="004C6D70" w:rsidRDefault="00943B4D" w:rsidP="0089364A">
            <w:pPr>
              <w:pStyle w:val="aa"/>
              <w:ind w:firstLine="176"/>
              <w:jc w:val="both"/>
              <w:rPr>
                <w:rFonts w:ascii="Times New Roman" w:hAnsi="Times New Roman" w:cs="Times New Roman"/>
                <w:sz w:val="28"/>
                <w:szCs w:val="28"/>
              </w:rPr>
            </w:pPr>
            <w:r w:rsidRPr="004C6D70">
              <w:rPr>
                <w:rFonts w:ascii="Times New Roman" w:hAnsi="Times New Roman" w:cs="Times New Roman"/>
                <w:sz w:val="28"/>
                <w:szCs w:val="28"/>
              </w:rPr>
              <w:t>наличие форменной одежды у продавца – 1 балл;</w:t>
            </w:r>
          </w:p>
          <w:p w14:paraId="093D50E9" w14:textId="77777777" w:rsidR="00943B4D" w:rsidRPr="004C6D70" w:rsidRDefault="00943B4D" w:rsidP="0089364A">
            <w:pPr>
              <w:pStyle w:val="aa"/>
              <w:ind w:firstLine="176"/>
              <w:jc w:val="both"/>
              <w:rPr>
                <w:rFonts w:ascii="Times New Roman" w:hAnsi="Times New Roman" w:cs="Times New Roman"/>
                <w:sz w:val="28"/>
                <w:szCs w:val="28"/>
              </w:rPr>
            </w:pPr>
            <w:r w:rsidRPr="004C6D70">
              <w:rPr>
                <w:rFonts w:ascii="Times New Roman" w:hAnsi="Times New Roman" w:cs="Times New Roman"/>
                <w:sz w:val="28"/>
                <w:szCs w:val="28"/>
              </w:rPr>
              <w:t>образец ценника с использованием символики хозяйствующего субъекта – 1 балл;</w:t>
            </w:r>
          </w:p>
          <w:p w14:paraId="1055B3D1" w14:textId="77777777" w:rsidR="00943B4D" w:rsidRPr="004C6D70" w:rsidRDefault="00943B4D" w:rsidP="0089364A">
            <w:pPr>
              <w:pStyle w:val="aa"/>
              <w:ind w:firstLine="176"/>
              <w:jc w:val="both"/>
              <w:rPr>
                <w:rFonts w:ascii="Times New Roman" w:hAnsi="Times New Roman" w:cs="Times New Roman"/>
                <w:sz w:val="28"/>
                <w:szCs w:val="28"/>
              </w:rPr>
            </w:pPr>
            <w:r w:rsidRPr="004C6D70">
              <w:rPr>
                <w:rFonts w:ascii="Times New Roman" w:hAnsi="Times New Roman" w:cs="Times New Roman"/>
                <w:sz w:val="28"/>
                <w:szCs w:val="28"/>
              </w:rPr>
              <w:t>образец нагрудного бейджа с использованием символики хозяйствующего субъекта – 1 балл</w:t>
            </w:r>
          </w:p>
        </w:tc>
      </w:tr>
      <w:tr w:rsidR="00943B4D" w:rsidRPr="004C6D70" w14:paraId="15EE4504" w14:textId="77777777" w:rsidTr="00E02D36">
        <w:trPr>
          <w:trHeight w:val="55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BAF95E8" w14:textId="77777777" w:rsidR="00943B4D" w:rsidRPr="004C6D70" w:rsidRDefault="00943B4D" w:rsidP="0089364A">
            <w:pPr>
              <w:pStyle w:val="aa"/>
              <w:ind w:firstLine="34"/>
              <w:rPr>
                <w:rFonts w:ascii="Times New Roman" w:hAnsi="Times New Roman" w:cs="Times New Roman"/>
                <w:sz w:val="28"/>
                <w:szCs w:val="28"/>
              </w:rPr>
            </w:pPr>
            <w:r w:rsidRPr="004C6D70">
              <w:rPr>
                <w:rFonts w:ascii="Times New Roman" w:hAnsi="Times New Roman" w:cs="Times New Roman"/>
                <w:sz w:val="28"/>
                <w:szCs w:val="28"/>
              </w:rPr>
              <w:t>4</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0A16A99F" w14:textId="77777777" w:rsidR="00943B4D" w:rsidRPr="004C6D70" w:rsidRDefault="00943B4D" w:rsidP="0089364A">
            <w:pPr>
              <w:pStyle w:val="aa"/>
              <w:ind w:firstLine="34"/>
              <w:jc w:val="both"/>
              <w:rPr>
                <w:rFonts w:ascii="Times New Roman" w:hAnsi="Times New Roman" w:cs="Times New Roman"/>
                <w:sz w:val="28"/>
                <w:szCs w:val="28"/>
              </w:rPr>
            </w:pPr>
            <w:r w:rsidRPr="004C6D70">
              <w:rPr>
                <w:rFonts w:ascii="Times New Roman" w:hAnsi="Times New Roman" w:cs="Times New Roman"/>
                <w:sz w:val="28"/>
                <w:szCs w:val="28"/>
              </w:rPr>
              <w:t>Документы, подтверждающие проведение поверки технических средств измерения</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2275DF0D" w14:textId="77777777" w:rsidR="00943B4D" w:rsidRPr="004C6D70" w:rsidRDefault="00943B4D" w:rsidP="0089364A">
            <w:pPr>
              <w:pStyle w:val="aa"/>
              <w:ind w:firstLine="176"/>
              <w:jc w:val="both"/>
              <w:rPr>
                <w:rFonts w:ascii="Times New Roman" w:hAnsi="Times New Roman" w:cs="Times New Roman"/>
                <w:sz w:val="28"/>
                <w:szCs w:val="28"/>
              </w:rPr>
            </w:pPr>
            <w:r w:rsidRPr="004C6D70">
              <w:rPr>
                <w:rFonts w:ascii="Times New Roman" w:hAnsi="Times New Roman" w:cs="Times New Roman"/>
                <w:sz w:val="28"/>
                <w:szCs w:val="28"/>
              </w:rPr>
              <w:t>наличие сертификата соответствия технического средства требованиям нормативных документов:</w:t>
            </w:r>
          </w:p>
          <w:p w14:paraId="1EFAC898" w14:textId="77777777" w:rsidR="00943B4D" w:rsidRPr="004C6D70" w:rsidRDefault="00943B4D" w:rsidP="0089364A">
            <w:pPr>
              <w:pStyle w:val="aa"/>
              <w:ind w:firstLine="176"/>
              <w:jc w:val="both"/>
              <w:rPr>
                <w:rFonts w:ascii="Times New Roman" w:hAnsi="Times New Roman" w:cs="Times New Roman"/>
                <w:sz w:val="28"/>
                <w:szCs w:val="28"/>
              </w:rPr>
            </w:pPr>
            <w:r w:rsidRPr="004C6D70">
              <w:rPr>
                <w:rFonts w:ascii="Times New Roman" w:hAnsi="Times New Roman" w:cs="Times New Roman"/>
                <w:sz w:val="28"/>
                <w:szCs w:val="28"/>
              </w:rPr>
              <w:t>при наличии данного показателя – 1 балл, при отсутствии – 0 баллов</w:t>
            </w:r>
          </w:p>
        </w:tc>
      </w:tr>
      <w:tr w:rsidR="00943B4D" w:rsidRPr="004C6D70" w14:paraId="12B86EE4" w14:textId="77777777" w:rsidTr="00E02D36">
        <w:trPr>
          <w:trHeight w:val="55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70DA5D1A" w14:textId="77777777" w:rsidR="00943B4D" w:rsidRPr="004C6D70" w:rsidRDefault="00943B4D" w:rsidP="0089364A">
            <w:pPr>
              <w:pStyle w:val="aa"/>
              <w:ind w:firstLine="34"/>
              <w:rPr>
                <w:rFonts w:ascii="Times New Roman" w:hAnsi="Times New Roman" w:cs="Times New Roman"/>
                <w:sz w:val="28"/>
                <w:szCs w:val="28"/>
              </w:rPr>
            </w:pPr>
            <w:r w:rsidRPr="004C6D70">
              <w:rPr>
                <w:rFonts w:ascii="Times New Roman" w:hAnsi="Times New Roman" w:cs="Times New Roman"/>
                <w:sz w:val="28"/>
                <w:szCs w:val="28"/>
              </w:rPr>
              <w:t>5</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4DB4EF7A" w14:textId="77777777" w:rsidR="002047EF" w:rsidRDefault="00943B4D" w:rsidP="0089364A">
            <w:pPr>
              <w:pStyle w:val="aa"/>
              <w:ind w:firstLine="34"/>
              <w:jc w:val="both"/>
              <w:rPr>
                <w:rFonts w:ascii="Times New Roman" w:hAnsi="Times New Roman" w:cs="Times New Roman"/>
                <w:sz w:val="28"/>
                <w:szCs w:val="28"/>
              </w:rPr>
            </w:pPr>
            <w:r w:rsidRPr="004C6D70">
              <w:rPr>
                <w:rFonts w:ascii="Times New Roman" w:hAnsi="Times New Roman" w:cs="Times New Roman"/>
                <w:sz w:val="28"/>
                <w:szCs w:val="28"/>
              </w:rPr>
              <w:t xml:space="preserve">Время на установку нестационарного торгового объекта, объекта по оказанию </w:t>
            </w:r>
          </w:p>
          <w:p w14:paraId="00499108" w14:textId="77777777" w:rsidR="002047EF" w:rsidRDefault="002047EF" w:rsidP="0089364A">
            <w:pPr>
              <w:pStyle w:val="aa"/>
              <w:ind w:firstLine="34"/>
              <w:jc w:val="both"/>
              <w:rPr>
                <w:rFonts w:ascii="Times New Roman" w:hAnsi="Times New Roman" w:cs="Times New Roman"/>
                <w:sz w:val="28"/>
                <w:szCs w:val="28"/>
              </w:rPr>
            </w:pPr>
          </w:p>
          <w:p w14:paraId="0432A68F" w14:textId="31540B7D" w:rsidR="00943B4D" w:rsidRPr="004C6D70" w:rsidRDefault="00943B4D" w:rsidP="0089364A">
            <w:pPr>
              <w:pStyle w:val="aa"/>
              <w:ind w:firstLine="34"/>
              <w:jc w:val="both"/>
              <w:rPr>
                <w:rFonts w:ascii="Times New Roman" w:hAnsi="Times New Roman" w:cs="Times New Roman"/>
                <w:sz w:val="28"/>
                <w:szCs w:val="28"/>
              </w:rPr>
            </w:pPr>
            <w:r w:rsidRPr="004C6D70">
              <w:rPr>
                <w:rFonts w:ascii="Times New Roman" w:hAnsi="Times New Roman" w:cs="Times New Roman"/>
                <w:sz w:val="28"/>
                <w:szCs w:val="28"/>
              </w:rPr>
              <w:lastRenderedPageBreak/>
              <w:t xml:space="preserve">услуг (дней) в соответствии с эскизным проектом </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262C7605" w14:textId="77777777" w:rsidR="00943B4D" w:rsidRPr="004C6D70" w:rsidRDefault="00943B4D" w:rsidP="0089364A">
            <w:pPr>
              <w:pStyle w:val="aa"/>
              <w:jc w:val="both"/>
              <w:rPr>
                <w:rFonts w:ascii="Times New Roman" w:hAnsi="Times New Roman" w:cs="Times New Roman"/>
                <w:sz w:val="28"/>
                <w:szCs w:val="28"/>
              </w:rPr>
            </w:pPr>
            <w:r w:rsidRPr="004C6D70">
              <w:rPr>
                <w:rFonts w:ascii="Times New Roman" w:hAnsi="Times New Roman" w:cs="Times New Roman"/>
                <w:sz w:val="28"/>
                <w:szCs w:val="28"/>
              </w:rPr>
              <w:lastRenderedPageBreak/>
              <w:t>минимальный срок – 1 балл, остальные - 0 баллов</w:t>
            </w:r>
          </w:p>
        </w:tc>
      </w:tr>
      <w:tr w:rsidR="00943B4D" w:rsidRPr="004C6D70" w14:paraId="229028AF" w14:textId="77777777" w:rsidTr="00E02D36">
        <w:trPr>
          <w:trHeight w:val="55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4882E8D6" w14:textId="77777777" w:rsidR="00943B4D" w:rsidRPr="004C6D70" w:rsidRDefault="00943B4D" w:rsidP="0089364A">
            <w:pPr>
              <w:pStyle w:val="aa"/>
              <w:jc w:val="both"/>
              <w:rPr>
                <w:rFonts w:ascii="Times New Roman" w:hAnsi="Times New Roman" w:cs="Times New Roman"/>
                <w:sz w:val="28"/>
                <w:szCs w:val="28"/>
              </w:rPr>
            </w:pPr>
            <w:r w:rsidRPr="004C6D70">
              <w:rPr>
                <w:rFonts w:ascii="Times New Roman" w:hAnsi="Times New Roman" w:cs="Times New Roman"/>
                <w:sz w:val="28"/>
                <w:szCs w:val="28"/>
              </w:rPr>
              <w:t>6</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612B2292" w14:textId="77777777" w:rsidR="00943B4D" w:rsidRPr="004C6D70" w:rsidRDefault="00943B4D" w:rsidP="0089364A">
            <w:pPr>
              <w:spacing w:after="0" w:line="240" w:lineRule="auto"/>
              <w:rPr>
                <w:rFonts w:ascii="Times New Roman" w:hAnsi="Times New Roman" w:cs="Times New Roman"/>
                <w:sz w:val="28"/>
                <w:szCs w:val="28"/>
              </w:rPr>
            </w:pPr>
            <w:r w:rsidRPr="004C6D70">
              <w:rPr>
                <w:rFonts w:ascii="Times New Roman" w:hAnsi="Times New Roman" w:cs="Times New Roman"/>
                <w:sz w:val="28"/>
                <w:szCs w:val="28"/>
              </w:rPr>
              <w:t>Сведения о предлагаемых заявителем условиях размещения и функционирования НТО</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4EDA2A28" w14:textId="77777777" w:rsidR="00943B4D" w:rsidRPr="004C6D70" w:rsidRDefault="00943B4D" w:rsidP="0089364A">
            <w:pPr>
              <w:spacing w:after="0" w:line="240" w:lineRule="auto"/>
              <w:rPr>
                <w:rFonts w:ascii="Times New Roman" w:hAnsi="Times New Roman" w:cs="Times New Roman"/>
                <w:sz w:val="28"/>
                <w:szCs w:val="28"/>
              </w:rPr>
            </w:pPr>
            <w:r w:rsidRPr="004C6D70">
              <w:rPr>
                <w:rFonts w:ascii="Times New Roman" w:hAnsi="Times New Roman" w:cs="Times New Roman"/>
                <w:sz w:val="28"/>
                <w:szCs w:val="28"/>
              </w:rPr>
              <w:t>1 балл за наличие каждого из условий, указанных в строке 6 таблицы в пункте 3.1.2 Положения, 0 баллов - за его отсутствие</w:t>
            </w:r>
          </w:p>
        </w:tc>
      </w:tr>
    </w:tbl>
    <w:p w14:paraId="0F75877C" w14:textId="77777777" w:rsidR="00943B4D" w:rsidRPr="004C6D70" w:rsidRDefault="00943B4D" w:rsidP="0089364A">
      <w:pPr>
        <w:spacing w:after="0" w:line="240" w:lineRule="auto"/>
        <w:ind w:firstLine="709"/>
        <w:rPr>
          <w:rFonts w:ascii="Times New Roman" w:hAnsi="Times New Roman" w:cs="Times New Roman"/>
          <w:sz w:val="16"/>
          <w:szCs w:val="16"/>
        </w:rPr>
      </w:pPr>
    </w:p>
    <w:p w14:paraId="2ADB6595" w14:textId="77777777" w:rsidR="00943B4D" w:rsidRPr="004C6D70" w:rsidRDefault="00943B4D" w:rsidP="0089364A">
      <w:pPr>
        <w:spacing w:after="0" w:line="240" w:lineRule="auto"/>
        <w:ind w:firstLine="709"/>
        <w:rPr>
          <w:rFonts w:ascii="Times New Roman" w:hAnsi="Times New Roman" w:cs="Times New Roman"/>
          <w:sz w:val="28"/>
          <w:szCs w:val="28"/>
        </w:rPr>
      </w:pPr>
      <w:r w:rsidRPr="004C6D70">
        <w:rPr>
          <w:rFonts w:ascii="Times New Roman" w:hAnsi="Times New Roman" w:cs="Times New Roman"/>
          <w:sz w:val="28"/>
          <w:szCs w:val="28"/>
        </w:rPr>
        <w:t>Величины значимости критериев и порядок их оценки устанавливаются конкурсной документацией.</w:t>
      </w:r>
    </w:p>
    <w:p w14:paraId="3DD4CE2F" w14:textId="77777777" w:rsidR="00943B4D" w:rsidRPr="004C6D70" w:rsidRDefault="00943B4D" w:rsidP="0089364A">
      <w:pPr>
        <w:spacing w:after="0" w:line="240" w:lineRule="auto"/>
        <w:ind w:firstLine="709"/>
        <w:jc w:val="both"/>
        <w:rPr>
          <w:rFonts w:ascii="Times New Roman" w:hAnsi="Times New Roman" w:cs="Times New Roman"/>
          <w:sz w:val="28"/>
          <w:szCs w:val="28"/>
        </w:rPr>
      </w:pPr>
      <w:bookmarkStart w:id="10" w:name="sub_40"/>
      <w:bookmarkEnd w:id="9"/>
      <w:r w:rsidRPr="004C6D70">
        <w:rPr>
          <w:rFonts w:ascii="Times New Roman" w:hAnsi="Times New Roman" w:cs="Times New Roman"/>
          <w:sz w:val="28"/>
          <w:szCs w:val="28"/>
        </w:rPr>
        <w:t>В случае если по результатам рассмотрения заявок на участие в Конкурсе конкурсная комиссия отклонила все такие заявки или только одна такая заявка соответствует требованиям, указанным в конкурсной документации, Конкурс признается несостоявшимся.</w:t>
      </w:r>
    </w:p>
    <w:p w14:paraId="27F6BEBD" w14:textId="77777777" w:rsidR="00943B4D" w:rsidRPr="004C6D70" w:rsidRDefault="00943B4D" w:rsidP="0089364A">
      <w:pPr>
        <w:spacing w:after="0" w:line="240" w:lineRule="auto"/>
        <w:ind w:firstLine="709"/>
        <w:jc w:val="both"/>
        <w:rPr>
          <w:rFonts w:ascii="Times New Roman" w:hAnsi="Times New Roman" w:cs="Times New Roman"/>
          <w:sz w:val="28"/>
          <w:szCs w:val="28"/>
        </w:rPr>
      </w:pPr>
      <w:bookmarkStart w:id="11" w:name="sub_410"/>
      <w:bookmarkEnd w:id="10"/>
      <w:r w:rsidRPr="004C6D70">
        <w:rPr>
          <w:rFonts w:ascii="Times New Roman" w:hAnsi="Times New Roman" w:cs="Times New Roman"/>
          <w:sz w:val="28"/>
          <w:szCs w:val="28"/>
        </w:rPr>
        <w:t xml:space="preserve">На основании результатов оценки заявок на участие в Конкурсе конкурсная комиссия присваивает каждой заявке на участие в Конкурсе порядковый номер в порядке уменьшения степени выгодности содержащихся в них условий. Заявке на участие в конкурсе, в которой содержатся лучшие условия, присваивается первый номер. </w:t>
      </w:r>
    </w:p>
    <w:p w14:paraId="40000E16" w14:textId="77777777" w:rsidR="00943B4D" w:rsidRPr="004C6D70" w:rsidRDefault="00943B4D" w:rsidP="0089364A">
      <w:pPr>
        <w:pStyle w:val="ConsPlusNormal"/>
        <w:ind w:firstLine="709"/>
        <w:jc w:val="both"/>
        <w:rPr>
          <w:rFonts w:ascii="Times New Roman" w:hAnsi="Times New Roman" w:cs="Times New Roman"/>
          <w:sz w:val="28"/>
          <w:szCs w:val="28"/>
        </w:rPr>
      </w:pPr>
      <w:r w:rsidRPr="004C6D70">
        <w:rPr>
          <w:rFonts w:ascii="Times New Roman" w:hAnsi="Times New Roman" w:cs="Times New Roman"/>
          <w:sz w:val="28"/>
          <w:szCs w:val="28"/>
        </w:rPr>
        <w:t xml:space="preserve">В случае если заявления двух или более участников содержат одинаковые условия и, соответственно, набирают одинаковое количество баллов, меньший порядковый номер присваивается заявке участника, ранее осуществлявшего деятельность по заявленному адресу, при условии отсутствия зафиксированных в установленном порядке систематических (более двух раз) нарушений им требований нормативных правовых актов, регулирующих деятельность нестационарной розничной сети. </w:t>
      </w:r>
    </w:p>
    <w:p w14:paraId="5D292906" w14:textId="77777777" w:rsidR="00943B4D" w:rsidRPr="004C6D70" w:rsidRDefault="00943B4D" w:rsidP="0089364A">
      <w:pPr>
        <w:pStyle w:val="ConsPlusNormal"/>
        <w:ind w:firstLine="709"/>
        <w:jc w:val="both"/>
        <w:rPr>
          <w:rFonts w:ascii="Times New Roman" w:hAnsi="Times New Roman" w:cs="Times New Roman"/>
          <w:sz w:val="28"/>
          <w:szCs w:val="28"/>
        </w:rPr>
      </w:pPr>
      <w:r w:rsidRPr="004C6D70">
        <w:rPr>
          <w:rFonts w:ascii="Times New Roman" w:hAnsi="Times New Roman" w:cs="Times New Roman"/>
          <w:sz w:val="28"/>
          <w:szCs w:val="28"/>
        </w:rPr>
        <w:t>В случае если заявления двух или более участников, ранее не осуществлявших деятельность по заявленному месту, содержат одинаковые условия и, соответственно, набирают одинаковое количество баллов, меньший порядковый номер присваивается заявке участника, ранее других представившего заявку на участие в Конкурсе.</w:t>
      </w:r>
    </w:p>
    <w:p w14:paraId="0F17AC84" w14:textId="77777777" w:rsidR="00943B4D" w:rsidRPr="004C6D70" w:rsidRDefault="00943B4D" w:rsidP="0089364A">
      <w:pPr>
        <w:spacing w:after="0" w:line="240" w:lineRule="auto"/>
        <w:ind w:firstLine="709"/>
        <w:jc w:val="both"/>
        <w:rPr>
          <w:rFonts w:ascii="Times New Roman" w:hAnsi="Times New Roman" w:cs="Times New Roman"/>
          <w:sz w:val="28"/>
          <w:szCs w:val="28"/>
        </w:rPr>
      </w:pPr>
      <w:bookmarkStart w:id="12" w:name="sub_43"/>
      <w:bookmarkEnd w:id="11"/>
      <w:r w:rsidRPr="004C6D70">
        <w:rPr>
          <w:rFonts w:ascii="Times New Roman" w:hAnsi="Times New Roman" w:cs="Times New Roman"/>
          <w:sz w:val="28"/>
          <w:szCs w:val="28"/>
        </w:rPr>
        <w:t>Результаты рассмотрения и оценки заявок на участие в Конкурсе фиксируются в протоколе рассмотрения и оценки таких заявок, в котором должна содержаться следующая информация:</w:t>
      </w:r>
    </w:p>
    <w:p w14:paraId="1A41F58F" w14:textId="77777777" w:rsidR="00943B4D" w:rsidRPr="004C6D70" w:rsidRDefault="00943B4D" w:rsidP="0089364A">
      <w:pPr>
        <w:spacing w:after="0" w:line="240" w:lineRule="auto"/>
        <w:ind w:firstLine="709"/>
        <w:jc w:val="both"/>
        <w:rPr>
          <w:rFonts w:ascii="Times New Roman" w:hAnsi="Times New Roman" w:cs="Times New Roman"/>
          <w:sz w:val="28"/>
          <w:szCs w:val="28"/>
        </w:rPr>
      </w:pPr>
      <w:bookmarkStart w:id="13" w:name="sub_4310"/>
      <w:bookmarkEnd w:id="12"/>
      <w:r w:rsidRPr="004C6D70">
        <w:rPr>
          <w:rFonts w:ascii="Times New Roman" w:hAnsi="Times New Roman" w:cs="Times New Roman"/>
          <w:sz w:val="28"/>
          <w:szCs w:val="28"/>
        </w:rPr>
        <w:t>1) место, дата, время проведения рассмотрения и оценки таких заявок;</w:t>
      </w:r>
    </w:p>
    <w:p w14:paraId="6F762BDD" w14:textId="77777777" w:rsidR="00943B4D" w:rsidRPr="004C6D70" w:rsidRDefault="00943B4D" w:rsidP="0089364A">
      <w:pPr>
        <w:spacing w:after="0" w:line="240" w:lineRule="auto"/>
        <w:ind w:firstLine="709"/>
        <w:jc w:val="both"/>
        <w:rPr>
          <w:rFonts w:ascii="Times New Roman" w:hAnsi="Times New Roman" w:cs="Times New Roman"/>
          <w:sz w:val="28"/>
          <w:szCs w:val="28"/>
        </w:rPr>
      </w:pPr>
      <w:bookmarkStart w:id="14" w:name="sub_4320"/>
      <w:bookmarkEnd w:id="13"/>
      <w:r w:rsidRPr="004C6D70">
        <w:rPr>
          <w:rFonts w:ascii="Times New Roman" w:hAnsi="Times New Roman" w:cs="Times New Roman"/>
          <w:sz w:val="28"/>
          <w:szCs w:val="28"/>
        </w:rPr>
        <w:t>2) информация об участниках Конкурса, заявки на участие в Конкурсе которых были рассмотрены;</w:t>
      </w:r>
    </w:p>
    <w:p w14:paraId="237DB0FA" w14:textId="77777777" w:rsidR="00943B4D" w:rsidRPr="004C6D70" w:rsidRDefault="00943B4D" w:rsidP="0089364A">
      <w:pPr>
        <w:spacing w:after="0" w:line="240" w:lineRule="auto"/>
        <w:ind w:firstLine="709"/>
        <w:jc w:val="both"/>
        <w:rPr>
          <w:rFonts w:ascii="Times New Roman" w:hAnsi="Times New Roman" w:cs="Times New Roman"/>
          <w:sz w:val="28"/>
          <w:szCs w:val="28"/>
        </w:rPr>
      </w:pPr>
      <w:bookmarkStart w:id="15" w:name="sub_4330"/>
      <w:bookmarkEnd w:id="14"/>
      <w:r w:rsidRPr="004C6D70">
        <w:rPr>
          <w:rFonts w:ascii="Times New Roman" w:hAnsi="Times New Roman" w:cs="Times New Roman"/>
          <w:sz w:val="28"/>
          <w:szCs w:val="28"/>
        </w:rPr>
        <w:t>3) информация об участниках Конкурса, заявки на участие в Конкурсе которых были отклонены, с указанием причин их отклонения, в том числе положений настоящего Положения и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14:paraId="605479BC" w14:textId="683E7532" w:rsidR="000779A6" w:rsidRDefault="00943B4D" w:rsidP="001D74B6">
      <w:pPr>
        <w:spacing w:after="0" w:line="240" w:lineRule="auto"/>
        <w:ind w:firstLine="709"/>
        <w:jc w:val="both"/>
        <w:rPr>
          <w:rFonts w:ascii="Times New Roman" w:hAnsi="Times New Roman" w:cs="Times New Roman"/>
          <w:sz w:val="28"/>
          <w:szCs w:val="28"/>
        </w:rPr>
      </w:pPr>
      <w:bookmarkStart w:id="16" w:name="sub_4340"/>
      <w:bookmarkEnd w:id="15"/>
      <w:r w:rsidRPr="004C6D70">
        <w:rPr>
          <w:rFonts w:ascii="Times New Roman" w:hAnsi="Times New Roman" w:cs="Times New Roman"/>
          <w:sz w:val="28"/>
          <w:szCs w:val="28"/>
        </w:rPr>
        <w:t>4) присвоенные заявкам на участие в Конкурсе значения по каждому из предусмотренных критериев оценки заявок на участие в Конкурсе;</w:t>
      </w:r>
      <w:bookmarkStart w:id="17" w:name="sub_4350"/>
      <w:bookmarkEnd w:id="16"/>
    </w:p>
    <w:p w14:paraId="37F969D4" w14:textId="77777777" w:rsidR="002047EF" w:rsidRDefault="002047EF" w:rsidP="0089364A">
      <w:pPr>
        <w:spacing w:after="0" w:line="240" w:lineRule="auto"/>
        <w:ind w:firstLine="709"/>
        <w:jc w:val="both"/>
        <w:rPr>
          <w:rFonts w:ascii="Times New Roman" w:hAnsi="Times New Roman" w:cs="Times New Roman"/>
          <w:sz w:val="28"/>
          <w:szCs w:val="28"/>
        </w:rPr>
      </w:pPr>
    </w:p>
    <w:p w14:paraId="69C78946" w14:textId="214D927C" w:rsidR="00943B4D" w:rsidRPr="004C6D70" w:rsidRDefault="00943B4D" w:rsidP="0089364A">
      <w:pPr>
        <w:spacing w:after="0" w:line="240" w:lineRule="auto"/>
        <w:ind w:firstLine="709"/>
        <w:jc w:val="both"/>
        <w:rPr>
          <w:rFonts w:ascii="Times New Roman" w:hAnsi="Times New Roman" w:cs="Times New Roman"/>
          <w:sz w:val="28"/>
          <w:szCs w:val="28"/>
        </w:rPr>
      </w:pPr>
      <w:r w:rsidRPr="004C6D70">
        <w:rPr>
          <w:rFonts w:ascii="Times New Roman" w:hAnsi="Times New Roman" w:cs="Times New Roman"/>
          <w:sz w:val="28"/>
          <w:szCs w:val="28"/>
        </w:rPr>
        <w:lastRenderedPageBreak/>
        <w:t>5) принятое на основании результатов оценки заявок на участие в Конкурсе решение о присвоении таким заявкам порядковых номеров;</w:t>
      </w:r>
    </w:p>
    <w:p w14:paraId="26EA452E" w14:textId="77777777" w:rsidR="00943B4D" w:rsidRPr="004C6D70" w:rsidRDefault="00943B4D" w:rsidP="0089364A">
      <w:pPr>
        <w:spacing w:after="0" w:line="240" w:lineRule="auto"/>
        <w:ind w:firstLine="709"/>
        <w:jc w:val="both"/>
        <w:rPr>
          <w:rFonts w:ascii="Times New Roman" w:hAnsi="Times New Roman" w:cs="Times New Roman"/>
          <w:sz w:val="28"/>
          <w:szCs w:val="28"/>
        </w:rPr>
      </w:pPr>
      <w:bookmarkStart w:id="18" w:name="sub_4360"/>
      <w:bookmarkEnd w:id="17"/>
      <w:r w:rsidRPr="004C6D70">
        <w:rPr>
          <w:rFonts w:ascii="Times New Roman" w:hAnsi="Times New Roman" w:cs="Times New Roman"/>
          <w:sz w:val="28"/>
          <w:szCs w:val="28"/>
        </w:rPr>
        <w:t>6) наименования (для юридических лиц), фамилии, имена, отчества (при наличии) (для физических лиц), почтовые адреса участников конкурса, заявкам на участие в конкурсе которых присвоены первый и второй номера.</w:t>
      </w:r>
    </w:p>
    <w:p w14:paraId="046CCE21" w14:textId="037F4BAF" w:rsidR="00943B4D" w:rsidRPr="004C6D70" w:rsidRDefault="00943B4D" w:rsidP="0089364A">
      <w:pPr>
        <w:pStyle w:val="ConsPlusNormal"/>
        <w:ind w:firstLine="709"/>
        <w:jc w:val="both"/>
        <w:rPr>
          <w:rFonts w:ascii="Times New Roman" w:hAnsi="Times New Roman" w:cs="Times New Roman"/>
          <w:sz w:val="28"/>
          <w:szCs w:val="28"/>
        </w:rPr>
      </w:pPr>
      <w:bookmarkStart w:id="19" w:name="sub_44"/>
      <w:bookmarkEnd w:id="18"/>
      <w:r w:rsidRPr="004C6D70">
        <w:rPr>
          <w:rFonts w:ascii="Times New Roman" w:hAnsi="Times New Roman" w:cs="Times New Roman"/>
          <w:sz w:val="28"/>
          <w:szCs w:val="28"/>
        </w:rPr>
        <w:t xml:space="preserve">Решение о допуске к участию в Конкурсе или об отказе в допуске к участию в Конкурсе оформляется протоколом рассмотрения заявок на участие в Конкурсе, который размещается Администрацией на официальном </w:t>
      </w:r>
      <w:hyperlink r:id="rId15" w:history="1">
        <w:r w:rsidRPr="004C6D70">
          <w:rPr>
            <w:rFonts w:ascii="Times New Roman" w:hAnsi="Times New Roman" w:cs="Times New Roman"/>
            <w:sz w:val="28"/>
            <w:szCs w:val="28"/>
          </w:rPr>
          <w:t>сайте</w:t>
        </w:r>
      </w:hyperlink>
      <w:r w:rsidRPr="004C6D70">
        <w:rPr>
          <w:rFonts w:ascii="Times New Roman" w:hAnsi="Times New Roman" w:cs="Times New Roman"/>
          <w:sz w:val="28"/>
          <w:szCs w:val="28"/>
        </w:rPr>
        <w:t xml:space="preserve"> администрации </w:t>
      </w:r>
      <w:r>
        <w:rPr>
          <w:rFonts w:ascii="Times New Roman" w:hAnsi="Times New Roman" w:cs="Times New Roman"/>
          <w:sz w:val="28"/>
          <w:szCs w:val="28"/>
        </w:rPr>
        <w:t>Староджерелиевского</w:t>
      </w:r>
      <w:r w:rsidRPr="004C6D70">
        <w:rPr>
          <w:rFonts w:ascii="Times New Roman" w:hAnsi="Times New Roman" w:cs="Times New Roman"/>
          <w:sz w:val="28"/>
          <w:szCs w:val="28"/>
        </w:rPr>
        <w:t xml:space="preserve"> сельского поселения </w:t>
      </w:r>
      <w:r w:rsidRPr="004C6D70">
        <w:rPr>
          <w:rFonts w:ascii="Times New Roman" w:hAnsi="Times New Roman" w:cs="Times New Roman"/>
          <w:color w:val="000000"/>
          <w:sz w:val="28"/>
          <w:szCs w:val="28"/>
        </w:rPr>
        <w:t>Красноармейского района</w:t>
      </w:r>
      <w:r w:rsidRPr="004C6D70">
        <w:rPr>
          <w:rFonts w:ascii="Times New Roman" w:hAnsi="Times New Roman" w:cs="Times New Roman"/>
          <w:sz w:val="28"/>
          <w:szCs w:val="28"/>
        </w:rPr>
        <w:t xml:space="preserve"> в течение двух рабочих дней со дня подписания протокола рассмотрения заявок на участие в Конкурсе.</w:t>
      </w:r>
    </w:p>
    <w:p w14:paraId="5D2C885A" w14:textId="77777777" w:rsidR="00943B4D" w:rsidRPr="004C6D70" w:rsidRDefault="00943B4D" w:rsidP="0089364A">
      <w:pPr>
        <w:spacing w:after="0" w:line="240" w:lineRule="auto"/>
        <w:ind w:firstLine="709"/>
        <w:jc w:val="both"/>
        <w:rPr>
          <w:rFonts w:ascii="Times New Roman" w:hAnsi="Times New Roman" w:cs="Times New Roman"/>
          <w:sz w:val="28"/>
          <w:szCs w:val="28"/>
        </w:rPr>
      </w:pPr>
      <w:r w:rsidRPr="004C6D70">
        <w:rPr>
          <w:rFonts w:ascii="Times New Roman" w:hAnsi="Times New Roman" w:cs="Times New Roman"/>
          <w:sz w:val="28"/>
          <w:szCs w:val="28"/>
        </w:rPr>
        <w:t>3.2.5.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14:paraId="1077BFA9" w14:textId="77777777" w:rsidR="00943B4D" w:rsidRPr="004C6D70" w:rsidRDefault="00943B4D" w:rsidP="0089364A">
      <w:pPr>
        <w:spacing w:after="0" w:line="240" w:lineRule="auto"/>
        <w:ind w:firstLine="709"/>
        <w:jc w:val="both"/>
        <w:rPr>
          <w:rFonts w:ascii="Times New Roman" w:hAnsi="Times New Roman" w:cs="Times New Roman"/>
          <w:sz w:val="28"/>
          <w:szCs w:val="28"/>
        </w:rPr>
      </w:pPr>
      <w:bookmarkStart w:id="20" w:name="sub_441"/>
      <w:bookmarkEnd w:id="19"/>
      <w:r w:rsidRPr="004C6D70">
        <w:rPr>
          <w:rFonts w:ascii="Times New Roman" w:hAnsi="Times New Roman" w:cs="Times New Roman"/>
          <w:sz w:val="28"/>
          <w:szCs w:val="28"/>
        </w:rPr>
        <w:t>1) место, дата, время проведения рассмотрения такой заявки;</w:t>
      </w:r>
    </w:p>
    <w:p w14:paraId="5D007D80" w14:textId="77777777" w:rsidR="00943B4D" w:rsidRPr="004C6D70" w:rsidRDefault="00943B4D" w:rsidP="0089364A">
      <w:pPr>
        <w:spacing w:after="0" w:line="240" w:lineRule="auto"/>
        <w:ind w:firstLine="709"/>
        <w:jc w:val="both"/>
        <w:rPr>
          <w:rFonts w:ascii="Times New Roman" w:hAnsi="Times New Roman" w:cs="Times New Roman"/>
          <w:sz w:val="28"/>
          <w:szCs w:val="28"/>
        </w:rPr>
      </w:pPr>
      <w:bookmarkStart w:id="21" w:name="sub_442"/>
      <w:bookmarkEnd w:id="20"/>
      <w:r w:rsidRPr="004C6D70">
        <w:rPr>
          <w:rFonts w:ascii="Times New Roman" w:hAnsi="Times New Roman" w:cs="Times New Roman"/>
          <w:sz w:val="28"/>
          <w:szCs w:val="28"/>
        </w:rPr>
        <w:t>2) наименование (для юридического лица), фамилия, имя, отчество (при наличии) (для физического лица), почтовый адрес участника Конкурса, подавшего единственную заявку на участие в Конкурсе;</w:t>
      </w:r>
    </w:p>
    <w:p w14:paraId="76DB7FCC" w14:textId="77777777" w:rsidR="00943B4D" w:rsidRPr="004C6D70" w:rsidRDefault="00943B4D" w:rsidP="0089364A">
      <w:pPr>
        <w:spacing w:after="0" w:line="240" w:lineRule="auto"/>
        <w:ind w:firstLine="709"/>
        <w:jc w:val="both"/>
        <w:rPr>
          <w:rFonts w:ascii="Times New Roman" w:hAnsi="Times New Roman" w:cs="Times New Roman"/>
          <w:sz w:val="28"/>
          <w:szCs w:val="28"/>
        </w:rPr>
      </w:pPr>
      <w:bookmarkStart w:id="22" w:name="sub_443"/>
      <w:bookmarkEnd w:id="21"/>
      <w:r w:rsidRPr="004C6D70">
        <w:rPr>
          <w:rFonts w:ascii="Times New Roman" w:hAnsi="Times New Roman" w:cs="Times New Roman"/>
          <w:sz w:val="28"/>
          <w:szCs w:val="28"/>
        </w:rPr>
        <w:t>3) решение о возможности заключения Договора о размещении НТО с участником Конкурса, подавшим единственную заявку на участие в Конкурсе.</w:t>
      </w:r>
    </w:p>
    <w:p w14:paraId="5DC2AF51" w14:textId="5F67D4CE" w:rsidR="00943B4D" w:rsidRPr="001D74B6" w:rsidRDefault="00943B4D" w:rsidP="0089364A">
      <w:pPr>
        <w:spacing w:after="0" w:line="240" w:lineRule="auto"/>
        <w:ind w:firstLine="709"/>
        <w:jc w:val="both"/>
        <w:rPr>
          <w:rFonts w:ascii="Times New Roman" w:hAnsi="Times New Roman" w:cs="Times New Roman"/>
          <w:strike/>
          <w:color w:val="FF0000"/>
          <w:sz w:val="28"/>
          <w:szCs w:val="28"/>
        </w:rPr>
      </w:pPr>
      <w:r w:rsidRPr="004C6D70">
        <w:rPr>
          <w:rFonts w:ascii="Times New Roman" w:hAnsi="Times New Roman" w:cs="Times New Roman"/>
          <w:sz w:val="28"/>
          <w:szCs w:val="28"/>
        </w:rPr>
        <w:t xml:space="preserve">Протокол рассмотрения единственной заявки на участие в Конкурсе размещается Администрацией на официальном </w:t>
      </w:r>
      <w:hyperlink r:id="rId16" w:history="1">
        <w:r w:rsidRPr="004C6D70">
          <w:rPr>
            <w:rFonts w:ascii="Times New Roman" w:hAnsi="Times New Roman" w:cs="Times New Roman"/>
            <w:sz w:val="28"/>
            <w:szCs w:val="28"/>
          </w:rPr>
          <w:t>сайте</w:t>
        </w:r>
      </w:hyperlink>
      <w:r w:rsidRPr="004C6D70">
        <w:rPr>
          <w:rFonts w:ascii="Times New Roman" w:hAnsi="Times New Roman" w:cs="Times New Roman"/>
          <w:sz w:val="28"/>
          <w:szCs w:val="28"/>
        </w:rPr>
        <w:t xml:space="preserve"> администрации </w:t>
      </w:r>
      <w:r>
        <w:rPr>
          <w:rFonts w:ascii="Times New Roman" w:hAnsi="Times New Roman" w:cs="Times New Roman"/>
          <w:sz w:val="28"/>
          <w:szCs w:val="28"/>
        </w:rPr>
        <w:t>Староджерелиевского</w:t>
      </w:r>
      <w:r w:rsidRPr="004C6D70">
        <w:rPr>
          <w:rFonts w:ascii="Times New Roman" w:hAnsi="Times New Roman" w:cs="Times New Roman"/>
          <w:sz w:val="28"/>
          <w:szCs w:val="28"/>
        </w:rPr>
        <w:t xml:space="preserve"> сельского поселения </w:t>
      </w:r>
      <w:r w:rsidRPr="004C6D70">
        <w:rPr>
          <w:rFonts w:ascii="Times New Roman" w:hAnsi="Times New Roman" w:cs="Times New Roman"/>
          <w:color w:val="000000"/>
          <w:sz w:val="28"/>
          <w:szCs w:val="28"/>
        </w:rPr>
        <w:t>Красноармейского района</w:t>
      </w:r>
      <w:r w:rsidR="001D74B6">
        <w:rPr>
          <w:rFonts w:ascii="Times New Roman" w:hAnsi="Times New Roman" w:cs="Times New Roman"/>
          <w:color w:val="000000"/>
          <w:sz w:val="28"/>
          <w:szCs w:val="28"/>
        </w:rPr>
        <w:t>.</w:t>
      </w:r>
      <w:r w:rsidRPr="004C6D70">
        <w:rPr>
          <w:rFonts w:ascii="Times New Roman" w:hAnsi="Times New Roman" w:cs="Times New Roman"/>
          <w:sz w:val="28"/>
          <w:szCs w:val="28"/>
        </w:rPr>
        <w:t xml:space="preserve"> </w:t>
      </w:r>
    </w:p>
    <w:bookmarkEnd w:id="22"/>
    <w:p w14:paraId="10CC9A29" w14:textId="6AC7C91D" w:rsidR="001F60EF" w:rsidRPr="009A0A23" w:rsidRDefault="00943B4D" w:rsidP="001F60EF">
      <w:pPr>
        <w:pStyle w:val="ConsPlusNormal"/>
        <w:ind w:firstLine="709"/>
        <w:jc w:val="both"/>
        <w:rPr>
          <w:rFonts w:ascii="Times New Roman" w:hAnsi="Times New Roman" w:cs="Times New Roman"/>
          <w:sz w:val="28"/>
          <w:szCs w:val="28"/>
        </w:rPr>
      </w:pPr>
      <w:r w:rsidRPr="004C6D70">
        <w:rPr>
          <w:rFonts w:ascii="Times New Roman" w:hAnsi="Times New Roman" w:cs="Times New Roman"/>
          <w:sz w:val="28"/>
          <w:szCs w:val="28"/>
        </w:rPr>
        <w:t xml:space="preserve">3.2.6. Конкурсная комиссия определяет победителей путем сопоставления и оценки заявок на участие в Конкурсе с целью определения лица, которое предложило лучшие условия </w:t>
      </w:r>
    </w:p>
    <w:p w14:paraId="1442C14F" w14:textId="2D5BBFD3" w:rsidR="00943B4D" w:rsidRPr="009A0A23" w:rsidRDefault="00943B4D" w:rsidP="0089364A">
      <w:pPr>
        <w:pStyle w:val="ConsPlusNormal"/>
        <w:ind w:firstLine="709"/>
        <w:jc w:val="both"/>
        <w:rPr>
          <w:rFonts w:ascii="Times New Roman" w:hAnsi="Times New Roman" w:cs="Times New Roman"/>
          <w:sz w:val="28"/>
          <w:szCs w:val="28"/>
        </w:rPr>
      </w:pPr>
      <w:r w:rsidRPr="009A0A23">
        <w:rPr>
          <w:rFonts w:ascii="Times New Roman" w:hAnsi="Times New Roman" w:cs="Times New Roman"/>
          <w:sz w:val="28"/>
          <w:szCs w:val="28"/>
        </w:rPr>
        <w:t xml:space="preserve">на основе критериев, указанных в конкурсной документации, и заявке </w:t>
      </w:r>
      <w:proofErr w:type="gramStart"/>
      <w:r w:rsidRPr="009A0A23">
        <w:rPr>
          <w:rFonts w:ascii="Times New Roman" w:hAnsi="Times New Roman" w:cs="Times New Roman"/>
          <w:sz w:val="28"/>
          <w:szCs w:val="28"/>
        </w:rPr>
        <w:t>на участие</w:t>
      </w:r>
      <w:proofErr w:type="gramEnd"/>
      <w:r w:rsidRPr="009A0A23">
        <w:rPr>
          <w:rFonts w:ascii="Times New Roman" w:hAnsi="Times New Roman" w:cs="Times New Roman"/>
          <w:sz w:val="28"/>
          <w:szCs w:val="28"/>
        </w:rPr>
        <w:t xml:space="preserve"> в Конкурсе которого присвоен первый номер.</w:t>
      </w:r>
    </w:p>
    <w:p w14:paraId="5ABE0EC2" w14:textId="0D7B3B80" w:rsidR="000779A6" w:rsidRPr="00256774" w:rsidRDefault="00943B4D" w:rsidP="00256774">
      <w:pPr>
        <w:pStyle w:val="ConsPlusNormal"/>
        <w:ind w:firstLine="709"/>
        <w:jc w:val="both"/>
        <w:rPr>
          <w:rFonts w:ascii="Times New Roman" w:hAnsi="Times New Roman" w:cs="Times New Roman"/>
          <w:strike/>
          <w:color w:val="FF0000"/>
          <w:sz w:val="28"/>
          <w:szCs w:val="28"/>
        </w:rPr>
      </w:pPr>
      <w:r w:rsidRPr="00B244B0">
        <w:rPr>
          <w:rFonts w:ascii="Times New Roman" w:hAnsi="Times New Roman" w:cs="Times New Roman"/>
          <w:sz w:val="28"/>
          <w:szCs w:val="28"/>
        </w:rPr>
        <w:t>3.2.</w:t>
      </w:r>
      <w:r>
        <w:rPr>
          <w:rFonts w:ascii="Times New Roman" w:hAnsi="Times New Roman" w:cs="Times New Roman"/>
          <w:sz w:val="28"/>
          <w:szCs w:val="28"/>
        </w:rPr>
        <w:t>7</w:t>
      </w:r>
      <w:r w:rsidRPr="00B244B0">
        <w:rPr>
          <w:rFonts w:ascii="Times New Roman" w:hAnsi="Times New Roman" w:cs="Times New Roman"/>
          <w:sz w:val="28"/>
          <w:szCs w:val="28"/>
        </w:rPr>
        <w:t>. В случае</w:t>
      </w:r>
      <w:r>
        <w:rPr>
          <w:rFonts w:ascii="Times New Roman" w:hAnsi="Times New Roman" w:cs="Times New Roman"/>
          <w:sz w:val="28"/>
          <w:szCs w:val="28"/>
        </w:rPr>
        <w:t>,</w:t>
      </w:r>
      <w:r w:rsidRPr="00B244B0">
        <w:rPr>
          <w:rFonts w:ascii="Times New Roman" w:hAnsi="Times New Roman" w:cs="Times New Roman"/>
          <w:sz w:val="28"/>
          <w:szCs w:val="28"/>
        </w:rPr>
        <w:t xml:space="preserve"> если по результатам рассмотрения заявок на участие в Конкурсе конкурсная комиссия приняла решение об отказе в допуске к участию в Конкурсе по всем заявкам, или только по одной заявке принято решение о допуске к участию в Конкурсе, или поступила только одна заявка на участие в Конкурсе, Конкурсная комиссия принимает решение о предоставлении права на размещение НТО заявителю, чья заявка на участие в Конкурсе является единственной</w:t>
      </w:r>
      <w:r>
        <w:rPr>
          <w:rFonts w:ascii="Times New Roman" w:hAnsi="Times New Roman" w:cs="Times New Roman"/>
          <w:sz w:val="28"/>
          <w:szCs w:val="28"/>
        </w:rPr>
        <w:t>,</w:t>
      </w:r>
      <w:r w:rsidRPr="00B244B0">
        <w:rPr>
          <w:rFonts w:ascii="Times New Roman" w:hAnsi="Times New Roman" w:cs="Times New Roman"/>
          <w:sz w:val="28"/>
          <w:szCs w:val="28"/>
        </w:rPr>
        <w:t xml:space="preserve"> (далее - единственный заявитель)</w:t>
      </w:r>
      <w:r w:rsidR="00256774">
        <w:rPr>
          <w:rFonts w:ascii="Times New Roman" w:hAnsi="Times New Roman" w:cs="Times New Roman"/>
          <w:sz w:val="28"/>
          <w:szCs w:val="28"/>
        </w:rPr>
        <w:t>.</w:t>
      </w:r>
      <w:r>
        <w:rPr>
          <w:rFonts w:ascii="Times New Roman" w:hAnsi="Times New Roman" w:cs="Times New Roman"/>
          <w:sz w:val="28"/>
          <w:szCs w:val="28"/>
        </w:rPr>
        <w:t xml:space="preserve"> </w:t>
      </w:r>
    </w:p>
    <w:p w14:paraId="464687B2" w14:textId="4849193E"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3.2.</w:t>
      </w:r>
      <w:r>
        <w:rPr>
          <w:rFonts w:ascii="Times New Roman" w:hAnsi="Times New Roman" w:cs="Times New Roman"/>
          <w:sz w:val="28"/>
          <w:szCs w:val="28"/>
        </w:rPr>
        <w:t>8</w:t>
      </w:r>
      <w:r w:rsidRPr="00B244B0">
        <w:rPr>
          <w:rFonts w:ascii="Times New Roman" w:hAnsi="Times New Roman" w:cs="Times New Roman"/>
          <w:sz w:val="28"/>
          <w:szCs w:val="28"/>
        </w:rPr>
        <w:t>. Право на размещение НТО не может быть предоставлено участникам Конкурса, единственным заявителям в случае, если адрес, указанны</w:t>
      </w:r>
      <w:r>
        <w:rPr>
          <w:rFonts w:ascii="Times New Roman" w:hAnsi="Times New Roman" w:cs="Times New Roman"/>
          <w:sz w:val="28"/>
          <w:szCs w:val="28"/>
        </w:rPr>
        <w:t>й</w:t>
      </w:r>
      <w:r w:rsidRPr="00B244B0">
        <w:rPr>
          <w:rFonts w:ascii="Times New Roman" w:hAnsi="Times New Roman" w:cs="Times New Roman"/>
          <w:sz w:val="28"/>
          <w:szCs w:val="28"/>
        </w:rPr>
        <w:t xml:space="preserve"> в заявлении, отсутству</w:t>
      </w:r>
      <w:r>
        <w:rPr>
          <w:rFonts w:ascii="Times New Roman" w:hAnsi="Times New Roman" w:cs="Times New Roman"/>
          <w:sz w:val="28"/>
          <w:szCs w:val="28"/>
        </w:rPr>
        <w:t>е</w:t>
      </w:r>
      <w:r w:rsidRPr="00B244B0">
        <w:rPr>
          <w:rFonts w:ascii="Times New Roman" w:hAnsi="Times New Roman" w:cs="Times New Roman"/>
          <w:sz w:val="28"/>
          <w:szCs w:val="28"/>
        </w:rPr>
        <w:t>т в выписке из Схемы, актуальной применительно к конкретному конкурсу. Конкурсная комиссия принимает решение об отказе в рассмотрении заявки на участие в Конкурсе по данн</w:t>
      </w:r>
      <w:r>
        <w:rPr>
          <w:rFonts w:ascii="Times New Roman" w:hAnsi="Times New Roman" w:cs="Times New Roman"/>
          <w:sz w:val="28"/>
          <w:szCs w:val="28"/>
        </w:rPr>
        <w:t>ому</w:t>
      </w:r>
      <w:r w:rsidRPr="00B244B0">
        <w:rPr>
          <w:rFonts w:ascii="Times New Roman" w:hAnsi="Times New Roman" w:cs="Times New Roman"/>
          <w:sz w:val="28"/>
          <w:szCs w:val="28"/>
        </w:rPr>
        <w:t xml:space="preserve"> адрес</w:t>
      </w:r>
      <w:r>
        <w:rPr>
          <w:rFonts w:ascii="Times New Roman" w:hAnsi="Times New Roman" w:cs="Times New Roman"/>
          <w:sz w:val="28"/>
          <w:szCs w:val="28"/>
        </w:rPr>
        <w:t>у</w:t>
      </w:r>
      <w:r w:rsidRPr="00B244B0">
        <w:rPr>
          <w:rFonts w:ascii="Times New Roman" w:hAnsi="Times New Roman" w:cs="Times New Roman"/>
          <w:sz w:val="28"/>
          <w:szCs w:val="28"/>
        </w:rPr>
        <w:t>.</w:t>
      </w:r>
      <w:r>
        <w:rPr>
          <w:rFonts w:ascii="Times New Roman" w:hAnsi="Times New Roman" w:cs="Times New Roman"/>
          <w:sz w:val="28"/>
          <w:szCs w:val="28"/>
        </w:rPr>
        <w:t xml:space="preserve"> </w:t>
      </w:r>
    </w:p>
    <w:p w14:paraId="042FD141" w14:textId="77777777" w:rsidR="002047EF"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3.2.</w:t>
      </w:r>
      <w:r>
        <w:rPr>
          <w:rFonts w:ascii="Times New Roman" w:hAnsi="Times New Roman" w:cs="Times New Roman"/>
          <w:sz w:val="28"/>
          <w:szCs w:val="28"/>
        </w:rPr>
        <w:t>9</w:t>
      </w:r>
      <w:r w:rsidRPr="00B244B0">
        <w:rPr>
          <w:rFonts w:ascii="Times New Roman" w:hAnsi="Times New Roman" w:cs="Times New Roman"/>
          <w:sz w:val="28"/>
          <w:szCs w:val="28"/>
        </w:rPr>
        <w:t xml:space="preserve">. </w:t>
      </w:r>
      <w:r w:rsidRPr="0008328A">
        <w:rPr>
          <w:rFonts w:ascii="Times New Roman" w:hAnsi="Times New Roman" w:cs="Times New Roman"/>
          <w:sz w:val="28"/>
          <w:szCs w:val="28"/>
        </w:rPr>
        <w:t>В день проведения Конкурса</w:t>
      </w:r>
      <w:r>
        <w:rPr>
          <w:rFonts w:ascii="Times New Roman" w:hAnsi="Times New Roman" w:cs="Times New Roman"/>
          <w:sz w:val="28"/>
          <w:szCs w:val="28"/>
        </w:rPr>
        <w:t xml:space="preserve"> (в день проведения процедур, указанных в подпунктах 3.2.6, 3.2.7 настоящего Положения, – непосредственно после их проведения)</w:t>
      </w:r>
      <w:r w:rsidRPr="0008328A">
        <w:rPr>
          <w:rFonts w:ascii="Times New Roman" w:hAnsi="Times New Roman" w:cs="Times New Roman"/>
          <w:sz w:val="28"/>
          <w:szCs w:val="28"/>
        </w:rPr>
        <w:t xml:space="preserve"> победитель Конкурса</w:t>
      </w:r>
      <w:r>
        <w:rPr>
          <w:rFonts w:ascii="Times New Roman" w:hAnsi="Times New Roman" w:cs="Times New Roman"/>
          <w:sz w:val="28"/>
          <w:szCs w:val="28"/>
        </w:rPr>
        <w:t xml:space="preserve"> (единственный заявитель)</w:t>
      </w:r>
      <w:r w:rsidRPr="0008328A">
        <w:rPr>
          <w:rFonts w:ascii="Times New Roman" w:hAnsi="Times New Roman" w:cs="Times New Roman"/>
          <w:sz w:val="28"/>
          <w:szCs w:val="28"/>
        </w:rPr>
        <w:t xml:space="preserve"> и Администрация подписывают протокол о результатах Конкурса, </w:t>
      </w:r>
    </w:p>
    <w:p w14:paraId="4D7662C9" w14:textId="77777777" w:rsidR="002047EF" w:rsidRDefault="002047EF" w:rsidP="002047EF">
      <w:pPr>
        <w:pStyle w:val="ConsPlusNormal"/>
        <w:jc w:val="both"/>
        <w:rPr>
          <w:rFonts w:ascii="Times New Roman" w:hAnsi="Times New Roman" w:cs="Times New Roman"/>
          <w:sz w:val="28"/>
          <w:szCs w:val="28"/>
        </w:rPr>
      </w:pPr>
    </w:p>
    <w:p w14:paraId="1AD07EEC" w14:textId="397B6249" w:rsidR="00943B4D" w:rsidRPr="0008328A" w:rsidRDefault="00943B4D" w:rsidP="002047EF">
      <w:pPr>
        <w:pStyle w:val="ConsPlusNormal"/>
        <w:jc w:val="both"/>
        <w:rPr>
          <w:rFonts w:ascii="Times New Roman" w:hAnsi="Times New Roman" w:cs="Times New Roman"/>
          <w:sz w:val="28"/>
          <w:szCs w:val="28"/>
        </w:rPr>
      </w:pPr>
      <w:r w:rsidRPr="0008328A">
        <w:rPr>
          <w:rFonts w:ascii="Times New Roman" w:hAnsi="Times New Roman" w:cs="Times New Roman"/>
          <w:sz w:val="28"/>
          <w:szCs w:val="28"/>
        </w:rPr>
        <w:lastRenderedPageBreak/>
        <w:t>который имеет силу договора и является основанием для заключения с победителем Конкурса</w:t>
      </w:r>
      <w:r>
        <w:rPr>
          <w:rFonts w:ascii="Times New Roman" w:hAnsi="Times New Roman" w:cs="Times New Roman"/>
          <w:sz w:val="28"/>
          <w:szCs w:val="28"/>
        </w:rPr>
        <w:t xml:space="preserve"> (единственным заявителем)</w:t>
      </w:r>
      <w:r w:rsidRPr="0008328A">
        <w:rPr>
          <w:rFonts w:ascii="Times New Roman" w:hAnsi="Times New Roman" w:cs="Times New Roman"/>
          <w:sz w:val="28"/>
          <w:szCs w:val="28"/>
        </w:rPr>
        <w:t xml:space="preserve"> договора о предоставлении права на размещение НТО.</w:t>
      </w:r>
    </w:p>
    <w:p w14:paraId="4BA1F39C" w14:textId="77777777" w:rsidR="00943B4D" w:rsidRPr="004C6D70" w:rsidRDefault="00943B4D" w:rsidP="0089364A">
      <w:pPr>
        <w:spacing w:after="0" w:line="240" w:lineRule="auto"/>
        <w:ind w:firstLine="709"/>
        <w:jc w:val="both"/>
        <w:rPr>
          <w:rFonts w:ascii="Times New Roman" w:hAnsi="Times New Roman" w:cs="Times New Roman"/>
          <w:sz w:val="28"/>
          <w:szCs w:val="28"/>
        </w:rPr>
      </w:pPr>
      <w:r w:rsidRPr="004C6D70">
        <w:rPr>
          <w:rFonts w:ascii="Times New Roman" w:hAnsi="Times New Roman" w:cs="Times New Roman"/>
          <w:sz w:val="28"/>
          <w:szCs w:val="28"/>
        </w:rPr>
        <w:t>Лицо, уклонившееся от подписания протокола, обязано возместить причиненные этим другой стороне убытки.</w:t>
      </w:r>
    </w:p>
    <w:p w14:paraId="1F0B7347" w14:textId="77777777" w:rsidR="00943B4D" w:rsidRPr="00B244B0" w:rsidRDefault="00943B4D" w:rsidP="0089364A">
      <w:pPr>
        <w:pStyle w:val="ConsPlusNormal"/>
        <w:ind w:firstLine="709"/>
        <w:jc w:val="both"/>
        <w:rPr>
          <w:rFonts w:ascii="Times New Roman" w:hAnsi="Times New Roman" w:cs="Times New Roman"/>
          <w:sz w:val="28"/>
          <w:szCs w:val="28"/>
        </w:rPr>
      </w:pPr>
      <w:r w:rsidRPr="00596A01">
        <w:rPr>
          <w:rFonts w:ascii="Times New Roman" w:hAnsi="Times New Roman" w:cs="Times New Roman"/>
          <w:sz w:val="28"/>
          <w:szCs w:val="28"/>
        </w:rPr>
        <w:t>3.2.</w:t>
      </w:r>
      <w:r>
        <w:rPr>
          <w:rFonts w:ascii="Times New Roman" w:hAnsi="Times New Roman" w:cs="Times New Roman"/>
          <w:sz w:val="28"/>
          <w:szCs w:val="28"/>
        </w:rPr>
        <w:t>10</w:t>
      </w:r>
      <w:r w:rsidRPr="00596A01">
        <w:rPr>
          <w:rFonts w:ascii="Times New Roman" w:hAnsi="Times New Roman" w:cs="Times New Roman"/>
          <w:sz w:val="28"/>
          <w:szCs w:val="28"/>
        </w:rPr>
        <w:t>. В случае невыполнения победителем Конкурса</w:t>
      </w:r>
      <w:r>
        <w:rPr>
          <w:rFonts w:ascii="Times New Roman" w:hAnsi="Times New Roman" w:cs="Times New Roman"/>
          <w:sz w:val="28"/>
          <w:szCs w:val="28"/>
        </w:rPr>
        <w:t xml:space="preserve"> (</w:t>
      </w:r>
      <w:r w:rsidRPr="00596A01">
        <w:rPr>
          <w:rFonts w:ascii="Times New Roman" w:hAnsi="Times New Roman" w:cs="Times New Roman"/>
          <w:sz w:val="28"/>
          <w:szCs w:val="28"/>
        </w:rPr>
        <w:t>единственным участником</w:t>
      </w:r>
      <w:r>
        <w:rPr>
          <w:rFonts w:ascii="Times New Roman" w:hAnsi="Times New Roman" w:cs="Times New Roman"/>
          <w:sz w:val="28"/>
          <w:szCs w:val="28"/>
        </w:rPr>
        <w:t>)</w:t>
      </w:r>
      <w:r w:rsidRPr="00596A01">
        <w:rPr>
          <w:rFonts w:ascii="Times New Roman" w:hAnsi="Times New Roman" w:cs="Times New Roman"/>
          <w:sz w:val="28"/>
          <w:szCs w:val="28"/>
        </w:rPr>
        <w:t xml:space="preserve"> требований </w:t>
      </w:r>
      <w:r>
        <w:rPr>
          <w:rFonts w:ascii="Times New Roman" w:hAnsi="Times New Roman" w:cs="Times New Roman"/>
          <w:sz w:val="28"/>
          <w:szCs w:val="28"/>
        </w:rPr>
        <w:t>под</w:t>
      </w:r>
      <w:r w:rsidRPr="00596A01">
        <w:rPr>
          <w:rFonts w:ascii="Times New Roman" w:hAnsi="Times New Roman" w:cs="Times New Roman"/>
          <w:sz w:val="28"/>
          <w:szCs w:val="28"/>
        </w:rPr>
        <w:t>пункта 3.2.</w:t>
      </w:r>
      <w:r>
        <w:rPr>
          <w:rFonts w:ascii="Times New Roman" w:hAnsi="Times New Roman" w:cs="Times New Roman"/>
          <w:sz w:val="28"/>
          <w:szCs w:val="28"/>
        </w:rPr>
        <w:t>9, подраздела 4.1</w:t>
      </w:r>
      <w:r w:rsidRPr="00596A01">
        <w:rPr>
          <w:rFonts w:ascii="Times New Roman" w:hAnsi="Times New Roman" w:cs="Times New Roman"/>
          <w:sz w:val="28"/>
          <w:szCs w:val="28"/>
        </w:rPr>
        <w:t xml:space="preserve"> настоящего Положения, уклонения от подписания протокола</w:t>
      </w:r>
      <w:r>
        <w:rPr>
          <w:rFonts w:ascii="Times New Roman" w:hAnsi="Times New Roman" w:cs="Times New Roman"/>
          <w:sz w:val="28"/>
          <w:szCs w:val="28"/>
        </w:rPr>
        <w:t>,</w:t>
      </w:r>
      <w:r w:rsidRPr="00596A01">
        <w:rPr>
          <w:rFonts w:ascii="Times New Roman" w:hAnsi="Times New Roman" w:cs="Times New Roman"/>
          <w:sz w:val="28"/>
          <w:szCs w:val="28"/>
        </w:rPr>
        <w:t xml:space="preserve"> заключения договора</w:t>
      </w:r>
      <w:r>
        <w:rPr>
          <w:rFonts w:ascii="Times New Roman" w:hAnsi="Times New Roman" w:cs="Times New Roman"/>
          <w:sz w:val="28"/>
          <w:szCs w:val="28"/>
        </w:rPr>
        <w:t xml:space="preserve"> </w:t>
      </w:r>
      <w:r w:rsidRPr="00B244B0">
        <w:rPr>
          <w:rFonts w:ascii="Times New Roman" w:hAnsi="Times New Roman" w:cs="Times New Roman"/>
          <w:sz w:val="28"/>
          <w:szCs w:val="28"/>
        </w:rPr>
        <w:t>о предоставлении права на размещение НТО</w:t>
      </w:r>
      <w:r w:rsidRPr="00596A01">
        <w:rPr>
          <w:rFonts w:ascii="Times New Roman" w:hAnsi="Times New Roman" w:cs="Times New Roman"/>
          <w:sz w:val="28"/>
          <w:szCs w:val="28"/>
        </w:rPr>
        <w:t>, победителем Конкурса</w:t>
      </w:r>
      <w:r>
        <w:rPr>
          <w:rFonts w:ascii="Times New Roman" w:hAnsi="Times New Roman" w:cs="Times New Roman"/>
          <w:sz w:val="28"/>
          <w:szCs w:val="28"/>
        </w:rPr>
        <w:t xml:space="preserve"> (</w:t>
      </w:r>
      <w:r w:rsidRPr="00596A01">
        <w:rPr>
          <w:rFonts w:ascii="Times New Roman" w:hAnsi="Times New Roman" w:cs="Times New Roman"/>
          <w:sz w:val="28"/>
          <w:szCs w:val="28"/>
        </w:rPr>
        <w:t>единственным участником</w:t>
      </w:r>
      <w:r>
        <w:rPr>
          <w:rFonts w:ascii="Times New Roman" w:hAnsi="Times New Roman" w:cs="Times New Roman"/>
          <w:sz w:val="28"/>
          <w:szCs w:val="28"/>
        </w:rPr>
        <w:t>)</w:t>
      </w:r>
      <w:r w:rsidRPr="00596A01">
        <w:rPr>
          <w:rFonts w:ascii="Times New Roman" w:hAnsi="Times New Roman" w:cs="Times New Roman"/>
          <w:sz w:val="28"/>
          <w:szCs w:val="28"/>
        </w:rPr>
        <w:t xml:space="preserve"> Администрация вправе аннулировать решение о победителе</w:t>
      </w:r>
      <w:r>
        <w:rPr>
          <w:rFonts w:ascii="Times New Roman" w:hAnsi="Times New Roman" w:cs="Times New Roman"/>
          <w:sz w:val="28"/>
          <w:szCs w:val="28"/>
        </w:rPr>
        <w:t xml:space="preserve"> (</w:t>
      </w:r>
      <w:r w:rsidRPr="00B244B0">
        <w:rPr>
          <w:rFonts w:ascii="Times New Roman" w:hAnsi="Times New Roman" w:cs="Times New Roman"/>
          <w:sz w:val="28"/>
          <w:szCs w:val="28"/>
        </w:rPr>
        <w:t xml:space="preserve">о предоставлении права на размещение НТО </w:t>
      </w:r>
      <w:r>
        <w:rPr>
          <w:rFonts w:ascii="Times New Roman" w:hAnsi="Times New Roman" w:cs="Times New Roman"/>
          <w:sz w:val="28"/>
          <w:szCs w:val="28"/>
        </w:rPr>
        <w:t xml:space="preserve">единственному </w:t>
      </w:r>
      <w:r w:rsidRPr="00B244B0">
        <w:rPr>
          <w:rFonts w:ascii="Times New Roman" w:hAnsi="Times New Roman" w:cs="Times New Roman"/>
          <w:sz w:val="28"/>
          <w:szCs w:val="28"/>
        </w:rPr>
        <w:t>заявителю</w:t>
      </w:r>
      <w:r>
        <w:rPr>
          <w:rFonts w:ascii="Times New Roman" w:hAnsi="Times New Roman" w:cs="Times New Roman"/>
          <w:sz w:val="28"/>
          <w:szCs w:val="28"/>
        </w:rPr>
        <w:t>)</w:t>
      </w:r>
      <w:r w:rsidRPr="00596A01">
        <w:rPr>
          <w:rFonts w:ascii="Times New Roman" w:hAnsi="Times New Roman" w:cs="Times New Roman"/>
          <w:sz w:val="28"/>
          <w:szCs w:val="28"/>
        </w:rPr>
        <w:t xml:space="preserve"> и признать победителем участника Конкурса, занявшего второе место. При отсутствии участника Конкурса, занявшего второе место, Администрация выставляет адрес, предусмотренный для размещения НТО, на новый Конкурс.</w:t>
      </w:r>
    </w:p>
    <w:p w14:paraId="155228D6"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3.2.1</w:t>
      </w:r>
      <w:r>
        <w:rPr>
          <w:rFonts w:ascii="Times New Roman" w:hAnsi="Times New Roman" w:cs="Times New Roman"/>
          <w:sz w:val="28"/>
          <w:szCs w:val="28"/>
        </w:rPr>
        <w:t>1</w:t>
      </w:r>
      <w:r w:rsidRPr="00B244B0">
        <w:rPr>
          <w:rFonts w:ascii="Times New Roman" w:hAnsi="Times New Roman" w:cs="Times New Roman"/>
          <w:sz w:val="28"/>
          <w:szCs w:val="28"/>
        </w:rPr>
        <w:t>. Решение Конкурсной комиссии об определении победителя Конкурса может быть оспорено заинтересованными лицами в судебном порядке.</w:t>
      </w:r>
    </w:p>
    <w:p w14:paraId="0BF55C82" w14:textId="77777777" w:rsidR="00943B4D" w:rsidRPr="00B244B0" w:rsidRDefault="00943B4D" w:rsidP="0089364A">
      <w:pPr>
        <w:pStyle w:val="ConsPlusNormal"/>
        <w:ind w:firstLine="567"/>
        <w:jc w:val="both"/>
        <w:rPr>
          <w:rFonts w:ascii="Times New Roman" w:hAnsi="Times New Roman" w:cs="Times New Roman"/>
          <w:sz w:val="28"/>
          <w:szCs w:val="28"/>
        </w:rPr>
      </w:pPr>
    </w:p>
    <w:p w14:paraId="6854E789" w14:textId="51B891CF" w:rsidR="00943B4D" w:rsidRDefault="00943B4D" w:rsidP="00E02D36">
      <w:pPr>
        <w:pStyle w:val="ConsPlusNormal"/>
        <w:ind w:firstLine="567"/>
        <w:jc w:val="center"/>
        <w:outlineLvl w:val="1"/>
        <w:rPr>
          <w:rFonts w:ascii="Times New Roman" w:hAnsi="Times New Roman" w:cs="Times New Roman"/>
          <w:sz w:val="28"/>
          <w:szCs w:val="28"/>
        </w:rPr>
      </w:pPr>
      <w:bookmarkStart w:id="23" w:name="P291"/>
      <w:bookmarkEnd w:id="23"/>
      <w:r w:rsidRPr="00B244B0">
        <w:rPr>
          <w:rFonts w:ascii="Times New Roman" w:hAnsi="Times New Roman" w:cs="Times New Roman"/>
          <w:sz w:val="28"/>
          <w:szCs w:val="28"/>
        </w:rPr>
        <w:t>4. ЗАКЛЮЧЕНИЕ ДОГОВОРА О ПРЕДОСТАВЛЕНИИ ПРАВА НА РАЗМЕЩЕНИЕ НТО</w:t>
      </w:r>
    </w:p>
    <w:p w14:paraId="30BE9568" w14:textId="77777777" w:rsidR="002047EF" w:rsidRPr="00B244B0" w:rsidRDefault="002047EF" w:rsidP="00E02D36">
      <w:pPr>
        <w:pStyle w:val="ConsPlusNormal"/>
        <w:ind w:firstLine="567"/>
        <w:jc w:val="center"/>
        <w:outlineLvl w:val="1"/>
        <w:rPr>
          <w:rFonts w:ascii="Times New Roman" w:hAnsi="Times New Roman" w:cs="Times New Roman"/>
          <w:sz w:val="28"/>
          <w:szCs w:val="28"/>
        </w:rPr>
      </w:pPr>
    </w:p>
    <w:p w14:paraId="60D580B1" w14:textId="1A767D24" w:rsidR="00943B4D" w:rsidRDefault="00943B4D" w:rsidP="00E02D36">
      <w:pPr>
        <w:pStyle w:val="ConsPlusNormal"/>
        <w:ind w:firstLine="567"/>
        <w:jc w:val="center"/>
        <w:outlineLvl w:val="2"/>
        <w:rPr>
          <w:rFonts w:ascii="Times New Roman" w:hAnsi="Times New Roman" w:cs="Times New Roman"/>
          <w:sz w:val="28"/>
          <w:szCs w:val="28"/>
        </w:rPr>
      </w:pPr>
      <w:r w:rsidRPr="00052FF0">
        <w:rPr>
          <w:rFonts w:ascii="Times New Roman" w:hAnsi="Times New Roman" w:cs="Times New Roman"/>
          <w:sz w:val="28"/>
          <w:szCs w:val="28"/>
        </w:rPr>
        <w:t>4.1. ЗАКЛЮЧЕНИЕ ДОГОВОРА О ПРЕДОСТАВЛЕНИИ ПРАВА НА РАЗМЕЩЕНИЕ НТО</w:t>
      </w:r>
    </w:p>
    <w:p w14:paraId="4EAB970F" w14:textId="77777777" w:rsidR="002047EF" w:rsidRPr="00B244B0" w:rsidRDefault="002047EF" w:rsidP="00E02D36">
      <w:pPr>
        <w:pStyle w:val="ConsPlusNormal"/>
        <w:ind w:firstLine="567"/>
        <w:jc w:val="center"/>
        <w:outlineLvl w:val="2"/>
        <w:rPr>
          <w:rFonts w:ascii="Times New Roman" w:hAnsi="Times New Roman" w:cs="Times New Roman"/>
          <w:sz w:val="28"/>
          <w:szCs w:val="28"/>
        </w:rPr>
      </w:pPr>
    </w:p>
    <w:p w14:paraId="79B6E2C2" w14:textId="77777777" w:rsidR="00943B4D"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4.1.1. По результатам Конкурса заключается договор о предоставлении права на размещение НТО (далее - Договор). </w:t>
      </w:r>
    </w:p>
    <w:p w14:paraId="78263238" w14:textId="399E5839"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При заключении Договора его цена должна соответствовать размеру, определенному в соответствии с методикой определения платы </w:t>
      </w:r>
      <w:r>
        <w:rPr>
          <w:rFonts w:ascii="Times New Roman" w:hAnsi="Times New Roman" w:cs="Times New Roman"/>
          <w:sz w:val="28"/>
          <w:szCs w:val="28"/>
        </w:rPr>
        <w:t>по договору з</w:t>
      </w:r>
      <w:r w:rsidRPr="00B244B0">
        <w:rPr>
          <w:rFonts w:ascii="Times New Roman" w:hAnsi="Times New Roman" w:cs="Times New Roman"/>
          <w:sz w:val="28"/>
          <w:szCs w:val="28"/>
        </w:rPr>
        <w:t>а размещени</w:t>
      </w:r>
      <w:r>
        <w:rPr>
          <w:rFonts w:ascii="Times New Roman" w:hAnsi="Times New Roman" w:cs="Times New Roman"/>
          <w:sz w:val="28"/>
          <w:szCs w:val="28"/>
        </w:rPr>
        <w:t>е НТО на территории Староджерелиевского</w:t>
      </w:r>
      <w:r w:rsidRPr="00B244B0">
        <w:rPr>
          <w:rFonts w:ascii="Times New Roman" w:hAnsi="Times New Roman" w:cs="Times New Roman"/>
          <w:sz w:val="28"/>
          <w:szCs w:val="28"/>
        </w:rPr>
        <w:t xml:space="preserve"> сельского поселения Красноармейского района</w:t>
      </w:r>
      <w:r>
        <w:rPr>
          <w:rFonts w:ascii="Times New Roman" w:hAnsi="Times New Roman" w:cs="Times New Roman"/>
          <w:sz w:val="28"/>
          <w:szCs w:val="28"/>
        </w:rPr>
        <w:t xml:space="preserve"> (приложение № 2 к настоящему Положению)</w:t>
      </w:r>
      <w:r w:rsidRPr="00B244B0">
        <w:rPr>
          <w:rFonts w:ascii="Times New Roman" w:hAnsi="Times New Roman" w:cs="Times New Roman"/>
          <w:sz w:val="28"/>
          <w:szCs w:val="28"/>
        </w:rPr>
        <w:t>.</w:t>
      </w:r>
    </w:p>
    <w:p w14:paraId="6C619763" w14:textId="77777777" w:rsidR="00943B4D" w:rsidRPr="004C6D70" w:rsidRDefault="00943B4D" w:rsidP="0089364A">
      <w:pPr>
        <w:spacing w:after="0" w:line="240" w:lineRule="auto"/>
        <w:ind w:firstLine="709"/>
        <w:jc w:val="both"/>
        <w:rPr>
          <w:rFonts w:ascii="Times New Roman" w:hAnsi="Times New Roman" w:cs="Times New Roman"/>
          <w:sz w:val="28"/>
          <w:szCs w:val="28"/>
        </w:rPr>
      </w:pPr>
      <w:bookmarkStart w:id="24" w:name="P305"/>
      <w:bookmarkEnd w:id="24"/>
      <w:r w:rsidRPr="004C6D70">
        <w:rPr>
          <w:rFonts w:ascii="Times New Roman" w:hAnsi="Times New Roman" w:cs="Times New Roman"/>
          <w:sz w:val="28"/>
          <w:szCs w:val="28"/>
        </w:rPr>
        <w:t>4.1.2. Договор по форме, утвержденной приложением № 3 к настоящему Положению, подлежит заключению в срок не позднее 5 календарных дней со дня подписания протокола о результатах Конкурса.</w:t>
      </w:r>
    </w:p>
    <w:p w14:paraId="76F99358"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В случае если победителем Конкурса, единственным участником не исполнены требования настоящего пункта, такой победитель Конкурса, единственный участник признается уклонившимся от заключения Договора.</w:t>
      </w:r>
    </w:p>
    <w:p w14:paraId="6F646D3A" w14:textId="77777777" w:rsidR="000779A6"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4.1.3. При уклонении победителя Конкурса, единственного участника от </w:t>
      </w:r>
    </w:p>
    <w:p w14:paraId="14F08F71" w14:textId="77777777" w:rsidR="000779A6" w:rsidRDefault="000779A6" w:rsidP="000779A6">
      <w:pPr>
        <w:pStyle w:val="ConsPlusNormal"/>
        <w:jc w:val="both"/>
        <w:rPr>
          <w:rFonts w:ascii="Times New Roman" w:hAnsi="Times New Roman" w:cs="Times New Roman"/>
          <w:sz w:val="28"/>
          <w:szCs w:val="28"/>
        </w:rPr>
      </w:pPr>
    </w:p>
    <w:p w14:paraId="5F9683D7" w14:textId="7ABF38BC" w:rsidR="00943B4D" w:rsidRPr="00B244B0" w:rsidRDefault="00943B4D" w:rsidP="000779A6">
      <w:pPr>
        <w:pStyle w:val="ConsPlusNormal"/>
        <w:jc w:val="both"/>
        <w:rPr>
          <w:rFonts w:ascii="Times New Roman" w:hAnsi="Times New Roman" w:cs="Times New Roman"/>
          <w:sz w:val="28"/>
          <w:szCs w:val="28"/>
        </w:rPr>
      </w:pPr>
      <w:r w:rsidRPr="00B244B0">
        <w:rPr>
          <w:rFonts w:ascii="Times New Roman" w:hAnsi="Times New Roman" w:cs="Times New Roman"/>
          <w:sz w:val="28"/>
          <w:szCs w:val="28"/>
        </w:rPr>
        <w:t>заключения Договора Администрация вправе обратиться в суд с иском о возмещении убытков, причиненных уклонением от заключения Договора.</w:t>
      </w:r>
    </w:p>
    <w:p w14:paraId="2C4CA619"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4.1.4. В срок, предусмотренный для заключения Договора, Администрация обязана отказаться от заключения Договора или расторгнуть Договор в случае установления факта:</w:t>
      </w:r>
    </w:p>
    <w:p w14:paraId="138CE281"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1) проведения ликвидации юридического лица или принятия арбитражным судом решения о введении процедур банкротства;</w:t>
      </w:r>
    </w:p>
    <w:p w14:paraId="4905D1FC" w14:textId="77777777" w:rsidR="002047EF" w:rsidRDefault="002047EF" w:rsidP="0089364A">
      <w:pPr>
        <w:pStyle w:val="ConsPlusNormal"/>
        <w:ind w:firstLine="709"/>
        <w:jc w:val="both"/>
        <w:rPr>
          <w:rFonts w:ascii="Times New Roman" w:hAnsi="Times New Roman" w:cs="Times New Roman"/>
          <w:sz w:val="28"/>
          <w:szCs w:val="28"/>
        </w:rPr>
      </w:pPr>
    </w:p>
    <w:p w14:paraId="1EDA250A" w14:textId="27CEF125"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lastRenderedPageBreak/>
        <w:t>2) приостановления деятельности такого лица в порядке, предусмотренном Кодексом Российской Федерации об административных правонарушениях;</w:t>
      </w:r>
    </w:p>
    <w:p w14:paraId="31CBB09F"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3) прекращения деятельности в качестве индивидуального предпринимателя, юридического лица;</w:t>
      </w:r>
    </w:p>
    <w:p w14:paraId="6E43A23E"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4) представления заведомо ложных сведений, содержащихся в заявке.</w:t>
      </w:r>
    </w:p>
    <w:p w14:paraId="33B4269A" w14:textId="77777777" w:rsidR="00943B4D" w:rsidRPr="004C6D70" w:rsidRDefault="00943B4D" w:rsidP="0089364A">
      <w:pPr>
        <w:tabs>
          <w:tab w:val="left" w:pos="851"/>
        </w:tabs>
        <w:spacing w:after="0" w:line="240" w:lineRule="auto"/>
        <w:ind w:firstLine="709"/>
        <w:jc w:val="both"/>
        <w:rPr>
          <w:rFonts w:ascii="Times New Roman" w:hAnsi="Times New Roman" w:cs="Times New Roman"/>
          <w:sz w:val="28"/>
          <w:szCs w:val="28"/>
        </w:rPr>
      </w:pPr>
      <w:r w:rsidRPr="004C6D70">
        <w:rPr>
          <w:rFonts w:ascii="Times New Roman" w:hAnsi="Times New Roman" w:cs="Times New Roman"/>
          <w:sz w:val="28"/>
          <w:szCs w:val="28"/>
        </w:rPr>
        <w:t>4.1.5. Срок действия Договора определяется условиями Конкурса с указанием периода, на который предоставляется право на размещение НТО.</w:t>
      </w:r>
    </w:p>
    <w:p w14:paraId="2139A203"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4.1.</w:t>
      </w:r>
      <w:r>
        <w:rPr>
          <w:rFonts w:ascii="Times New Roman" w:hAnsi="Times New Roman" w:cs="Times New Roman"/>
          <w:sz w:val="28"/>
          <w:szCs w:val="28"/>
        </w:rPr>
        <w:t>6</w:t>
      </w:r>
      <w:r w:rsidRPr="00B244B0">
        <w:rPr>
          <w:rFonts w:ascii="Times New Roman" w:hAnsi="Times New Roman" w:cs="Times New Roman"/>
          <w:sz w:val="28"/>
          <w:szCs w:val="28"/>
        </w:rPr>
        <w:t>. При отсутствии системных нарушений правил торговли и желании хозяйствующего субъекта продолжать торговую деятельность по истечении сроков разрешенного размещения нестационарного торгового объекта возможно продление договоров без проведения конкурентных процедур.</w:t>
      </w:r>
      <w:r>
        <w:rPr>
          <w:rFonts w:ascii="Times New Roman" w:hAnsi="Times New Roman" w:cs="Times New Roman"/>
          <w:sz w:val="28"/>
          <w:szCs w:val="28"/>
        </w:rPr>
        <w:t xml:space="preserve"> </w:t>
      </w:r>
    </w:p>
    <w:p w14:paraId="3B090C2E"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Хозяйствующий субъект, надлежащим образом исполнявший обязанности по соответствующему Договору, по окончании срока предоставления права на размещение НТО имеет право на продление Договора на новый срок, но не более двух раз подряд.</w:t>
      </w:r>
    </w:p>
    <w:p w14:paraId="6525184D"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Указанный в Договоре срок может быть продлен по соглашению сторон с условием подачи индивидуальным предпринимателем (юридическим лицом), являющимся стороной по Договору, письменного заявления в Администрацию.</w:t>
      </w:r>
    </w:p>
    <w:p w14:paraId="5B2228C6"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Заявление индивидуальным предпринимателем (юридическим лицом) подается за </w:t>
      </w:r>
      <w:r>
        <w:rPr>
          <w:rFonts w:ascii="Times New Roman" w:hAnsi="Times New Roman" w:cs="Times New Roman"/>
          <w:sz w:val="28"/>
          <w:szCs w:val="28"/>
        </w:rPr>
        <w:t>30</w:t>
      </w:r>
      <w:r w:rsidRPr="00B244B0">
        <w:rPr>
          <w:rFonts w:ascii="Times New Roman" w:hAnsi="Times New Roman" w:cs="Times New Roman"/>
          <w:sz w:val="28"/>
          <w:szCs w:val="28"/>
        </w:rPr>
        <w:t xml:space="preserve"> календарных дней до истечения срока действия Договора.</w:t>
      </w:r>
    </w:p>
    <w:p w14:paraId="488315DC"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При отсутствии нарушений условий Договора со стороны индивидуального предпринимателя (юридического лица) продление срока действия Договора оформляется дополнительным соглашением, проект которого готовится Администрацией в течение </w:t>
      </w:r>
      <w:r>
        <w:rPr>
          <w:rFonts w:ascii="Times New Roman" w:hAnsi="Times New Roman" w:cs="Times New Roman"/>
          <w:sz w:val="28"/>
          <w:szCs w:val="28"/>
        </w:rPr>
        <w:t>5</w:t>
      </w:r>
      <w:r w:rsidRPr="00B244B0">
        <w:rPr>
          <w:rFonts w:ascii="Times New Roman" w:hAnsi="Times New Roman" w:cs="Times New Roman"/>
          <w:sz w:val="28"/>
          <w:szCs w:val="28"/>
        </w:rPr>
        <w:t xml:space="preserve"> рабочих дней с момента поступления в Администрацию указанного заявления.</w:t>
      </w:r>
    </w:p>
    <w:p w14:paraId="67EA8245"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Индивидуальный предприниматель (юридическое лицо) обязан подписать дополнительное соглашение к Договору и представить все экземпляры подписанного соглашения в Администрацию в течение </w:t>
      </w:r>
      <w:r>
        <w:rPr>
          <w:rFonts w:ascii="Times New Roman" w:hAnsi="Times New Roman" w:cs="Times New Roman"/>
          <w:sz w:val="28"/>
          <w:szCs w:val="28"/>
        </w:rPr>
        <w:t>5</w:t>
      </w:r>
      <w:r w:rsidRPr="00B244B0">
        <w:rPr>
          <w:rFonts w:ascii="Times New Roman" w:hAnsi="Times New Roman" w:cs="Times New Roman"/>
          <w:sz w:val="28"/>
          <w:szCs w:val="28"/>
        </w:rPr>
        <w:t xml:space="preserve"> рабочих дней с даты получения от Администрации проекта дополнительного соглашения к Договору (без отметки о согласовании Администрацией).</w:t>
      </w:r>
    </w:p>
    <w:p w14:paraId="2A9479BE" w14:textId="77777777" w:rsidR="00943B4D" w:rsidRPr="004C6D70" w:rsidRDefault="00943B4D" w:rsidP="0089364A">
      <w:pPr>
        <w:tabs>
          <w:tab w:val="left" w:pos="851"/>
        </w:tabs>
        <w:spacing w:after="0" w:line="240" w:lineRule="auto"/>
        <w:ind w:firstLine="709"/>
        <w:jc w:val="both"/>
        <w:rPr>
          <w:rFonts w:ascii="Times New Roman" w:hAnsi="Times New Roman" w:cs="Times New Roman"/>
          <w:sz w:val="28"/>
          <w:szCs w:val="28"/>
        </w:rPr>
      </w:pPr>
      <w:r w:rsidRPr="004C6D70">
        <w:rPr>
          <w:rFonts w:ascii="Times New Roman" w:hAnsi="Times New Roman" w:cs="Times New Roman"/>
          <w:sz w:val="28"/>
          <w:szCs w:val="28"/>
        </w:rPr>
        <w:t>В случае неисполнения индивидуальным предпринимателем (юридическим лицом) требований настоящего подпункта, срок действия Договора не считается продленным.</w:t>
      </w:r>
    </w:p>
    <w:p w14:paraId="1D0F3E59" w14:textId="77777777" w:rsidR="00943B4D" w:rsidRPr="004C6D70" w:rsidRDefault="00943B4D" w:rsidP="0089364A">
      <w:pPr>
        <w:pStyle w:val="ConsPlusNormal"/>
        <w:ind w:firstLine="567"/>
        <w:jc w:val="both"/>
        <w:rPr>
          <w:rFonts w:ascii="Times New Roman" w:hAnsi="Times New Roman" w:cs="Times New Roman"/>
          <w:sz w:val="28"/>
          <w:szCs w:val="28"/>
        </w:rPr>
      </w:pPr>
    </w:p>
    <w:p w14:paraId="6CD7AB61" w14:textId="77777777" w:rsidR="00943B4D" w:rsidRPr="00B244B0" w:rsidRDefault="00943B4D" w:rsidP="0089364A">
      <w:pPr>
        <w:pStyle w:val="ConsPlusNormal"/>
        <w:ind w:firstLine="567"/>
        <w:jc w:val="center"/>
        <w:outlineLvl w:val="2"/>
        <w:rPr>
          <w:rFonts w:ascii="Times New Roman" w:hAnsi="Times New Roman" w:cs="Times New Roman"/>
          <w:sz w:val="28"/>
          <w:szCs w:val="28"/>
        </w:rPr>
      </w:pPr>
      <w:r w:rsidRPr="00B244B0">
        <w:rPr>
          <w:rFonts w:ascii="Times New Roman" w:hAnsi="Times New Roman" w:cs="Times New Roman"/>
          <w:sz w:val="28"/>
          <w:szCs w:val="28"/>
        </w:rPr>
        <w:t>4.2. ОТДЕЛЬНЫЕ ТРЕБОВАНИЯ К ПОБЕДИТЕЛЯМ КОНКУРСА</w:t>
      </w:r>
    </w:p>
    <w:p w14:paraId="28D69A48" w14:textId="77777777" w:rsidR="00943B4D" w:rsidRPr="00B244B0" w:rsidRDefault="00943B4D" w:rsidP="0089364A">
      <w:pPr>
        <w:pStyle w:val="ConsPlusNormal"/>
        <w:ind w:firstLine="567"/>
        <w:jc w:val="center"/>
        <w:rPr>
          <w:rFonts w:ascii="Times New Roman" w:hAnsi="Times New Roman" w:cs="Times New Roman"/>
          <w:sz w:val="28"/>
          <w:szCs w:val="28"/>
        </w:rPr>
      </w:pPr>
      <w:r w:rsidRPr="00B244B0">
        <w:rPr>
          <w:rFonts w:ascii="Times New Roman" w:hAnsi="Times New Roman" w:cs="Times New Roman"/>
          <w:sz w:val="28"/>
          <w:szCs w:val="28"/>
        </w:rPr>
        <w:t>И ЕДИНСТВЕННЫМ УЧАСТНИКАМ</w:t>
      </w:r>
    </w:p>
    <w:p w14:paraId="4BE9812A" w14:textId="77777777" w:rsidR="00943B4D" w:rsidRPr="00B244B0" w:rsidRDefault="00943B4D" w:rsidP="0089364A">
      <w:pPr>
        <w:pStyle w:val="ConsPlusNormal"/>
        <w:ind w:firstLine="567"/>
        <w:jc w:val="both"/>
        <w:rPr>
          <w:rFonts w:ascii="Times New Roman" w:hAnsi="Times New Roman" w:cs="Times New Roman"/>
          <w:sz w:val="28"/>
          <w:szCs w:val="28"/>
        </w:rPr>
      </w:pPr>
    </w:p>
    <w:p w14:paraId="182A5949" w14:textId="77777777" w:rsidR="000779A6" w:rsidRDefault="000779A6" w:rsidP="0089364A">
      <w:pPr>
        <w:pStyle w:val="ConsPlusNormal"/>
        <w:ind w:firstLine="709"/>
        <w:jc w:val="both"/>
        <w:rPr>
          <w:rFonts w:ascii="Times New Roman" w:hAnsi="Times New Roman" w:cs="Times New Roman"/>
          <w:sz w:val="28"/>
          <w:szCs w:val="28"/>
        </w:rPr>
      </w:pPr>
    </w:p>
    <w:p w14:paraId="580D0D43" w14:textId="6BBBA15D"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4.2.1. Победитель Конкурса, единственный участник обязан до начала функционирования НТО:</w:t>
      </w:r>
    </w:p>
    <w:p w14:paraId="07C2977D"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а) заключить договор на вывоз твердых коммунальных отходов со специализированными предприятиями;</w:t>
      </w:r>
    </w:p>
    <w:p w14:paraId="4F3A4936"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б) заключить договор на подключение к источникам энергообеспечения (при необходимости);</w:t>
      </w:r>
    </w:p>
    <w:p w14:paraId="128AA888" w14:textId="77777777" w:rsidR="002047EF" w:rsidRDefault="002047EF" w:rsidP="0089364A">
      <w:pPr>
        <w:pStyle w:val="ConsPlusNormal"/>
        <w:ind w:firstLine="709"/>
        <w:jc w:val="both"/>
        <w:rPr>
          <w:rFonts w:ascii="Times New Roman" w:hAnsi="Times New Roman" w:cs="Times New Roman"/>
          <w:sz w:val="28"/>
          <w:szCs w:val="28"/>
        </w:rPr>
      </w:pPr>
    </w:p>
    <w:p w14:paraId="0A177C4E" w14:textId="7F559D90"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lastRenderedPageBreak/>
        <w:t xml:space="preserve">в) зарегистрировать аттракционную технику в комиссии по регистрации и учету аттракционной техники в порядке, установленном на территории </w:t>
      </w:r>
      <w:r>
        <w:rPr>
          <w:rFonts w:ascii="Times New Roman" w:hAnsi="Times New Roman" w:cs="Times New Roman"/>
          <w:sz w:val="28"/>
          <w:szCs w:val="28"/>
        </w:rPr>
        <w:t>Староджерелиевского</w:t>
      </w:r>
      <w:r w:rsidRPr="00B244B0">
        <w:rPr>
          <w:rFonts w:ascii="Times New Roman" w:hAnsi="Times New Roman" w:cs="Times New Roman"/>
          <w:sz w:val="28"/>
          <w:szCs w:val="28"/>
        </w:rPr>
        <w:t xml:space="preserve"> сельского поселения</w:t>
      </w:r>
      <w:r w:rsidRPr="00B244B0">
        <w:rPr>
          <w:rFonts w:ascii="Times New Roman" w:hAnsi="Times New Roman"/>
          <w:color w:val="000000"/>
          <w:sz w:val="28"/>
          <w:szCs w:val="28"/>
        </w:rPr>
        <w:t xml:space="preserve"> Красноармейского района</w:t>
      </w:r>
      <w:r w:rsidRPr="00B244B0">
        <w:rPr>
          <w:rFonts w:ascii="Times New Roman" w:hAnsi="Times New Roman" w:cs="Times New Roman"/>
          <w:sz w:val="28"/>
          <w:szCs w:val="28"/>
        </w:rPr>
        <w:t xml:space="preserve"> (при необходимости).</w:t>
      </w:r>
    </w:p>
    <w:p w14:paraId="42086E17"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4.2.2. Победитель Конкурса, единственный участник на предоставление права на размещение НТО</w:t>
      </w:r>
      <w:r>
        <w:rPr>
          <w:rFonts w:ascii="Times New Roman" w:hAnsi="Times New Roman" w:cs="Times New Roman"/>
          <w:sz w:val="28"/>
          <w:szCs w:val="28"/>
        </w:rPr>
        <w:t xml:space="preserve"> – торгово-остановочного комплекса</w:t>
      </w:r>
      <w:r w:rsidRPr="00B244B0">
        <w:rPr>
          <w:rFonts w:ascii="Times New Roman" w:hAnsi="Times New Roman" w:cs="Times New Roman"/>
          <w:sz w:val="28"/>
          <w:szCs w:val="28"/>
        </w:rPr>
        <w:t xml:space="preserve"> (за исключением НТО со специализацией «продажа проездных билетов»), дополнительно обеспечивает установку (оборудование) и содержание остановочного павильона (места для ожидания наземного пассажирского транспорта) на остановочном пункте, количество которых равно количеству предоставленных ему НТО, входящих в состав торгово-остановочного комплекса, за счет собственных средств.</w:t>
      </w:r>
    </w:p>
    <w:p w14:paraId="58743335" w14:textId="12EA5F69" w:rsidR="00943B4D" w:rsidRPr="00256774" w:rsidRDefault="00943B4D" w:rsidP="00256774">
      <w:pPr>
        <w:pStyle w:val="ConsPlusNormal"/>
        <w:ind w:firstLine="709"/>
        <w:jc w:val="both"/>
        <w:rPr>
          <w:rFonts w:ascii="Times New Roman" w:hAnsi="Times New Roman" w:cs="Times New Roman"/>
          <w:strike/>
          <w:color w:val="FF0000"/>
          <w:sz w:val="28"/>
          <w:szCs w:val="28"/>
        </w:rPr>
      </w:pPr>
      <w:r w:rsidRPr="00B244B0">
        <w:rPr>
          <w:rFonts w:ascii="Times New Roman" w:hAnsi="Times New Roman" w:cs="Times New Roman"/>
          <w:sz w:val="28"/>
          <w:szCs w:val="28"/>
        </w:rPr>
        <w:t xml:space="preserve">Дизайн-проект остановочного павильона согласовывается в установленном порядке </w:t>
      </w:r>
      <w:r w:rsidR="001F60EF" w:rsidRPr="001F60EF">
        <w:rPr>
          <w:rFonts w:ascii="Times New Roman" w:hAnsi="Times New Roman" w:cs="Times New Roman"/>
          <w:sz w:val="28"/>
          <w:szCs w:val="28"/>
        </w:rPr>
        <w:t>с</w:t>
      </w:r>
      <w:r w:rsidR="00256774" w:rsidRPr="001F60EF">
        <w:rPr>
          <w:rFonts w:ascii="Times New Roman" w:hAnsi="Times New Roman" w:cs="Times New Roman"/>
          <w:sz w:val="28"/>
          <w:szCs w:val="28"/>
        </w:rPr>
        <w:t xml:space="preserve"> администрацией Староджерелиевского сельского поселения Красноармейского района.</w:t>
      </w:r>
    </w:p>
    <w:p w14:paraId="7CDD63B3"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4.2.3. При выявлении неисполненной обязанности по уплате налогов, сборов, страховых взносов, пеней и налоговых санкций победитель Конкурса обязан представить в Администрацию платежные поручения, подтверждающие погашение задолженности в течение 60 календарных дней со дня проведения Конкурса.</w:t>
      </w:r>
    </w:p>
    <w:p w14:paraId="5446B600" w14:textId="77777777" w:rsidR="00943B4D" w:rsidRPr="00B244B0" w:rsidRDefault="00943B4D" w:rsidP="0089364A">
      <w:pPr>
        <w:pStyle w:val="ConsPlusNormal"/>
        <w:ind w:firstLine="567"/>
        <w:jc w:val="center"/>
        <w:outlineLvl w:val="1"/>
        <w:rPr>
          <w:rFonts w:ascii="Times New Roman" w:hAnsi="Times New Roman" w:cs="Times New Roman"/>
          <w:sz w:val="28"/>
          <w:szCs w:val="28"/>
        </w:rPr>
      </w:pPr>
      <w:bookmarkStart w:id="25" w:name="P338"/>
      <w:bookmarkEnd w:id="25"/>
    </w:p>
    <w:p w14:paraId="37C0EE19" w14:textId="77777777" w:rsidR="00943B4D" w:rsidRPr="00B244B0" w:rsidRDefault="00943B4D" w:rsidP="0089364A">
      <w:pPr>
        <w:pStyle w:val="ConsPlusNormal"/>
        <w:ind w:firstLine="567"/>
        <w:jc w:val="center"/>
        <w:outlineLvl w:val="1"/>
        <w:rPr>
          <w:rFonts w:ascii="Times New Roman" w:hAnsi="Times New Roman" w:cs="Times New Roman"/>
          <w:sz w:val="28"/>
          <w:szCs w:val="28"/>
        </w:rPr>
      </w:pPr>
      <w:r w:rsidRPr="00B244B0">
        <w:rPr>
          <w:rFonts w:ascii="Times New Roman" w:hAnsi="Times New Roman" w:cs="Times New Roman"/>
          <w:sz w:val="28"/>
          <w:szCs w:val="28"/>
        </w:rPr>
        <w:t>5. ТРЕБОВАНИЯ К РАЗМЕЩЕНИЮ И ЭКСПЛУАТАЦИИ НТО</w:t>
      </w:r>
    </w:p>
    <w:p w14:paraId="7F7B1596" w14:textId="77777777" w:rsidR="00943B4D" w:rsidRPr="00B244B0" w:rsidRDefault="00943B4D" w:rsidP="0089364A">
      <w:pPr>
        <w:pStyle w:val="ConsPlusNormal"/>
        <w:ind w:firstLine="567"/>
        <w:jc w:val="both"/>
        <w:rPr>
          <w:rFonts w:ascii="Times New Roman" w:hAnsi="Times New Roman" w:cs="Times New Roman"/>
          <w:sz w:val="28"/>
          <w:szCs w:val="28"/>
        </w:rPr>
      </w:pPr>
    </w:p>
    <w:p w14:paraId="2FF819E6"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5.1. Размещение НТО осуществляется в местах, определенных Схемой.</w:t>
      </w:r>
    </w:p>
    <w:p w14:paraId="5C065083"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5.2. При осуществлении торговой деятельности в НТО должна соблюдаться специализация НТО.</w:t>
      </w:r>
    </w:p>
    <w:p w14:paraId="794BA820" w14:textId="445B09C6" w:rsidR="00943B4D" w:rsidRPr="00E967FA" w:rsidRDefault="00943B4D" w:rsidP="00E967FA">
      <w:pPr>
        <w:pStyle w:val="ConsPlusNormal"/>
        <w:ind w:firstLine="709"/>
        <w:jc w:val="both"/>
        <w:rPr>
          <w:rFonts w:ascii="Times New Roman" w:hAnsi="Times New Roman" w:cs="Times New Roman"/>
          <w:strike/>
          <w:color w:val="FF0000"/>
          <w:sz w:val="28"/>
          <w:szCs w:val="28"/>
        </w:rPr>
      </w:pPr>
      <w:r w:rsidRPr="00B244B0">
        <w:rPr>
          <w:rFonts w:ascii="Times New Roman" w:hAnsi="Times New Roman" w:cs="Times New Roman"/>
          <w:sz w:val="28"/>
          <w:szCs w:val="28"/>
        </w:rPr>
        <w:t xml:space="preserve">5.3. Внешний вид нестационарных торговых объектов должен соответствовать эскизу (дизайн-проекту), согласованному с </w:t>
      </w:r>
      <w:r w:rsidR="00E967FA" w:rsidRPr="001F60EF">
        <w:rPr>
          <w:rFonts w:ascii="Times New Roman" w:hAnsi="Times New Roman" w:cs="Times New Roman"/>
          <w:sz w:val="28"/>
          <w:szCs w:val="28"/>
        </w:rPr>
        <w:t>администрацией Староджерелиевского сельского поселения Красноармейского района.</w:t>
      </w:r>
    </w:p>
    <w:p w14:paraId="667DBB19"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5.4. При размещении НТО запрещается переоборудовать их конструкции, менять конфигурацию, увеличивать площадь и размеры НТО, ограждения и другие конструкции, а также запрещается организовывать фундамент НТО и нарушать благоустройство территории.</w:t>
      </w:r>
    </w:p>
    <w:p w14:paraId="49A4D468" w14:textId="187E1B06" w:rsidR="000779A6" w:rsidRDefault="00943B4D" w:rsidP="00E967F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При размещении передвижных (буксируемых) сооружений запрещается их переоборудование (модификация), если в результате проведения соответствующих работ передвижные сооружения не могут быть самостоятельно транспортированы (за счет движущей силы, вырабатываемой двигателем) или не могут быть транспортированы в составе с механическим </w:t>
      </w:r>
    </w:p>
    <w:p w14:paraId="007FA872" w14:textId="5493EAD5" w:rsidR="00943B4D" w:rsidRPr="00B244B0" w:rsidRDefault="00943B4D" w:rsidP="000779A6">
      <w:pPr>
        <w:pStyle w:val="ConsPlusNormal"/>
        <w:jc w:val="both"/>
        <w:rPr>
          <w:rFonts w:ascii="Times New Roman" w:hAnsi="Times New Roman" w:cs="Times New Roman"/>
          <w:sz w:val="28"/>
          <w:szCs w:val="28"/>
        </w:rPr>
      </w:pPr>
      <w:r w:rsidRPr="00B244B0">
        <w:rPr>
          <w:rFonts w:ascii="Times New Roman" w:hAnsi="Times New Roman" w:cs="Times New Roman"/>
          <w:sz w:val="28"/>
          <w:szCs w:val="28"/>
        </w:rPr>
        <w:t>транспортным средством, в том числе запрещается демонтаж с передвижных сооружений колес и прочих частей, элементов, деталей, узлов, агрегатов и устройств, обеспечивающих движение передвижных сооружений.</w:t>
      </w:r>
    </w:p>
    <w:p w14:paraId="3C6DC248"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5.5. Эксплуатация НТО и их техническая оснащенность должны отвечать санитарным, противопожарным, экологическим правилам, правилам продажи отдельных видов товаров, соответствовать требованиям безопасности для жизни и здоровья людей, условиям приема, хранения и реализации товара, а также обеспечивать условия труда и правила личной гигиены работников.</w:t>
      </w:r>
    </w:p>
    <w:p w14:paraId="26E53B2F" w14:textId="77777777" w:rsidR="002047EF" w:rsidRDefault="002047EF" w:rsidP="0089364A">
      <w:pPr>
        <w:pStyle w:val="ConsPlusNormal"/>
        <w:ind w:firstLine="709"/>
        <w:jc w:val="both"/>
        <w:rPr>
          <w:rFonts w:ascii="Times New Roman" w:hAnsi="Times New Roman" w:cs="Times New Roman"/>
          <w:sz w:val="28"/>
          <w:szCs w:val="28"/>
        </w:rPr>
      </w:pPr>
    </w:p>
    <w:p w14:paraId="59C305B8" w14:textId="6C702FC3"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lastRenderedPageBreak/>
        <w:t>5.6. Транспортное обслуживание НТО и загрузка их товарами не должны затруднять и снижать безопасность движения транспорта и пешеходов.</w:t>
      </w:r>
    </w:p>
    <w:p w14:paraId="29BF46AD"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Загрузка товарами НТО может осуществляться в ночное время, не нарушая тишину и покой граждан.</w:t>
      </w:r>
    </w:p>
    <w:p w14:paraId="2A0724BB"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5.7. Измерительные приборы, используемые в НТО, должны соответствовать области применения и классу точности, иметь необходимые оттиски </w:t>
      </w:r>
      <w:proofErr w:type="spellStart"/>
      <w:r w:rsidRPr="00B244B0">
        <w:rPr>
          <w:rFonts w:ascii="Times New Roman" w:hAnsi="Times New Roman" w:cs="Times New Roman"/>
          <w:sz w:val="28"/>
          <w:szCs w:val="28"/>
        </w:rPr>
        <w:t>поверительных</w:t>
      </w:r>
      <w:proofErr w:type="spellEnd"/>
      <w:r w:rsidRPr="00B244B0">
        <w:rPr>
          <w:rFonts w:ascii="Times New Roman" w:hAnsi="Times New Roman" w:cs="Times New Roman"/>
          <w:sz w:val="28"/>
          <w:szCs w:val="28"/>
        </w:rPr>
        <w:t xml:space="preserve"> клейм для обеспечения единства и точности измерения.</w:t>
      </w:r>
    </w:p>
    <w:p w14:paraId="6F18D127"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5.8. Не допускается осуществлять складирование товара, упаковок, мусора на элементах благоустройства и прилегающей к НТО территории.</w:t>
      </w:r>
    </w:p>
    <w:p w14:paraId="261CC05A" w14:textId="05CD28A4" w:rsidR="00943B4D" w:rsidRPr="00E967FA" w:rsidRDefault="00943B4D" w:rsidP="00E967FA">
      <w:pPr>
        <w:pStyle w:val="ConsPlusNormal"/>
        <w:ind w:firstLine="709"/>
        <w:jc w:val="both"/>
        <w:rPr>
          <w:rFonts w:ascii="Times New Roman" w:hAnsi="Times New Roman" w:cs="Times New Roman"/>
          <w:strike/>
          <w:color w:val="FF0000"/>
          <w:sz w:val="28"/>
          <w:szCs w:val="28"/>
        </w:rPr>
      </w:pPr>
      <w:r w:rsidRPr="00B244B0">
        <w:rPr>
          <w:rFonts w:ascii="Times New Roman" w:hAnsi="Times New Roman" w:cs="Times New Roman"/>
          <w:sz w:val="28"/>
          <w:szCs w:val="28"/>
        </w:rPr>
        <w:t>5.9. Владельцы НТО обязаны обеспечить постоянный уход за внешним видом и содержанием своих объектов: содержать в чистоте и порядке, производить уборку и благоустройство прилегающей территории в соответствии с Правилами благоустройства</w:t>
      </w:r>
      <w:r>
        <w:rPr>
          <w:rFonts w:ascii="Times New Roman" w:hAnsi="Times New Roman" w:cs="Times New Roman"/>
          <w:sz w:val="28"/>
          <w:szCs w:val="28"/>
        </w:rPr>
        <w:t xml:space="preserve"> территории</w:t>
      </w:r>
      <w:r w:rsidRPr="00B244B0">
        <w:rPr>
          <w:rFonts w:ascii="Times New Roman" w:hAnsi="Times New Roman" w:cs="Times New Roman"/>
          <w:sz w:val="28"/>
          <w:szCs w:val="28"/>
        </w:rPr>
        <w:t xml:space="preserve"> </w:t>
      </w:r>
      <w:r>
        <w:rPr>
          <w:rFonts w:ascii="Times New Roman" w:hAnsi="Times New Roman" w:cs="Times New Roman"/>
          <w:sz w:val="28"/>
          <w:szCs w:val="28"/>
        </w:rPr>
        <w:t>Староджерелиевского</w:t>
      </w:r>
      <w:r w:rsidRPr="00B244B0">
        <w:rPr>
          <w:rFonts w:ascii="Times New Roman" w:hAnsi="Times New Roman" w:cs="Times New Roman"/>
          <w:sz w:val="28"/>
          <w:szCs w:val="28"/>
        </w:rPr>
        <w:t xml:space="preserve"> сельского поселения </w:t>
      </w:r>
      <w:r w:rsidRPr="00B244B0">
        <w:rPr>
          <w:rFonts w:ascii="Times New Roman" w:hAnsi="Times New Roman"/>
          <w:color w:val="000000"/>
          <w:sz w:val="28"/>
          <w:szCs w:val="28"/>
        </w:rPr>
        <w:t>Красноармейского района</w:t>
      </w:r>
      <w:r w:rsidRPr="00B244B0">
        <w:rPr>
          <w:rFonts w:ascii="Times New Roman" w:hAnsi="Times New Roman" w:cs="Times New Roman"/>
          <w:sz w:val="28"/>
          <w:szCs w:val="28"/>
        </w:rPr>
        <w:t xml:space="preserve"> и в соответствии с эскизным проектом, согласованным с </w:t>
      </w:r>
      <w:r w:rsidR="00E967FA" w:rsidRPr="00C04E07">
        <w:rPr>
          <w:rFonts w:ascii="Times New Roman" w:hAnsi="Times New Roman" w:cs="Times New Roman"/>
          <w:sz w:val="28"/>
          <w:szCs w:val="28"/>
        </w:rPr>
        <w:t>администрацией Староджерелиевского сельского поселения Красноармейского района.</w:t>
      </w:r>
    </w:p>
    <w:p w14:paraId="380C07D9" w14:textId="77777777" w:rsidR="00943B4D" w:rsidRPr="00B244B0" w:rsidRDefault="00943B4D" w:rsidP="0089364A">
      <w:pPr>
        <w:pStyle w:val="ConsPlusNormal"/>
        <w:ind w:firstLine="709"/>
        <w:jc w:val="both"/>
        <w:rPr>
          <w:rFonts w:ascii="Times New Roman" w:hAnsi="Times New Roman" w:cs="Times New Roman"/>
          <w:sz w:val="28"/>
          <w:szCs w:val="28"/>
        </w:rPr>
      </w:pPr>
      <w:bookmarkStart w:id="26" w:name="P356"/>
      <w:bookmarkEnd w:id="26"/>
      <w:r w:rsidRPr="00B244B0">
        <w:rPr>
          <w:rFonts w:ascii="Times New Roman" w:hAnsi="Times New Roman" w:cs="Times New Roman"/>
          <w:sz w:val="28"/>
          <w:szCs w:val="28"/>
        </w:rPr>
        <w:t>5.10. Торгово-остановочные комплексы должны быть оснащены:</w:t>
      </w:r>
    </w:p>
    <w:p w14:paraId="4095F0CA"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1) кнопкой прямого вызова службы спасения МЧС;</w:t>
      </w:r>
    </w:p>
    <w:p w14:paraId="534350DF"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2) информационным стендом для размещения объявлений, социальной рекламы;</w:t>
      </w:r>
    </w:p>
    <w:p w14:paraId="58824C88"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3) освещением, в том числе декоративным освещением (подсветкой) торгово-остановочного комплекса и отдельно стоящего павильона в темное время суток.</w:t>
      </w:r>
    </w:p>
    <w:p w14:paraId="19BEEF3A"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5.11. В целях соблюдения условий безопасности дорожного движения и восприятия дорожной обстановки в торгово-остановочных комплексах посадочная площадка (площадка ожидания общественного транспорта) должна быть первым объектом по ходу движения транспорта, а затем размещаются торговые объекты.</w:t>
      </w:r>
    </w:p>
    <w:p w14:paraId="4CEC342C" w14:textId="77777777" w:rsidR="00943B4D"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Площади торговых объектов, размещенных в составе торгово-остановочного комплекса, не должны превышать пятидесяти процентов общей площади торгово-остановочного комплекса.</w:t>
      </w:r>
    </w:p>
    <w:p w14:paraId="1C9A6D5A" w14:textId="431C50EB" w:rsidR="00943B4D" w:rsidRPr="002047EF" w:rsidRDefault="00943B4D" w:rsidP="002047EF">
      <w:pPr>
        <w:pStyle w:val="ConsPlusNormal"/>
        <w:ind w:firstLine="709"/>
        <w:jc w:val="both"/>
        <w:rPr>
          <w:rFonts w:ascii="Times New Roman" w:hAnsi="Times New Roman"/>
          <w:color w:val="000000"/>
          <w:sz w:val="28"/>
          <w:szCs w:val="28"/>
        </w:rPr>
      </w:pPr>
      <w:r>
        <w:rPr>
          <w:rFonts w:ascii="Times New Roman" w:hAnsi="Times New Roman" w:cs="Times New Roman"/>
          <w:sz w:val="28"/>
          <w:szCs w:val="28"/>
        </w:rPr>
        <w:t>5.12. Администрация Староджерелиевского</w:t>
      </w:r>
      <w:r w:rsidRPr="00B244B0">
        <w:rPr>
          <w:rFonts w:ascii="Times New Roman" w:hAnsi="Times New Roman" w:cs="Times New Roman"/>
          <w:sz w:val="28"/>
          <w:szCs w:val="28"/>
        </w:rPr>
        <w:t xml:space="preserve"> сельского поселения </w:t>
      </w:r>
      <w:r w:rsidRPr="00B244B0">
        <w:rPr>
          <w:rFonts w:ascii="Times New Roman" w:hAnsi="Times New Roman"/>
          <w:color w:val="000000"/>
          <w:sz w:val="28"/>
          <w:szCs w:val="28"/>
        </w:rPr>
        <w:t>Красноармейского района</w:t>
      </w:r>
      <w:r>
        <w:rPr>
          <w:rFonts w:ascii="Times New Roman" w:hAnsi="Times New Roman"/>
          <w:color w:val="000000"/>
          <w:sz w:val="28"/>
          <w:szCs w:val="28"/>
        </w:rPr>
        <w:t xml:space="preserve"> осуществляет обследование нестационарных торговых объектов на предмет выполнения индивидуальными предпринимателями, юридическими лицами требований Договора, по результатам которого составляет акт по форме, установленной приложением № 4 к настоящему Положению.</w:t>
      </w:r>
    </w:p>
    <w:p w14:paraId="6B61E8B7" w14:textId="77777777" w:rsidR="00943B4D" w:rsidRDefault="00943B4D" w:rsidP="0089364A">
      <w:pPr>
        <w:spacing w:after="0" w:line="240" w:lineRule="auto"/>
        <w:ind w:left="720"/>
        <w:outlineLvl w:val="0"/>
        <w:rPr>
          <w:bCs/>
          <w:color w:val="000000"/>
          <w:sz w:val="28"/>
          <w:szCs w:val="28"/>
        </w:rPr>
      </w:pPr>
    </w:p>
    <w:bookmarkEnd w:id="0"/>
    <w:p w14:paraId="24C12078" w14:textId="77777777" w:rsidR="00943B4D" w:rsidRDefault="00943B4D" w:rsidP="0089364A">
      <w:pPr>
        <w:spacing w:after="0" w:line="240" w:lineRule="auto"/>
        <w:rPr>
          <w:color w:val="000000"/>
          <w:sz w:val="28"/>
          <w:szCs w:val="28"/>
        </w:rPr>
      </w:pPr>
    </w:p>
    <w:p w14:paraId="77D3F0E1" w14:textId="77777777" w:rsidR="00175E0B" w:rsidRDefault="00175E0B" w:rsidP="0089364A">
      <w:pPr>
        <w:spacing w:after="0" w:line="240" w:lineRule="auto"/>
        <w:rPr>
          <w:color w:val="000000"/>
          <w:sz w:val="28"/>
          <w:szCs w:val="28"/>
        </w:rPr>
      </w:pPr>
    </w:p>
    <w:p w14:paraId="57F1AD67" w14:textId="77777777" w:rsidR="00A04FEE" w:rsidRDefault="00A04FEE" w:rsidP="00A04F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61D58">
        <w:rPr>
          <w:rFonts w:ascii="Times New Roman" w:eastAsia="Times New Roman" w:hAnsi="Times New Roman" w:cs="Times New Roman"/>
          <w:sz w:val="28"/>
          <w:szCs w:val="28"/>
          <w:lang w:eastAsia="ru-RU"/>
        </w:rPr>
        <w:t>Глава</w:t>
      </w:r>
    </w:p>
    <w:p w14:paraId="6D9629D3" w14:textId="77777777" w:rsidR="00A04FEE" w:rsidRDefault="00A04FEE" w:rsidP="00A04F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Староджерелиевского сельского поселения</w:t>
      </w:r>
    </w:p>
    <w:p w14:paraId="34CF6296" w14:textId="3294084F" w:rsidR="00A04FEE" w:rsidRPr="00161D58" w:rsidRDefault="00A04FEE" w:rsidP="00A04F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Красноармейского района                                                      Л.Г.</w:t>
      </w:r>
      <w:r w:rsidR="00D03CD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Миргородская</w:t>
      </w:r>
    </w:p>
    <w:p w14:paraId="1305F3BB" w14:textId="77777777" w:rsidR="00A04FEE" w:rsidRDefault="00A04FEE" w:rsidP="00A04FEE">
      <w:pPr>
        <w:spacing w:after="0" w:line="240" w:lineRule="auto"/>
        <w:jc w:val="both"/>
        <w:rPr>
          <w:rFonts w:ascii="Times New Roman" w:eastAsia="Times New Roman" w:hAnsi="Times New Roman" w:cs="Times New Roman"/>
          <w:sz w:val="12"/>
          <w:szCs w:val="12"/>
          <w:lang w:eastAsia="ru-RU"/>
        </w:rPr>
      </w:pPr>
    </w:p>
    <w:p w14:paraId="6663FB3D" w14:textId="77777777" w:rsidR="00A04FEE" w:rsidRDefault="00A04FEE" w:rsidP="00A04FEE">
      <w:pPr>
        <w:spacing w:after="0" w:line="240" w:lineRule="auto"/>
        <w:jc w:val="both"/>
        <w:rPr>
          <w:rFonts w:ascii="Times New Roman" w:eastAsia="Times New Roman" w:hAnsi="Times New Roman" w:cs="Times New Roman"/>
          <w:sz w:val="12"/>
          <w:szCs w:val="12"/>
          <w:lang w:eastAsia="ru-RU"/>
        </w:rPr>
      </w:pPr>
    </w:p>
    <w:p w14:paraId="24AA36BE" w14:textId="77777777" w:rsidR="00A04FEE" w:rsidRDefault="00A04FEE" w:rsidP="00A04FEE">
      <w:pPr>
        <w:spacing w:after="0" w:line="240" w:lineRule="auto"/>
        <w:jc w:val="both"/>
        <w:rPr>
          <w:rFonts w:ascii="Times New Roman" w:eastAsia="Times New Roman" w:hAnsi="Times New Roman" w:cs="Times New Roman"/>
          <w:sz w:val="12"/>
          <w:szCs w:val="12"/>
          <w:lang w:eastAsia="ru-RU"/>
        </w:rPr>
      </w:pPr>
    </w:p>
    <w:p w14:paraId="4B9833A6" w14:textId="77777777" w:rsidR="00943B4D" w:rsidRDefault="00943B4D" w:rsidP="0089364A">
      <w:pPr>
        <w:spacing w:after="0" w:line="240" w:lineRule="auto"/>
        <w:jc w:val="both"/>
        <w:rPr>
          <w:rFonts w:ascii="Times New Roman" w:eastAsia="Times New Roman" w:hAnsi="Times New Roman" w:cs="Times New Roman"/>
          <w:sz w:val="12"/>
          <w:szCs w:val="12"/>
          <w:lang w:eastAsia="ru-RU"/>
        </w:rPr>
      </w:pPr>
    </w:p>
    <w:p w14:paraId="2DF1EE4B"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4FAA5B6C" w14:textId="77777777" w:rsidR="00E02D36" w:rsidRPr="00066687" w:rsidRDefault="00E02D36" w:rsidP="00E02D36">
      <w:pPr>
        <w:spacing w:after="0" w:line="240" w:lineRule="auto"/>
        <w:ind w:left="5670"/>
        <w:jc w:val="center"/>
        <w:rPr>
          <w:rFonts w:ascii="Times New Roman" w:hAnsi="Times New Roman" w:cs="Times New Roman"/>
          <w:color w:val="000000"/>
          <w:sz w:val="28"/>
          <w:szCs w:val="28"/>
        </w:rPr>
      </w:pPr>
      <w:r w:rsidRPr="00066687">
        <w:rPr>
          <w:rFonts w:ascii="Times New Roman" w:hAnsi="Times New Roman" w:cs="Times New Roman"/>
          <w:color w:val="000000"/>
          <w:sz w:val="28"/>
          <w:szCs w:val="28"/>
        </w:rPr>
        <w:t>ПРИЛОЖЕНИЕ № 1</w:t>
      </w:r>
    </w:p>
    <w:p w14:paraId="354F6D3E" w14:textId="0234ADC1" w:rsidR="00354676" w:rsidRDefault="00354676" w:rsidP="00354676">
      <w:pPr>
        <w:spacing w:after="0" w:line="240" w:lineRule="auto"/>
        <w:rPr>
          <w:rFonts w:ascii="Times New Roman" w:hAnsi="Times New Roman" w:cs="Times New Roman"/>
          <w:sz w:val="28"/>
          <w:szCs w:val="28"/>
        </w:rPr>
      </w:pPr>
    </w:p>
    <w:p w14:paraId="55821094" w14:textId="0E91426B" w:rsidR="00E02D36" w:rsidRPr="00066687" w:rsidRDefault="00354676" w:rsidP="00E02D36">
      <w:pPr>
        <w:spacing w:after="0" w:line="240" w:lineRule="auto"/>
        <w:ind w:left="5670"/>
        <w:jc w:val="center"/>
        <w:rPr>
          <w:rFonts w:ascii="Times New Roman" w:hAnsi="Times New Roman" w:cs="Times New Roman"/>
          <w:sz w:val="28"/>
          <w:szCs w:val="28"/>
        </w:rPr>
      </w:pPr>
      <w:r>
        <w:rPr>
          <w:rFonts w:ascii="Times New Roman" w:hAnsi="Times New Roman" w:cs="Times New Roman"/>
          <w:sz w:val="28"/>
          <w:szCs w:val="28"/>
        </w:rPr>
        <w:t>к п</w:t>
      </w:r>
      <w:r w:rsidR="00E02D36" w:rsidRPr="00066687">
        <w:rPr>
          <w:rFonts w:ascii="Times New Roman" w:hAnsi="Times New Roman" w:cs="Times New Roman"/>
          <w:sz w:val="28"/>
          <w:szCs w:val="28"/>
        </w:rPr>
        <w:t xml:space="preserve">оложению о размещении </w:t>
      </w:r>
    </w:p>
    <w:p w14:paraId="79C2EF81" w14:textId="77777777" w:rsidR="00E02D36" w:rsidRPr="00066687" w:rsidRDefault="00E02D36" w:rsidP="00E02D36">
      <w:pPr>
        <w:spacing w:after="0" w:line="240" w:lineRule="auto"/>
        <w:ind w:left="5670"/>
        <w:jc w:val="center"/>
        <w:rPr>
          <w:rFonts w:ascii="Times New Roman" w:hAnsi="Times New Roman" w:cs="Times New Roman"/>
          <w:sz w:val="28"/>
          <w:szCs w:val="28"/>
        </w:rPr>
      </w:pPr>
      <w:r w:rsidRPr="00066687">
        <w:rPr>
          <w:rFonts w:ascii="Times New Roman" w:hAnsi="Times New Roman" w:cs="Times New Roman"/>
          <w:sz w:val="28"/>
          <w:szCs w:val="28"/>
        </w:rPr>
        <w:t xml:space="preserve">нестационарных торговых </w:t>
      </w:r>
    </w:p>
    <w:p w14:paraId="466B1DBA" w14:textId="00708881" w:rsidR="00E02D36" w:rsidRPr="00066687" w:rsidRDefault="00E02D36" w:rsidP="00E02D36">
      <w:pPr>
        <w:spacing w:after="0" w:line="240" w:lineRule="auto"/>
        <w:ind w:left="5670"/>
        <w:jc w:val="center"/>
        <w:rPr>
          <w:rFonts w:ascii="Times New Roman" w:hAnsi="Times New Roman" w:cs="Times New Roman"/>
          <w:sz w:val="28"/>
          <w:szCs w:val="28"/>
        </w:rPr>
      </w:pPr>
      <w:r w:rsidRPr="00066687">
        <w:rPr>
          <w:rFonts w:ascii="Times New Roman" w:hAnsi="Times New Roman" w:cs="Times New Roman"/>
          <w:sz w:val="28"/>
          <w:szCs w:val="28"/>
        </w:rPr>
        <w:t xml:space="preserve">объектов на территории </w:t>
      </w:r>
      <w:r w:rsidR="00233966">
        <w:rPr>
          <w:rFonts w:ascii="Times New Roman" w:hAnsi="Times New Roman" w:cs="Times New Roman"/>
          <w:sz w:val="28"/>
          <w:szCs w:val="28"/>
        </w:rPr>
        <w:t>Староджерелиевского</w:t>
      </w:r>
      <w:r w:rsidRPr="00066687">
        <w:rPr>
          <w:rFonts w:ascii="Times New Roman" w:hAnsi="Times New Roman" w:cs="Times New Roman"/>
          <w:sz w:val="28"/>
          <w:szCs w:val="28"/>
        </w:rPr>
        <w:t xml:space="preserve"> сельского поселения </w:t>
      </w:r>
    </w:p>
    <w:p w14:paraId="166037C6" w14:textId="77777777" w:rsidR="00E02D36" w:rsidRPr="00066687" w:rsidRDefault="00E02D36" w:rsidP="00E02D36">
      <w:pPr>
        <w:spacing w:after="0" w:line="240" w:lineRule="auto"/>
        <w:ind w:left="5670"/>
        <w:jc w:val="center"/>
        <w:rPr>
          <w:rFonts w:ascii="Times New Roman" w:hAnsi="Times New Roman" w:cs="Times New Roman"/>
          <w:color w:val="000000"/>
          <w:sz w:val="28"/>
          <w:szCs w:val="28"/>
        </w:rPr>
      </w:pPr>
      <w:r w:rsidRPr="00066687">
        <w:rPr>
          <w:rFonts w:ascii="Times New Roman" w:hAnsi="Times New Roman" w:cs="Times New Roman"/>
          <w:sz w:val="28"/>
          <w:szCs w:val="28"/>
        </w:rPr>
        <w:t>Красноармейского района</w:t>
      </w:r>
    </w:p>
    <w:p w14:paraId="04485A2F" w14:textId="77777777" w:rsidR="00E02D36" w:rsidRPr="00066687" w:rsidRDefault="00E02D36" w:rsidP="00E02D36">
      <w:pPr>
        <w:tabs>
          <w:tab w:val="left" w:pos="8620"/>
        </w:tabs>
        <w:spacing w:after="0" w:line="240" w:lineRule="auto"/>
        <w:ind w:firstLine="709"/>
        <w:rPr>
          <w:rFonts w:ascii="Times New Roman" w:hAnsi="Times New Roman" w:cs="Times New Roman"/>
          <w:sz w:val="28"/>
          <w:szCs w:val="28"/>
        </w:rPr>
      </w:pPr>
    </w:p>
    <w:p w14:paraId="66B879D7" w14:textId="77777777" w:rsidR="00E02D36" w:rsidRPr="00066687" w:rsidRDefault="00E02D36" w:rsidP="00E02D36">
      <w:pPr>
        <w:spacing w:after="0" w:line="240" w:lineRule="auto"/>
        <w:ind w:firstLine="709"/>
        <w:jc w:val="center"/>
        <w:rPr>
          <w:rFonts w:ascii="Times New Roman" w:hAnsi="Times New Roman" w:cs="Times New Roman"/>
          <w:sz w:val="28"/>
          <w:szCs w:val="28"/>
        </w:rPr>
      </w:pPr>
      <w:r w:rsidRPr="00066687">
        <w:rPr>
          <w:rFonts w:ascii="Times New Roman" w:hAnsi="Times New Roman" w:cs="Times New Roman"/>
          <w:sz w:val="28"/>
          <w:szCs w:val="28"/>
        </w:rPr>
        <w:t>ФОРМА ЗАЯВЛЕНИЯ</w:t>
      </w:r>
    </w:p>
    <w:p w14:paraId="4E2712DC" w14:textId="77777777" w:rsidR="00E02D36" w:rsidRPr="00066687" w:rsidRDefault="00E02D36" w:rsidP="00E02D36">
      <w:pPr>
        <w:spacing w:after="0" w:line="240" w:lineRule="auto"/>
        <w:ind w:firstLine="709"/>
        <w:jc w:val="center"/>
        <w:rPr>
          <w:rFonts w:ascii="Times New Roman" w:hAnsi="Times New Roman" w:cs="Times New Roman"/>
          <w:sz w:val="28"/>
          <w:szCs w:val="28"/>
        </w:rPr>
      </w:pPr>
      <w:r w:rsidRPr="00066687">
        <w:rPr>
          <w:rFonts w:ascii="Times New Roman" w:hAnsi="Times New Roman" w:cs="Times New Roman"/>
          <w:sz w:val="28"/>
          <w:szCs w:val="28"/>
        </w:rPr>
        <w:t>о предоставлении права размещения нестационарных торговых объектов</w:t>
      </w:r>
    </w:p>
    <w:p w14:paraId="4C0B4F06" w14:textId="77777777" w:rsidR="00E02D36" w:rsidRPr="00066687" w:rsidRDefault="00E02D36" w:rsidP="00E02D36">
      <w:pPr>
        <w:spacing w:after="0" w:line="240" w:lineRule="auto"/>
        <w:ind w:left="4956" w:firstLine="709"/>
        <w:jc w:val="center"/>
        <w:rPr>
          <w:rFonts w:ascii="Times New Roman" w:hAnsi="Times New Roman" w:cs="Times New Roman"/>
          <w:sz w:val="16"/>
          <w:szCs w:val="16"/>
        </w:rPr>
      </w:pPr>
    </w:p>
    <w:p w14:paraId="68E36F7F" w14:textId="77777777" w:rsidR="00E02D36" w:rsidRPr="00066687" w:rsidRDefault="00E02D36" w:rsidP="00E02D36">
      <w:pPr>
        <w:spacing w:after="0" w:line="240" w:lineRule="auto"/>
        <w:ind w:left="4956" w:firstLine="709"/>
        <w:rPr>
          <w:rFonts w:ascii="Times New Roman" w:hAnsi="Times New Roman" w:cs="Times New Roman"/>
          <w:sz w:val="28"/>
          <w:szCs w:val="28"/>
        </w:rPr>
      </w:pPr>
      <w:r w:rsidRPr="00066687">
        <w:rPr>
          <w:rFonts w:ascii="Times New Roman" w:hAnsi="Times New Roman" w:cs="Times New Roman"/>
          <w:sz w:val="28"/>
          <w:szCs w:val="28"/>
        </w:rPr>
        <w:t>Главе</w:t>
      </w:r>
    </w:p>
    <w:p w14:paraId="78393E90" w14:textId="1DF71107" w:rsidR="00E02D36" w:rsidRPr="00066687" w:rsidRDefault="00233966" w:rsidP="00E02D36">
      <w:pPr>
        <w:spacing w:after="0" w:line="240" w:lineRule="auto"/>
        <w:ind w:left="4956" w:firstLine="709"/>
        <w:rPr>
          <w:rFonts w:ascii="Times New Roman" w:hAnsi="Times New Roman" w:cs="Times New Roman"/>
          <w:sz w:val="28"/>
          <w:szCs w:val="28"/>
        </w:rPr>
      </w:pPr>
      <w:r>
        <w:rPr>
          <w:rFonts w:ascii="Times New Roman" w:hAnsi="Times New Roman" w:cs="Times New Roman"/>
          <w:sz w:val="28"/>
          <w:szCs w:val="28"/>
        </w:rPr>
        <w:t>Староджерелиевского</w:t>
      </w:r>
    </w:p>
    <w:p w14:paraId="47221BF0" w14:textId="77777777" w:rsidR="00E02D36" w:rsidRPr="00066687" w:rsidRDefault="00E02D36" w:rsidP="00E02D36">
      <w:pPr>
        <w:spacing w:after="0" w:line="240" w:lineRule="auto"/>
        <w:ind w:left="4956" w:firstLine="709"/>
        <w:rPr>
          <w:rFonts w:ascii="Times New Roman" w:hAnsi="Times New Roman" w:cs="Times New Roman"/>
          <w:sz w:val="28"/>
          <w:szCs w:val="28"/>
        </w:rPr>
      </w:pPr>
      <w:r w:rsidRPr="00066687">
        <w:rPr>
          <w:rFonts w:ascii="Times New Roman" w:hAnsi="Times New Roman" w:cs="Times New Roman"/>
          <w:sz w:val="28"/>
          <w:szCs w:val="28"/>
        </w:rPr>
        <w:t>сельского поселения</w:t>
      </w:r>
    </w:p>
    <w:p w14:paraId="0296A92C" w14:textId="77777777" w:rsidR="00E02D36" w:rsidRPr="00066687" w:rsidRDefault="00E02D36" w:rsidP="00E02D36">
      <w:pPr>
        <w:spacing w:after="0" w:line="240" w:lineRule="auto"/>
        <w:ind w:left="4956" w:firstLine="709"/>
        <w:rPr>
          <w:rFonts w:ascii="Times New Roman" w:hAnsi="Times New Roman" w:cs="Times New Roman"/>
          <w:sz w:val="28"/>
          <w:szCs w:val="28"/>
        </w:rPr>
      </w:pPr>
      <w:r w:rsidRPr="00066687">
        <w:rPr>
          <w:rFonts w:ascii="Times New Roman" w:hAnsi="Times New Roman" w:cs="Times New Roman"/>
          <w:sz w:val="28"/>
          <w:szCs w:val="28"/>
        </w:rPr>
        <w:t xml:space="preserve">Красноармейского района </w:t>
      </w:r>
    </w:p>
    <w:p w14:paraId="68E4AE6F" w14:textId="77777777" w:rsidR="00E02D36" w:rsidRPr="00066687" w:rsidRDefault="00E02D36" w:rsidP="00E02D36">
      <w:pPr>
        <w:spacing w:after="0" w:line="240" w:lineRule="auto"/>
        <w:ind w:left="4956" w:firstLine="709"/>
        <w:rPr>
          <w:rFonts w:ascii="Times New Roman" w:hAnsi="Times New Roman" w:cs="Times New Roman"/>
          <w:sz w:val="28"/>
          <w:szCs w:val="28"/>
        </w:rPr>
      </w:pPr>
      <w:r w:rsidRPr="00066687">
        <w:rPr>
          <w:rFonts w:ascii="Times New Roman" w:hAnsi="Times New Roman" w:cs="Times New Roman"/>
          <w:sz w:val="28"/>
          <w:szCs w:val="28"/>
        </w:rPr>
        <w:t>___________________</w:t>
      </w:r>
    </w:p>
    <w:p w14:paraId="2804D409" w14:textId="77777777" w:rsidR="00E02D36" w:rsidRPr="00066687" w:rsidRDefault="00E02D36" w:rsidP="00E02D36">
      <w:pPr>
        <w:spacing w:after="0" w:line="240" w:lineRule="auto"/>
        <w:ind w:left="4956" w:firstLine="709"/>
        <w:rPr>
          <w:rFonts w:ascii="Times New Roman" w:hAnsi="Times New Roman" w:cs="Times New Roman"/>
          <w:sz w:val="16"/>
          <w:szCs w:val="16"/>
        </w:rPr>
      </w:pPr>
    </w:p>
    <w:p w14:paraId="5C47237A" w14:textId="77777777" w:rsidR="00E02D36" w:rsidRPr="00066687" w:rsidRDefault="00E02D36" w:rsidP="00E02D36">
      <w:pPr>
        <w:spacing w:after="0" w:line="240" w:lineRule="auto"/>
        <w:ind w:firstLine="709"/>
        <w:jc w:val="center"/>
        <w:rPr>
          <w:rFonts w:ascii="Times New Roman" w:hAnsi="Times New Roman" w:cs="Times New Roman"/>
          <w:sz w:val="28"/>
          <w:szCs w:val="28"/>
        </w:rPr>
      </w:pPr>
    </w:p>
    <w:p w14:paraId="3028E0BA" w14:textId="77777777" w:rsidR="00E02D36" w:rsidRPr="00066687" w:rsidRDefault="00E02D36" w:rsidP="00E02D36">
      <w:pPr>
        <w:spacing w:after="0" w:line="240" w:lineRule="auto"/>
        <w:ind w:firstLine="709"/>
        <w:jc w:val="center"/>
        <w:rPr>
          <w:rFonts w:ascii="Times New Roman" w:hAnsi="Times New Roman" w:cs="Times New Roman"/>
          <w:sz w:val="28"/>
          <w:szCs w:val="28"/>
        </w:rPr>
      </w:pPr>
    </w:p>
    <w:p w14:paraId="2B421E82" w14:textId="77777777" w:rsidR="00E02D36" w:rsidRPr="00066687" w:rsidRDefault="00E02D36" w:rsidP="00E02D36">
      <w:pPr>
        <w:spacing w:after="0" w:line="240" w:lineRule="auto"/>
        <w:ind w:firstLine="709"/>
        <w:jc w:val="center"/>
        <w:rPr>
          <w:rFonts w:ascii="Times New Roman" w:hAnsi="Times New Roman" w:cs="Times New Roman"/>
          <w:sz w:val="28"/>
          <w:szCs w:val="28"/>
        </w:rPr>
      </w:pPr>
      <w:r w:rsidRPr="00066687">
        <w:rPr>
          <w:rFonts w:ascii="Times New Roman" w:hAnsi="Times New Roman" w:cs="Times New Roman"/>
          <w:sz w:val="28"/>
          <w:szCs w:val="28"/>
        </w:rPr>
        <w:t>ЗАЯВЛЕНИЕ</w:t>
      </w:r>
    </w:p>
    <w:p w14:paraId="22991A06" w14:textId="77777777" w:rsidR="00E02D36" w:rsidRPr="00066687" w:rsidRDefault="00E02D36" w:rsidP="00E02D36">
      <w:pPr>
        <w:spacing w:after="0" w:line="240" w:lineRule="auto"/>
        <w:ind w:firstLine="709"/>
        <w:rPr>
          <w:rFonts w:ascii="Times New Roman" w:hAnsi="Times New Roman" w:cs="Times New Roman"/>
          <w:sz w:val="16"/>
          <w:szCs w:val="16"/>
        </w:rPr>
      </w:pPr>
    </w:p>
    <w:p w14:paraId="668825E1" w14:textId="77777777" w:rsidR="00E02D36" w:rsidRPr="00066687" w:rsidRDefault="00E02D36" w:rsidP="00E02D36">
      <w:pPr>
        <w:spacing w:after="0" w:line="240" w:lineRule="auto"/>
        <w:rPr>
          <w:rFonts w:ascii="Times New Roman" w:hAnsi="Times New Roman" w:cs="Times New Roman"/>
          <w:b/>
          <w:sz w:val="28"/>
          <w:szCs w:val="28"/>
        </w:rPr>
      </w:pPr>
      <w:r w:rsidRPr="00066687">
        <w:rPr>
          <w:rFonts w:ascii="Times New Roman" w:hAnsi="Times New Roman" w:cs="Times New Roman"/>
          <w:sz w:val="28"/>
          <w:szCs w:val="28"/>
        </w:rPr>
        <w:t xml:space="preserve">Заявитель </w:t>
      </w:r>
      <w:r w:rsidRPr="00066687">
        <w:rPr>
          <w:rFonts w:ascii="Times New Roman" w:hAnsi="Times New Roman" w:cs="Times New Roman"/>
          <w:b/>
          <w:sz w:val="28"/>
          <w:szCs w:val="28"/>
        </w:rPr>
        <w:t>________________________________________________________</w:t>
      </w:r>
    </w:p>
    <w:p w14:paraId="10221071" w14:textId="77777777" w:rsidR="00E02D36" w:rsidRPr="00066687" w:rsidRDefault="00E02D36" w:rsidP="00E02D36">
      <w:pPr>
        <w:spacing w:after="0" w:line="240" w:lineRule="auto"/>
        <w:rPr>
          <w:rFonts w:ascii="Times New Roman" w:hAnsi="Times New Roman" w:cs="Times New Roman"/>
          <w:b/>
          <w:sz w:val="28"/>
          <w:szCs w:val="28"/>
        </w:rPr>
      </w:pPr>
      <w:r w:rsidRPr="00066687">
        <w:rPr>
          <w:rFonts w:ascii="Times New Roman" w:hAnsi="Times New Roman" w:cs="Times New Roman"/>
          <w:sz w:val="28"/>
          <w:szCs w:val="28"/>
        </w:rPr>
        <w:t xml:space="preserve">Юридический (домашний) адрес </w:t>
      </w:r>
      <w:r w:rsidRPr="00066687">
        <w:rPr>
          <w:rFonts w:ascii="Times New Roman" w:hAnsi="Times New Roman" w:cs="Times New Roman"/>
          <w:b/>
          <w:sz w:val="28"/>
          <w:szCs w:val="28"/>
        </w:rPr>
        <w:t>______________________________________</w:t>
      </w:r>
    </w:p>
    <w:p w14:paraId="05DD8184" w14:textId="77777777" w:rsidR="00E02D36" w:rsidRPr="00066687" w:rsidRDefault="00E02D36" w:rsidP="00E02D36">
      <w:pPr>
        <w:spacing w:after="0" w:line="240" w:lineRule="auto"/>
        <w:rPr>
          <w:rFonts w:ascii="Times New Roman" w:hAnsi="Times New Roman" w:cs="Times New Roman"/>
          <w:b/>
          <w:sz w:val="28"/>
          <w:szCs w:val="28"/>
        </w:rPr>
      </w:pPr>
      <w:r w:rsidRPr="00066687">
        <w:rPr>
          <w:rFonts w:ascii="Times New Roman" w:hAnsi="Times New Roman" w:cs="Times New Roman"/>
          <w:sz w:val="28"/>
          <w:szCs w:val="28"/>
        </w:rPr>
        <w:t xml:space="preserve">Ф.И.О. руководителя предприятия </w:t>
      </w:r>
      <w:r w:rsidRPr="00066687">
        <w:rPr>
          <w:rFonts w:ascii="Times New Roman" w:hAnsi="Times New Roman" w:cs="Times New Roman"/>
          <w:b/>
          <w:sz w:val="28"/>
          <w:szCs w:val="28"/>
        </w:rPr>
        <w:t>____________________________________</w:t>
      </w:r>
    </w:p>
    <w:p w14:paraId="1DBE5CDA" w14:textId="77777777" w:rsidR="00E02D36" w:rsidRPr="00066687" w:rsidRDefault="00E02D36" w:rsidP="00E02D36">
      <w:pPr>
        <w:spacing w:after="0" w:line="240" w:lineRule="auto"/>
        <w:rPr>
          <w:rFonts w:ascii="Times New Roman" w:hAnsi="Times New Roman" w:cs="Times New Roman"/>
          <w:b/>
          <w:sz w:val="28"/>
          <w:szCs w:val="28"/>
        </w:rPr>
      </w:pPr>
      <w:r w:rsidRPr="00066687">
        <w:rPr>
          <w:rFonts w:ascii="Times New Roman" w:hAnsi="Times New Roman" w:cs="Times New Roman"/>
          <w:sz w:val="28"/>
          <w:szCs w:val="28"/>
        </w:rPr>
        <w:t xml:space="preserve">ИНН заявителя </w:t>
      </w:r>
      <w:r w:rsidRPr="00066687">
        <w:rPr>
          <w:rFonts w:ascii="Times New Roman" w:hAnsi="Times New Roman" w:cs="Times New Roman"/>
          <w:b/>
          <w:sz w:val="28"/>
          <w:szCs w:val="28"/>
        </w:rPr>
        <w:t xml:space="preserve">___________________ </w:t>
      </w:r>
      <w:r w:rsidRPr="00066687">
        <w:rPr>
          <w:rFonts w:ascii="Times New Roman" w:hAnsi="Times New Roman" w:cs="Times New Roman"/>
          <w:sz w:val="28"/>
          <w:szCs w:val="28"/>
        </w:rPr>
        <w:t xml:space="preserve">контактный телефон </w:t>
      </w:r>
      <w:r w:rsidRPr="00066687">
        <w:rPr>
          <w:rFonts w:ascii="Times New Roman" w:hAnsi="Times New Roman" w:cs="Times New Roman"/>
          <w:b/>
          <w:sz w:val="28"/>
          <w:szCs w:val="28"/>
        </w:rPr>
        <w:t>_______________</w:t>
      </w:r>
    </w:p>
    <w:p w14:paraId="2AFCDE01" w14:textId="77777777" w:rsidR="00E02D36" w:rsidRPr="00066687" w:rsidRDefault="00E02D36" w:rsidP="00E02D36">
      <w:pPr>
        <w:spacing w:after="0" w:line="240" w:lineRule="auto"/>
        <w:rPr>
          <w:rFonts w:ascii="Times New Roman" w:hAnsi="Times New Roman" w:cs="Times New Roman"/>
          <w:b/>
          <w:sz w:val="28"/>
          <w:szCs w:val="28"/>
        </w:rPr>
      </w:pPr>
      <w:r w:rsidRPr="00066687">
        <w:rPr>
          <w:rFonts w:ascii="Times New Roman" w:hAnsi="Times New Roman" w:cs="Times New Roman"/>
          <w:sz w:val="28"/>
          <w:szCs w:val="28"/>
        </w:rPr>
        <w:t xml:space="preserve">ОГРН </w:t>
      </w:r>
      <w:r w:rsidRPr="00066687">
        <w:rPr>
          <w:rFonts w:ascii="Times New Roman" w:hAnsi="Times New Roman" w:cs="Times New Roman"/>
          <w:b/>
          <w:sz w:val="28"/>
          <w:szCs w:val="28"/>
        </w:rPr>
        <w:t>____________________________________________________________</w:t>
      </w:r>
    </w:p>
    <w:p w14:paraId="41DD98CA" w14:textId="77777777" w:rsidR="00E02D36" w:rsidRPr="00066687" w:rsidRDefault="00E02D36" w:rsidP="00E02D36">
      <w:pPr>
        <w:spacing w:after="0" w:line="240" w:lineRule="auto"/>
        <w:jc w:val="center"/>
        <w:rPr>
          <w:rFonts w:ascii="Times New Roman" w:hAnsi="Times New Roman" w:cs="Times New Roman"/>
          <w:sz w:val="20"/>
          <w:szCs w:val="20"/>
        </w:rPr>
      </w:pPr>
      <w:r w:rsidRPr="00066687">
        <w:rPr>
          <w:rFonts w:ascii="Times New Roman" w:hAnsi="Times New Roman" w:cs="Times New Roman"/>
          <w:sz w:val="20"/>
          <w:szCs w:val="20"/>
        </w:rPr>
        <w:t>(номер, дата, кем выдано)</w:t>
      </w:r>
    </w:p>
    <w:p w14:paraId="6D3B61B6" w14:textId="19D8CAAD" w:rsidR="00E02D36" w:rsidRPr="00066687" w:rsidRDefault="00E02D36" w:rsidP="00E02D36">
      <w:pPr>
        <w:spacing w:after="0" w:line="240" w:lineRule="auto"/>
        <w:ind w:firstLine="709"/>
        <w:rPr>
          <w:rFonts w:ascii="Times New Roman" w:hAnsi="Times New Roman" w:cs="Times New Roman"/>
          <w:sz w:val="28"/>
          <w:szCs w:val="28"/>
        </w:rPr>
      </w:pPr>
      <w:r w:rsidRPr="00066687">
        <w:rPr>
          <w:rFonts w:ascii="Times New Roman" w:hAnsi="Times New Roman" w:cs="Times New Roman"/>
          <w:sz w:val="28"/>
          <w:szCs w:val="28"/>
        </w:rPr>
        <w:t xml:space="preserve">Прошу Вас рассмотреть на заседании конкурсной комиссии по размещению нестационарных торговых объектов на территории </w:t>
      </w:r>
      <w:r w:rsidR="00233966">
        <w:rPr>
          <w:rFonts w:ascii="Times New Roman" w:hAnsi="Times New Roman" w:cs="Times New Roman"/>
          <w:sz w:val="28"/>
          <w:szCs w:val="28"/>
        </w:rPr>
        <w:t>Староджерелиевского</w:t>
      </w:r>
      <w:r w:rsidRPr="00066687">
        <w:rPr>
          <w:rFonts w:ascii="Times New Roman" w:hAnsi="Times New Roman" w:cs="Times New Roman"/>
          <w:sz w:val="28"/>
          <w:szCs w:val="28"/>
        </w:rPr>
        <w:t xml:space="preserve"> сельского поселения Красноармейского района возможность размещения ________________</w:t>
      </w:r>
    </w:p>
    <w:p w14:paraId="1A206547" w14:textId="77777777" w:rsidR="00E02D36" w:rsidRPr="00066687" w:rsidRDefault="00E02D36" w:rsidP="00E02D36">
      <w:pPr>
        <w:spacing w:after="0" w:line="240" w:lineRule="auto"/>
        <w:rPr>
          <w:rFonts w:ascii="Times New Roman" w:hAnsi="Times New Roman" w:cs="Times New Roman"/>
          <w:sz w:val="20"/>
          <w:szCs w:val="20"/>
        </w:rPr>
      </w:pPr>
      <w:r w:rsidRPr="00066687">
        <w:rPr>
          <w:rFonts w:ascii="Times New Roman" w:hAnsi="Times New Roman" w:cs="Times New Roman"/>
          <w:sz w:val="20"/>
          <w:szCs w:val="20"/>
        </w:rPr>
        <w:t>(наименование НТО)</w:t>
      </w:r>
    </w:p>
    <w:p w14:paraId="67DA0652" w14:textId="77777777" w:rsidR="00E02D36" w:rsidRPr="00066687" w:rsidRDefault="00E02D36" w:rsidP="00E02D36">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для реализации ____________________________________________________,</w:t>
      </w:r>
    </w:p>
    <w:p w14:paraId="3231541A" w14:textId="77777777" w:rsidR="00E02D36" w:rsidRPr="00066687" w:rsidRDefault="00E02D36" w:rsidP="00E02D36">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расположенного ___________________________________________________</w:t>
      </w:r>
    </w:p>
    <w:p w14:paraId="29743AE5" w14:textId="77777777" w:rsidR="00E02D36" w:rsidRPr="00066687" w:rsidRDefault="00E02D36" w:rsidP="00E02D36">
      <w:pPr>
        <w:spacing w:after="0" w:line="240" w:lineRule="auto"/>
        <w:ind w:firstLine="709"/>
        <w:jc w:val="center"/>
        <w:rPr>
          <w:rFonts w:ascii="Times New Roman" w:hAnsi="Times New Roman" w:cs="Times New Roman"/>
          <w:sz w:val="20"/>
          <w:szCs w:val="20"/>
        </w:rPr>
      </w:pPr>
      <w:r w:rsidRPr="00066687">
        <w:rPr>
          <w:rFonts w:ascii="Times New Roman" w:hAnsi="Times New Roman" w:cs="Times New Roman"/>
          <w:sz w:val="20"/>
          <w:szCs w:val="20"/>
        </w:rPr>
        <w:t>(с/поселение, точный адрес с привязкой к № дома/ строения)</w:t>
      </w:r>
    </w:p>
    <w:p w14:paraId="6B0427AC" w14:textId="77777777" w:rsidR="00E02D36" w:rsidRPr="00066687" w:rsidRDefault="00E02D36" w:rsidP="00E02D36">
      <w:pPr>
        <w:spacing w:after="0" w:line="240" w:lineRule="auto"/>
        <w:ind w:firstLine="709"/>
        <w:rPr>
          <w:rFonts w:ascii="Times New Roman" w:hAnsi="Times New Roman" w:cs="Times New Roman"/>
          <w:sz w:val="28"/>
          <w:szCs w:val="28"/>
        </w:rPr>
      </w:pPr>
      <w:r w:rsidRPr="00066687">
        <w:rPr>
          <w:rFonts w:ascii="Times New Roman" w:hAnsi="Times New Roman" w:cs="Times New Roman"/>
          <w:sz w:val="28"/>
          <w:szCs w:val="28"/>
        </w:rPr>
        <w:t xml:space="preserve">С Положением о порядке размещения нестационарных торговых объектов ознакомлен(а). </w:t>
      </w:r>
    </w:p>
    <w:p w14:paraId="1972F270" w14:textId="77777777" w:rsidR="00E02D36" w:rsidRPr="00066687" w:rsidRDefault="00E02D36" w:rsidP="00E02D36">
      <w:pPr>
        <w:spacing w:after="0" w:line="240" w:lineRule="auto"/>
        <w:ind w:firstLine="709"/>
        <w:rPr>
          <w:rFonts w:ascii="Times New Roman" w:hAnsi="Times New Roman" w:cs="Times New Roman"/>
          <w:sz w:val="28"/>
          <w:szCs w:val="28"/>
        </w:rPr>
      </w:pPr>
      <w:r w:rsidRPr="00066687">
        <w:rPr>
          <w:rFonts w:ascii="Times New Roman" w:hAnsi="Times New Roman" w:cs="Times New Roman"/>
          <w:sz w:val="28"/>
          <w:szCs w:val="28"/>
        </w:rPr>
        <w:t xml:space="preserve">Настоящим заявлением подтверждаю, что в отношении юридического лица не проводится процедура ликвидации и банкротства, деятельность не приостановлена и не прекращена. </w:t>
      </w:r>
    </w:p>
    <w:p w14:paraId="69CB7D64" w14:textId="77777777" w:rsidR="00E02D36" w:rsidRPr="00066687" w:rsidRDefault="00E02D36" w:rsidP="00E02D36">
      <w:pPr>
        <w:spacing w:after="0" w:line="240" w:lineRule="auto"/>
        <w:ind w:firstLine="709"/>
        <w:rPr>
          <w:rFonts w:ascii="Times New Roman" w:hAnsi="Times New Roman" w:cs="Times New Roman"/>
          <w:sz w:val="28"/>
          <w:szCs w:val="28"/>
        </w:rPr>
      </w:pPr>
      <w:r w:rsidRPr="00066687">
        <w:rPr>
          <w:rFonts w:ascii="Times New Roman" w:hAnsi="Times New Roman" w:cs="Times New Roman"/>
          <w:sz w:val="28"/>
          <w:szCs w:val="28"/>
        </w:rPr>
        <w:t>К заявлению прилагаю пакет документов, оформленный в соответствии с требованиями Положения о размещении нестационарных торговых объектов.</w:t>
      </w:r>
    </w:p>
    <w:p w14:paraId="3E9642D7" w14:textId="77777777" w:rsidR="00E02D36" w:rsidRPr="00066687" w:rsidRDefault="00E02D36" w:rsidP="00E02D36">
      <w:pPr>
        <w:spacing w:after="0" w:line="240" w:lineRule="auto"/>
        <w:ind w:firstLine="709"/>
        <w:rPr>
          <w:rFonts w:ascii="Times New Roman" w:hAnsi="Times New Roman" w:cs="Times New Roman"/>
          <w:sz w:val="28"/>
          <w:szCs w:val="28"/>
        </w:rPr>
      </w:pPr>
    </w:p>
    <w:p w14:paraId="258EFFF5" w14:textId="77777777" w:rsidR="00E02D36" w:rsidRPr="00066687" w:rsidRDefault="00E02D36" w:rsidP="00E02D36">
      <w:pPr>
        <w:spacing w:after="0" w:line="240" w:lineRule="auto"/>
        <w:ind w:firstLine="709"/>
        <w:rPr>
          <w:rFonts w:ascii="Times New Roman" w:hAnsi="Times New Roman" w:cs="Times New Roman"/>
          <w:sz w:val="28"/>
          <w:szCs w:val="28"/>
        </w:rPr>
      </w:pPr>
      <w:r w:rsidRPr="00066687">
        <w:rPr>
          <w:rFonts w:ascii="Times New Roman" w:hAnsi="Times New Roman" w:cs="Times New Roman"/>
          <w:sz w:val="28"/>
          <w:szCs w:val="28"/>
        </w:rPr>
        <w:t>М.П.</w:t>
      </w:r>
    </w:p>
    <w:p w14:paraId="79FE2946" w14:textId="77777777" w:rsidR="00E02D36" w:rsidRPr="00066687" w:rsidRDefault="00E02D36" w:rsidP="00E02D36">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«____» ____________ 20___ г.                                  ______________________</w:t>
      </w:r>
    </w:p>
    <w:p w14:paraId="26826961" w14:textId="77777777" w:rsidR="00E02D36" w:rsidRPr="00066687" w:rsidRDefault="00E02D36" w:rsidP="00E02D36">
      <w:pPr>
        <w:spacing w:after="0" w:line="240" w:lineRule="auto"/>
        <w:rPr>
          <w:rFonts w:ascii="Times New Roman" w:hAnsi="Times New Roman" w:cs="Times New Roman"/>
        </w:rPr>
      </w:pPr>
      <w:r w:rsidRPr="00066687">
        <w:rPr>
          <w:rFonts w:ascii="Times New Roman" w:hAnsi="Times New Roman" w:cs="Times New Roman"/>
        </w:rPr>
        <w:t>(дата подачи заявления)                         (подпись)  (Ф.И.О. ИП или руководителя предприятия)</w:t>
      </w:r>
    </w:p>
    <w:p w14:paraId="741166F5" w14:textId="77777777" w:rsidR="00E02D36" w:rsidRPr="00066687" w:rsidRDefault="00E02D36" w:rsidP="00E02D36">
      <w:pPr>
        <w:spacing w:after="0" w:line="240" w:lineRule="auto"/>
        <w:rPr>
          <w:rFonts w:ascii="Times New Roman" w:hAnsi="Times New Roman" w:cs="Times New Roman"/>
          <w:sz w:val="28"/>
          <w:szCs w:val="28"/>
        </w:rPr>
      </w:pPr>
    </w:p>
    <w:p w14:paraId="79160969" w14:textId="77777777" w:rsidR="000779A6" w:rsidRDefault="000779A6" w:rsidP="00E02D36">
      <w:pPr>
        <w:spacing w:after="0" w:line="240" w:lineRule="auto"/>
        <w:rPr>
          <w:rFonts w:ascii="Times New Roman" w:hAnsi="Times New Roman" w:cs="Times New Roman"/>
          <w:sz w:val="28"/>
          <w:szCs w:val="28"/>
        </w:rPr>
      </w:pPr>
    </w:p>
    <w:p w14:paraId="476FD8FA" w14:textId="77777777" w:rsidR="000779A6" w:rsidRDefault="000779A6" w:rsidP="00E02D36">
      <w:pPr>
        <w:spacing w:after="0" w:line="240" w:lineRule="auto"/>
        <w:rPr>
          <w:rFonts w:ascii="Times New Roman" w:hAnsi="Times New Roman" w:cs="Times New Roman"/>
          <w:sz w:val="28"/>
          <w:szCs w:val="28"/>
        </w:rPr>
      </w:pPr>
    </w:p>
    <w:p w14:paraId="5AA7B219" w14:textId="5D740850" w:rsidR="00E02D36" w:rsidRPr="00066687" w:rsidRDefault="00E02D36" w:rsidP="00E02D36">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«____» ____ 20___г. ____ час. ____ мин.              ________________________</w:t>
      </w:r>
    </w:p>
    <w:p w14:paraId="6E6854E7" w14:textId="77777777" w:rsidR="00E02D36" w:rsidRPr="00066687" w:rsidRDefault="00E02D36" w:rsidP="00E02D36">
      <w:pPr>
        <w:spacing w:after="0" w:line="240" w:lineRule="auto"/>
        <w:rPr>
          <w:rFonts w:ascii="Times New Roman" w:hAnsi="Times New Roman" w:cs="Times New Roman"/>
        </w:rPr>
      </w:pPr>
      <w:r w:rsidRPr="00066687">
        <w:rPr>
          <w:rFonts w:ascii="Times New Roman" w:hAnsi="Times New Roman" w:cs="Times New Roman"/>
        </w:rPr>
        <w:t>(дата и время принятия заявления)                               (подпись, Ф.И.О. принявшего заявление)</w:t>
      </w:r>
    </w:p>
    <w:p w14:paraId="338E0A5E" w14:textId="77777777" w:rsidR="00E02D36" w:rsidRPr="00066687" w:rsidRDefault="00E02D36" w:rsidP="00E02D36">
      <w:pPr>
        <w:spacing w:after="0" w:line="240" w:lineRule="auto"/>
        <w:rPr>
          <w:rFonts w:ascii="Times New Roman" w:hAnsi="Times New Roman" w:cs="Times New Roman"/>
          <w:sz w:val="16"/>
          <w:szCs w:val="16"/>
        </w:rPr>
      </w:pPr>
    </w:p>
    <w:p w14:paraId="6B3099ED" w14:textId="77777777" w:rsidR="00E02D36" w:rsidRPr="00066687" w:rsidRDefault="00E02D36" w:rsidP="00E02D36">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 регистрации ___________</w:t>
      </w:r>
    </w:p>
    <w:p w14:paraId="428E1AE0" w14:textId="28E3C896" w:rsidR="00E02D36" w:rsidRDefault="00E02D36" w:rsidP="00E02D36">
      <w:pPr>
        <w:spacing w:after="0" w:line="240" w:lineRule="auto"/>
        <w:ind w:firstLine="709"/>
        <w:rPr>
          <w:rFonts w:ascii="Times New Roman" w:hAnsi="Times New Roman" w:cs="Times New Roman"/>
          <w:sz w:val="28"/>
          <w:szCs w:val="28"/>
        </w:rPr>
      </w:pPr>
    </w:p>
    <w:p w14:paraId="4592ED32" w14:textId="30A274AD" w:rsidR="000779A6" w:rsidRDefault="000779A6" w:rsidP="00E02D36">
      <w:pPr>
        <w:spacing w:after="0" w:line="240" w:lineRule="auto"/>
        <w:ind w:firstLine="709"/>
        <w:rPr>
          <w:rFonts w:ascii="Times New Roman" w:hAnsi="Times New Roman" w:cs="Times New Roman"/>
          <w:sz w:val="28"/>
          <w:szCs w:val="28"/>
        </w:rPr>
      </w:pPr>
    </w:p>
    <w:p w14:paraId="6362DEB2" w14:textId="77777777" w:rsidR="000779A6" w:rsidRPr="00066687" w:rsidRDefault="000779A6" w:rsidP="00E02D36">
      <w:pPr>
        <w:spacing w:after="0" w:line="240" w:lineRule="auto"/>
        <w:ind w:firstLine="709"/>
        <w:rPr>
          <w:rFonts w:ascii="Times New Roman" w:hAnsi="Times New Roman" w:cs="Times New Roman"/>
          <w:sz w:val="28"/>
          <w:szCs w:val="28"/>
        </w:rPr>
      </w:pPr>
    </w:p>
    <w:p w14:paraId="3102D9DC" w14:textId="77777777" w:rsidR="00A04FEE" w:rsidRDefault="00A04FEE" w:rsidP="00A04F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61D58">
        <w:rPr>
          <w:rFonts w:ascii="Times New Roman" w:eastAsia="Times New Roman" w:hAnsi="Times New Roman" w:cs="Times New Roman"/>
          <w:sz w:val="28"/>
          <w:szCs w:val="28"/>
          <w:lang w:eastAsia="ru-RU"/>
        </w:rPr>
        <w:t>Глава</w:t>
      </w:r>
    </w:p>
    <w:p w14:paraId="556CA7A9" w14:textId="77777777" w:rsidR="00A04FEE" w:rsidRDefault="00A04FEE" w:rsidP="00A04F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Староджерелиевского сельского поселения</w:t>
      </w:r>
    </w:p>
    <w:p w14:paraId="4468D6F6" w14:textId="03BC7E49" w:rsidR="00A04FEE" w:rsidRPr="00161D58" w:rsidRDefault="00A04FEE" w:rsidP="00A04F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Красноармейского района                                                      Л.Г.</w:t>
      </w:r>
      <w:r w:rsidR="0026214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Миргородская</w:t>
      </w:r>
    </w:p>
    <w:p w14:paraId="050B69AC" w14:textId="77777777" w:rsidR="00A04FEE" w:rsidRDefault="00A04FEE" w:rsidP="00A04FEE">
      <w:pPr>
        <w:spacing w:after="0" w:line="240" w:lineRule="auto"/>
        <w:jc w:val="both"/>
        <w:rPr>
          <w:rFonts w:ascii="Times New Roman" w:eastAsia="Times New Roman" w:hAnsi="Times New Roman" w:cs="Times New Roman"/>
          <w:sz w:val="12"/>
          <w:szCs w:val="12"/>
          <w:lang w:eastAsia="ru-RU"/>
        </w:rPr>
      </w:pPr>
    </w:p>
    <w:p w14:paraId="21E197D8" w14:textId="77777777" w:rsidR="00A04FEE" w:rsidRDefault="00A04FEE" w:rsidP="00A04FEE">
      <w:pPr>
        <w:spacing w:after="0" w:line="240" w:lineRule="auto"/>
        <w:jc w:val="both"/>
        <w:rPr>
          <w:rFonts w:ascii="Times New Roman" w:eastAsia="Times New Roman" w:hAnsi="Times New Roman" w:cs="Times New Roman"/>
          <w:sz w:val="12"/>
          <w:szCs w:val="12"/>
          <w:lang w:eastAsia="ru-RU"/>
        </w:rPr>
      </w:pPr>
    </w:p>
    <w:p w14:paraId="668B0153" w14:textId="77777777" w:rsidR="00A04FEE" w:rsidRDefault="00A04FEE" w:rsidP="00A04FEE">
      <w:pPr>
        <w:spacing w:after="0" w:line="240" w:lineRule="auto"/>
        <w:jc w:val="both"/>
        <w:rPr>
          <w:rFonts w:ascii="Times New Roman" w:eastAsia="Times New Roman" w:hAnsi="Times New Roman" w:cs="Times New Roman"/>
          <w:sz w:val="12"/>
          <w:szCs w:val="12"/>
          <w:lang w:eastAsia="ru-RU"/>
        </w:rPr>
      </w:pPr>
    </w:p>
    <w:p w14:paraId="53C656F9" w14:textId="77777777" w:rsidR="00E02D36" w:rsidRDefault="00E02D36" w:rsidP="00E02D36">
      <w:pPr>
        <w:spacing w:after="0" w:line="240" w:lineRule="auto"/>
        <w:rPr>
          <w:sz w:val="28"/>
          <w:szCs w:val="28"/>
        </w:rPr>
      </w:pPr>
    </w:p>
    <w:p w14:paraId="7B037029" w14:textId="77777777" w:rsidR="00E02D36" w:rsidRDefault="00E02D36" w:rsidP="00E02D36">
      <w:pPr>
        <w:spacing w:after="0" w:line="240" w:lineRule="auto"/>
        <w:rPr>
          <w:sz w:val="28"/>
          <w:szCs w:val="28"/>
        </w:rPr>
      </w:pPr>
    </w:p>
    <w:p w14:paraId="4DF2CFB4" w14:textId="77777777" w:rsidR="00E02D36" w:rsidRDefault="00E02D36" w:rsidP="00E02D36">
      <w:pPr>
        <w:spacing w:after="0" w:line="240" w:lineRule="auto"/>
        <w:rPr>
          <w:sz w:val="28"/>
          <w:szCs w:val="28"/>
        </w:rPr>
      </w:pPr>
    </w:p>
    <w:p w14:paraId="7716FB23" w14:textId="77777777" w:rsidR="00E02D36" w:rsidRDefault="00E02D36" w:rsidP="00E02D36">
      <w:pPr>
        <w:spacing w:after="0" w:line="240" w:lineRule="auto"/>
        <w:rPr>
          <w:sz w:val="28"/>
          <w:szCs w:val="28"/>
        </w:rPr>
      </w:pPr>
    </w:p>
    <w:p w14:paraId="47AD6A3F" w14:textId="77777777" w:rsidR="00E02D36" w:rsidRDefault="00E02D36" w:rsidP="00E02D36">
      <w:pPr>
        <w:spacing w:after="0" w:line="240" w:lineRule="auto"/>
        <w:rPr>
          <w:sz w:val="28"/>
          <w:szCs w:val="28"/>
        </w:rPr>
      </w:pPr>
    </w:p>
    <w:p w14:paraId="62D1C861" w14:textId="77777777" w:rsidR="00E02D36" w:rsidRDefault="00E02D36" w:rsidP="00E02D36">
      <w:pPr>
        <w:spacing w:after="0" w:line="240" w:lineRule="auto"/>
        <w:rPr>
          <w:sz w:val="28"/>
          <w:szCs w:val="28"/>
        </w:rPr>
      </w:pPr>
    </w:p>
    <w:p w14:paraId="250114BF" w14:textId="77777777" w:rsidR="00E02D36" w:rsidRDefault="00E02D36" w:rsidP="00E02D36">
      <w:pPr>
        <w:spacing w:after="0" w:line="240" w:lineRule="auto"/>
        <w:rPr>
          <w:sz w:val="28"/>
          <w:szCs w:val="28"/>
        </w:rPr>
      </w:pPr>
    </w:p>
    <w:p w14:paraId="35859F41" w14:textId="77777777" w:rsidR="00E02D36" w:rsidRDefault="00E02D36" w:rsidP="00E02D36">
      <w:pPr>
        <w:spacing w:after="0" w:line="240" w:lineRule="auto"/>
        <w:rPr>
          <w:sz w:val="28"/>
          <w:szCs w:val="28"/>
        </w:rPr>
      </w:pPr>
    </w:p>
    <w:p w14:paraId="623B5F79" w14:textId="77777777" w:rsidR="00E02D36" w:rsidRDefault="00E02D36" w:rsidP="00E02D36">
      <w:pPr>
        <w:spacing w:after="0" w:line="240" w:lineRule="auto"/>
        <w:rPr>
          <w:sz w:val="28"/>
          <w:szCs w:val="28"/>
        </w:rPr>
      </w:pPr>
    </w:p>
    <w:p w14:paraId="1ACA7D26" w14:textId="77777777" w:rsidR="00E02D36" w:rsidRDefault="00E02D36" w:rsidP="00E02D36">
      <w:pPr>
        <w:spacing w:after="0" w:line="240" w:lineRule="auto"/>
        <w:rPr>
          <w:sz w:val="28"/>
          <w:szCs w:val="28"/>
        </w:rPr>
      </w:pPr>
    </w:p>
    <w:p w14:paraId="652FECA0" w14:textId="77777777" w:rsidR="00E02D36" w:rsidRDefault="00E02D36" w:rsidP="00E02D36">
      <w:pPr>
        <w:spacing w:after="0" w:line="240" w:lineRule="auto"/>
        <w:rPr>
          <w:sz w:val="28"/>
          <w:szCs w:val="28"/>
        </w:rPr>
      </w:pPr>
    </w:p>
    <w:p w14:paraId="7A959D73" w14:textId="77777777" w:rsidR="00E02D36" w:rsidRDefault="00E02D36" w:rsidP="00E02D36">
      <w:pPr>
        <w:spacing w:after="0" w:line="240" w:lineRule="auto"/>
        <w:rPr>
          <w:sz w:val="28"/>
          <w:szCs w:val="28"/>
        </w:rPr>
      </w:pPr>
    </w:p>
    <w:p w14:paraId="58C6311F" w14:textId="77777777" w:rsidR="00E02D36" w:rsidRDefault="00E02D36" w:rsidP="00E02D36">
      <w:pPr>
        <w:spacing w:after="0" w:line="240" w:lineRule="auto"/>
        <w:rPr>
          <w:sz w:val="28"/>
          <w:szCs w:val="28"/>
        </w:rPr>
      </w:pPr>
    </w:p>
    <w:p w14:paraId="46576520" w14:textId="77777777" w:rsidR="00E02D36" w:rsidRDefault="00E02D36" w:rsidP="00E02D36">
      <w:pPr>
        <w:spacing w:after="0" w:line="240" w:lineRule="auto"/>
        <w:rPr>
          <w:sz w:val="28"/>
          <w:szCs w:val="28"/>
        </w:rPr>
      </w:pPr>
    </w:p>
    <w:p w14:paraId="21CF67ED" w14:textId="77777777" w:rsidR="00E02D36" w:rsidRDefault="00E02D36" w:rsidP="00E02D36">
      <w:pPr>
        <w:spacing w:after="0" w:line="240" w:lineRule="auto"/>
        <w:rPr>
          <w:sz w:val="28"/>
          <w:szCs w:val="28"/>
        </w:rPr>
      </w:pPr>
    </w:p>
    <w:p w14:paraId="2CD2A6C5" w14:textId="77777777" w:rsidR="00E02D36" w:rsidRDefault="00E02D36" w:rsidP="00E02D36">
      <w:pPr>
        <w:spacing w:after="0" w:line="240" w:lineRule="auto"/>
        <w:rPr>
          <w:sz w:val="28"/>
          <w:szCs w:val="28"/>
        </w:rPr>
      </w:pPr>
    </w:p>
    <w:p w14:paraId="2854ABD5" w14:textId="77777777" w:rsidR="00E02D36" w:rsidRDefault="00E02D36" w:rsidP="00E02D36">
      <w:pPr>
        <w:spacing w:after="0" w:line="240" w:lineRule="auto"/>
        <w:rPr>
          <w:sz w:val="28"/>
          <w:szCs w:val="28"/>
        </w:rPr>
      </w:pPr>
    </w:p>
    <w:p w14:paraId="5350E32B" w14:textId="77777777" w:rsidR="00E02D36" w:rsidRDefault="00E02D36" w:rsidP="00E02D36">
      <w:pPr>
        <w:spacing w:after="0" w:line="240" w:lineRule="auto"/>
        <w:rPr>
          <w:sz w:val="28"/>
          <w:szCs w:val="28"/>
        </w:rPr>
      </w:pPr>
    </w:p>
    <w:p w14:paraId="6127CBD3" w14:textId="77777777" w:rsidR="00E02D36" w:rsidRDefault="00E02D36" w:rsidP="00E02D36">
      <w:pPr>
        <w:spacing w:after="0" w:line="240" w:lineRule="auto"/>
        <w:rPr>
          <w:sz w:val="28"/>
          <w:szCs w:val="28"/>
        </w:rPr>
      </w:pPr>
    </w:p>
    <w:p w14:paraId="4EC34A5F" w14:textId="77777777" w:rsidR="00E02D36" w:rsidRDefault="00E02D36" w:rsidP="00E02D36">
      <w:pPr>
        <w:spacing w:after="0" w:line="240" w:lineRule="auto"/>
        <w:rPr>
          <w:sz w:val="28"/>
          <w:szCs w:val="28"/>
        </w:rPr>
      </w:pPr>
    </w:p>
    <w:p w14:paraId="35090DDB" w14:textId="77777777" w:rsidR="00E02D36" w:rsidRDefault="00E02D36" w:rsidP="00E02D36">
      <w:pPr>
        <w:spacing w:after="0" w:line="240" w:lineRule="auto"/>
        <w:rPr>
          <w:sz w:val="28"/>
          <w:szCs w:val="28"/>
        </w:rPr>
      </w:pPr>
    </w:p>
    <w:p w14:paraId="37656140" w14:textId="77777777" w:rsidR="00E02D36" w:rsidRDefault="00E02D36" w:rsidP="00E02D36">
      <w:pPr>
        <w:spacing w:after="0" w:line="240" w:lineRule="auto"/>
        <w:rPr>
          <w:sz w:val="28"/>
          <w:szCs w:val="28"/>
        </w:rPr>
      </w:pPr>
    </w:p>
    <w:p w14:paraId="4750B428" w14:textId="77777777" w:rsidR="00E02D36" w:rsidRDefault="00E02D36" w:rsidP="00E02D36">
      <w:pPr>
        <w:spacing w:after="0" w:line="240" w:lineRule="auto"/>
        <w:rPr>
          <w:sz w:val="28"/>
          <w:szCs w:val="28"/>
        </w:rPr>
      </w:pPr>
    </w:p>
    <w:p w14:paraId="7E1C4F8C" w14:textId="77777777" w:rsidR="00E02D36" w:rsidRDefault="00E02D36" w:rsidP="00E02D36">
      <w:pPr>
        <w:spacing w:after="0" w:line="240" w:lineRule="auto"/>
        <w:rPr>
          <w:sz w:val="28"/>
          <w:szCs w:val="28"/>
        </w:rPr>
      </w:pPr>
    </w:p>
    <w:p w14:paraId="1F24B914" w14:textId="77777777" w:rsidR="00E02D36" w:rsidRDefault="00E02D36" w:rsidP="00E02D36">
      <w:pPr>
        <w:spacing w:after="0" w:line="240" w:lineRule="auto"/>
        <w:rPr>
          <w:sz w:val="28"/>
          <w:szCs w:val="28"/>
        </w:rPr>
      </w:pPr>
    </w:p>
    <w:p w14:paraId="5EDCFA79" w14:textId="77777777" w:rsidR="00E02D36" w:rsidRDefault="00E02D36" w:rsidP="00E02D36">
      <w:pPr>
        <w:spacing w:after="0" w:line="240" w:lineRule="auto"/>
        <w:rPr>
          <w:sz w:val="28"/>
          <w:szCs w:val="28"/>
        </w:rPr>
      </w:pPr>
    </w:p>
    <w:p w14:paraId="5E81D55D" w14:textId="77777777" w:rsidR="00E02D36" w:rsidRDefault="00E02D36" w:rsidP="00E02D36">
      <w:pPr>
        <w:spacing w:after="0" w:line="240" w:lineRule="auto"/>
        <w:rPr>
          <w:sz w:val="28"/>
          <w:szCs w:val="28"/>
        </w:rPr>
      </w:pPr>
    </w:p>
    <w:p w14:paraId="35E32FB8" w14:textId="77777777" w:rsidR="00E02D36" w:rsidRDefault="00E02D36" w:rsidP="00E02D36">
      <w:pPr>
        <w:spacing w:after="0" w:line="240" w:lineRule="auto"/>
        <w:rPr>
          <w:sz w:val="28"/>
          <w:szCs w:val="28"/>
        </w:rPr>
      </w:pPr>
    </w:p>
    <w:p w14:paraId="67AA8500" w14:textId="77777777" w:rsidR="00E02D36" w:rsidRDefault="00E02D36" w:rsidP="00E02D36">
      <w:pPr>
        <w:spacing w:after="0" w:line="240" w:lineRule="auto"/>
        <w:rPr>
          <w:sz w:val="28"/>
          <w:szCs w:val="28"/>
        </w:rPr>
      </w:pPr>
    </w:p>
    <w:p w14:paraId="13BD4511" w14:textId="77777777" w:rsidR="00E02D36" w:rsidRDefault="00E02D36" w:rsidP="00E02D36">
      <w:pPr>
        <w:spacing w:after="0" w:line="240" w:lineRule="auto"/>
        <w:rPr>
          <w:sz w:val="28"/>
          <w:szCs w:val="28"/>
        </w:rPr>
      </w:pPr>
    </w:p>
    <w:p w14:paraId="5F0F5E83" w14:textId="77777777" w:rsidR="00E02D36" w:rsidRDefault="00E02D36" w:rsidP="00E02D36">
      <w:pPr>
        <w:spacing w:after="0" w:line="240" w:lineRule="auto"/>
        <w:rPr>
          <w:sz w:val="28"/>
          <w:szCs w:val="28"/>
        </w:rPr>
      </w:pPr>
    </w:p>
    <w:p w14:paraId="67E1B0C4" w14:textId="77777777" w:rsidR="00E02D36" w:rsidRDefault="00E02D36" w:rsidP="00E02D36">
      <w:pPr>
        <w:spacing w:after="0" w:line="240" w:lineRule="auto"/>
        <w:rPr>
          <w:sz w:val="28"/>
          <w:szCs w:val="28"/>
        </w:rPr>
      </w:pPr>
    </w:p>
    <w:p w14:paraId="77A331EC" w14:textId="77777777" w:rsidR="00F515A0" w:rsidRPr="00900ABA" w:rsidRDefault="00F515A0" w:rsidP="00E02D36">
      <w:pPr>
        <w:spacing w:after="0" w:line="240" w:lineRule="auto"/>
        <w:rPr>
          <w:sz w:val="28"/>
          <w:szCs w:val="28"/>
        </w:rPr>
      </w:pPr>
    </w:p>
    <w:p w14:paraId="58473C5F" w14:textId="77777777" w:rsidR="00E02D36" w:rsidRPr="00066687" w:rsidRDefault="00E02D36" w:rsidP="00E02D36">
      <w:pPr>
        <w:spacing w:after="0" w:line="240" w:lineRule="auto"/>
        <w:ind w:left="5670"/>
        <w:jc w:val="center"/>
        <w:rPr>
          <w:rFonts w:ascii="Times New Roman" w:hAnsi="Times New Roman" w:cs="Times New Roman"/>
          <w:color w:val="000000"/>
          <w:sz w:val="28"/>
          <w:szCs w:val="28"/>
        </w:rPr>
      </w:pPr>
      <w:r w:rsidRPr="00066687">
        <w:rPr>
          <w:rFonts w:ascii="Times New Roman" w:hAnsi="Times New Roman" w:cs="Times New Roman"/>
          <w:color w:val="000000"/>
          <w:sz w:val="28"/>
          <w:szCs w:val="28"/>
        </w:rPr>
        <w:t>ПРИЛОЖЕНИЕ № 2</w:t>
      </w:r>
    </w:p>
    <w:p w14:paraId="3FE3FB4D" w14:textId="0F096FC7" w:rsidR="00E02D36" w:rsidRPr="00066687" w:rsidRDefault="00E02D36" w:rsidP="00E02D36">
      <w:pPr>
        <w:spacing w:after="0" w:line="240" w:lineRule="auto"/>
        <w:ind w:left="5670"/>
        <w:jc w:val="center"/>
        <w:rPr>
          <w:rFonts w:ascii="Times New Roman" w:hAnsi="Times New Roman" w:cs="Times New Roman"/>
          <w:sz w:val="28"/>
          <w:szCs w:val="28"/>
        </w:rPr>
      </w:pPr>
      <w:r w:rsidRPr="00066687">
        <w:rPr>
          <w:rFonts w:ascii="Times New Roman" w:hAnsi="Times New Roman" w:cs="Times New Roman"/>
          <w:color w:val="000000"/>
          <w:sz w:val="28"/>
          <w:szCs w:val="28"/>
        </w:rPr>
        <w:t xml:space="preserve">к </w:t>
      </w:r>
      <w:r w:rsidR="00A44374">
        <w:rPr>
          <w:rFonts w:ascii="Times New Roman" w:hAnsi="Times New Roman" w:cs="Times New Roman"/>
          <w:sz w:val="28"/>
          <w:szCs w:val="28"/>
        </w:rPr>
        <w:t>п</w:t>
      </w:r>
      <w:r w:rsidRPr="00066687">
        <w:rPr>
          <w:rFonts w:ascii="Times New Roman" w:hAnsi="Times New Roman" w:cs="Times New Roman"/>
          <w:sz w:val="28"/>
          <w:szCs w:val="28"/>
        </w:rPr>
        <w:t xml:space="preserve">оложению о размещении </w:t>
      </w:r>
    </w:p>
    <w:p w14:paraId="282C9D4E" w14:textId="77777777" w:rsidR="00E02D36" w:rsidRPr="00066687" w:rsidRDefault="00E02D36" w:rsidP="00E02D36">
      <w:pPr>
        <w:spacing w:after="0" w:line="240" w:lineRule="auto"/>
        <w:ind w:left="5670"/>
        <w:jc w:val="center"/>
        <w:rPr>
          <w:rFonts w:ascii="Times New Roman" w:hAnsi="Times New Roman" w:cs="Times New Roman"/>
          <w:sz w:val="28"/>
          <w:szCs w:val="28"/>
        </w:rPr>
      </w:pPr>
      <w:r w:rsidRPr="00066687">
        <w:rPr>
          <w:rFonts w:ascii="Times New Roman" w:hAnsi="Times New Roman" w:cs="Times New Roman"/>
          <w:sz w:val="28"/>
          <w:szCs w:val="28"/>
        </w:rPr>
        <w:t xml:space="preserve">нестационарных торговых </w:t>
      </w:r>
    </w:p>
    <w:p w14:paraId="529B7521" w14:textId="77777777" w:rsidR="00E02D36" w:rsidRPr="00066687" w:rsidRDefault="00E02D36" w:rsidP="00E02D36">
      <w:pPr>
        <w:spacing w:after="0" w:line="240" w:lineRule="auto"/>
        <w:ind w:left="5670"/>
        <w:jc w:val="center"/>
        <w:rPr>
          <w:rFonts w:ascii="Times New Roman" w:hAnsi="Times New Roman" w:cs="Times New Roman"/>
          <w:sz w:val="28"/>
          <w:szCs w:val="28"/>
        </w:rPr>
      </w:pPr>
      <w:r w:rsidRPr="00066687">
        <w:rPr>
          <w:rFonts w:ascii="Times New Roman" w:hAnsi="Times New Roman" w:cs="Times New Roman"/>
          <w:sz w:val="28"/>
          <w:szCs w:val="28"/>
        </w:rPr>
        <w:t xml:space="preserve">объектов на территории </w:t>
      </w:r>
    </w:p>
    <w:p w14:paraId="30E94AE1" w14:textId="5CB5599E" w:rsidR="00E02D36" w:rsidRPr="00066687" w:rsidRDefault="00E02D36" w:rsidP="00E02D36">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 xml:space="preserve">                                                                            </w:t>
      </w:r>
      <w:r w:rsidR="00233966">
        <w:rPr>
          <w:rFonts w:ascii="Times New Roman" w:hAnsi="Times New Roman" w:cs="Times New Roman"/>
          <w:sz w:val="28"/>
          <w:szCs w:val="28"/>
        </w:rPr>
        <w:t>Староджерелиевского</w:t>
      </w:r>
      <w:r w:rsidRPr="00066687">
        <w:rPr>
          <w:rFonts w:ascii="Times New Roman" w:hAnsi="Times New Roman" w:cs="Times New Roman"/>
          <w:sz w:val="28"/>
          <w:szCs w:val="28"/>
        </w:rPr>
        <w:t xml:space="preserve"> сельского </w:t>
      </w:r>
    </w:p>
    <w:p w14:paraId="00EA760E" w14:textId="77777777" w:rsidR="00E02D36" w:rsidRPr="00066687" w:rsidRDefault="00E02D36" w:rsidP="00E02D36">
      <w:pPr>
        <w:spacing w:after="0" w:line="240" w:lineRule="auto"/>
        <w:ind w:left="5670"/>
        <w:jc w:val="center"/>
        <w:rPr>
          <w:rFonts w:ascii="Times New Roman" w:hAnsi="Times New Roman" w:cs="Times New Roman"/>
          <w:sz w:val="28"/>
          <w:szCs w:val="28"/>
        </w:rPr>
      </w:pPr>
      <w:r w:rsidRPr="00066687">
        <w:rPr>
          <w:rFonts w:ascii="Times New Roman" w:hAnsi="Times New Roman" w:cs="Times New Roman"/>
          <w:sz w:val="28"/>
          <w:szCs w:val="28"/>
        </w:rPr>
        <w:t xml:space="preserve">поселения </w:t>
      </w:r>
    </w:p>
    <w:p w14:paraId="3DBFA22C" w14:textId="77777777" w:rsidR="00E02D36" w:rsidRPr="00066687" w:rsidRDefault="00E02D36" w:rsidP="00E02D36">
      <w:pPr>
        <w:spacing w:after="0" w:line="240" w:lineRule="auto"/>
        <w:ind w:left="5670"/>
        <w:jc w:val="center"/>
        <w:rPr>
          <w:rFonts w:ascii="Times New Roman" w:hAnsi="Times New Roman" w:cs="Times New Roman"/>
          <w:color w:val="000000"/>
          <w:sz w:val="28"/>
          <w:szCs w:val="28"/>
        </w:rPr>
      </w:pPr>
      <w:r w:rsidRPr="00066687">
        <w:rPr>
          <w:rFonts w:ascii="Times New Roman" w:hAnsi="Times New Roman" w:cs="Times New Roman"/>
          <w:sz w:val="28"/>
          <w:szCs w:val="28"/>
        </w:rPr>
        <w:t>Красноармейского района</w:t>
      </w:r>
    </w:p>
    <w:p w14:paraId="7BBD3677" w14:textId="77777777" w:rsidR="00E02D36" w:rsidRPr="00B244B0" w:rsidRDefault="00E02D36" w:rsidP="00E02D36">
      <w:pPr>
        <w:spacing w:after="0" w:line="240" w:lineRule="auto"/>
        <w:ind w:left="5580" w:firstLine="709"/>
        <w:rPr>
          <w:sz w:val="28"/>
          <w:szCs w:val="28"/>
        </w:rPr>
      </w:pPr>
    </w:p>
    <w:p w14:paraId="24DF7FA6" w14:textId="77777777" w:rsidR="00E02D36" w:rsidRPr="00E2639A" w:rsidRDefault="00E02D36" w:rsidP="00E02D36">
      <w:pPr>
        <w:pStyle w:val="ConsPlusTitle"/>
        <w:widowControl/>
        <w:jc w:val="center"/>
        <w:rPr>
          <w:rFonts w:ascii="Times New Roman" w:hAnsi="Times New Roman" w:cs="Times New Roman"/>
          <w:b w:val="0"/>
          <w:sz w:val="28"/>
          <w:szCs w:val="28"/>
        </w:rPr>
      </w:pPr>
      <w:r w:rsidRPr="00E2639A">
        <w:rPr>
          <w:rFonts w:ascii="Times New Roman" w:hAnsi="Times New Roman" w:cs="Times New Roman"/>
          <w:b w:val="0"/>
          <w:sz w:val="28"/>
          <w:szCs w:val="28"/>
        </w:rPr>
        <w:t>М</w:t>
      </w:r>
      <w:r>
        <w:rPr>
          <w:rFonts w:ascii="Times New Roman" w:hAnsi="Times New Roman" w:cs="Times New Roman"/>
          <w:b w:val="0"/>
          <w:sz w:val="28"/>
          <w:szCs w:val="28"/>
        </w:rPr>
        <w:t>етодика</w:t>
      </w:r>
    </w:p>
    <w:p w14:paraId="2D30C5EB" w14:textId="77777777" w:rsidR="00E02D36" w:rsidRPr="00E2639A" w:rsidRDefault="00E02D36" w:rsidP="00E02D36">
      <w:pPr>
        <w:pStyle w:val="ConsPlusTitle"/>
        <w:widowControl/>
        <w:jc w:val="center"/>
        <w:rPr>
          <w:rFonts w:ascii="Times New Roman" w:hAnsi="Times New Roman" w:cs="Times New Roman"/>
          <w:b w:val="0"/>
          <w:sz w:val="28"/>
          <w:szCs w:val="28"/>
        </w:rPr>
      </w:pPr>
      <w:r w:rsidRPr="00E2639A">
        <w:rPr>
          <w:rFonts w:ascii="Times New Roman" w:hAnsi="Times New Roman" w:cs="Times New Roman"/>
          <w:b w:val="0"/>
          <w:sz w:val="28"/>
          <w:szCs w:val="28"/>
        </w:rPr>
        <w:t xml:space="preserve">определения </w:t>
      </w:r>
      <w:r>
        <w:rPr>
          <w:rFonts w:ascii="Times New Roman" w:hAnsi="Times New Roman" w:cs="Times New Roman"/>
          <w:b w:val="0"/>
          <w:sz w:val="28"/>
          <w:szCs w:val="28"/>
        </w:rPr>
        <w:t>платы</w:t>
      </w:r>
      <w:r w:rsidRPr="00E2639A">
        <w:rPr>
          <w:rFonts w:ascii="Times New Roman" w:hAnsi="Times New Roman" w:cs="Times New Roman"/>
          <w:b w:val="0"/>
          <w:sz w:val="28"/>
          <w:szCs w:val="28"/>
        </w:rPr>
        <w:t xml:space="preserve"> </w:t>
      </w:r>
      <w:r>
        <w:rPr>
          <w:rFonts w:ascii="Times New Roman" w:hAnsi="Times New Roman" w:cs="Times New Roman"/>
          <w:b w:val="0"/>
          <w:sz w:val="28"/>
          <w:szCs w:val="28"/>
        </w:rPr>
        <w:t xml:space="preserve">по договору </w:t>
      </w:r>
      <w:r w:rsidRPr="00E2639A">
        <w:rPr>
          <w:rFonts w:ascii="Times New Roman" w:hAnsi="Times New Roman" w:cs="Times New Roman"/>
          <w:b w:val="0"/>
          <w:sz w:val="28"/>
          <w:szCs w:val="28"/>
        </w:rPr>
        <w:t>за размещени</w:t>
      </w:r>
      <w:r>
        <w:rPr>
          <w:rFonts w:ascii="Times New Roman" w:hAnsi="Times New Roman" w:cs="Times New Roman"/>
          <w:b w:val="0"/>
          <w:sz w:val="28"/>
          <w:szCs w:val="28"/>
        </w:rPr>
        <w:t>е</w:t>
      </w:r>
      <w:r w:rsidRPr="00E2639A">
        <w:rPr>
          <w:rFonts w:ascii="Times New Roman" w:hAnsi="Times New Roman" w:cs="Times New Roman"/>
          <w:b w:val="0"/>
          <w:sz w:val="28"/>
          <w:szCs w:val="28"/>
        </w:rPr>
        <w:t xml:space="preserve"> нестационарных торговых </w:t>
      </w:r>
    </w:p>
    <w:p w14:paraId="43258E34" w14:textId="789C54E5" w:rsidR="00E02D36" w:rsidRPr="00E2639A" w:rsidRDefault="00E02D36" w:rsidP="00E02D36">
      <w:pPr>
        <w:pStyle w:val="ConsPlusTitle"/>
        <w:widowControl/>
        <w:jc w:val="center"/>
        <w:rPr>
          <w:rFonts w:ascii="Times New Roman" w:hAnsi="Times New Roman" w:cs="Times New Roman"/>
          <w:b w:val="0"/>
          <w:sz w:val="28"/>
          <w:szCs w:val="28"/>
        </w:rPr>
      </w:pPr>
      <w:r w:rsidRPr="00E2639A">
        <w:rPr>
          <w:rFonts w:ascii="Times New Roman" w:hAnsi="Times New Roman" w:cs="Times New Roman"/>
          <w:b w:val="0"/>
          <w:sz w:val="28"/>
          <w:szCs w:val="28"/>
        </w:rPr>
        <w:t xml:space="preserve">объектов на территории </w:t>
      </w:r>
      <w:r w:rsidR="00233966">
        <w:rPr>
          <w:rFonts w:ascii="Times New Roman" w:hAnsi="Times New Roman" w:cs="Times New Roman"/>
          <w:b w:val="0"/>
          <w:sz w:val="28"/>
          <w:szCs w:val="28"/>
        </w:rPr>
        <w:t>Староджерелиевского</w:t>
      </w:r>
      <w:r w:rsidRPr="00E2639A">
        <w:rPr>
          <w:rFonts w:ascii="Times New Roman" w:hAnsi="Times New Roman" w:cs="Times New Roman"/>
          <w:b w:val="0"/>
          <w:sz w:val="28"/>
          <w:szCs w:val="28"/>
        </w:rPr>
        <w:t xml:space="preserve"> сельского </w:t>
      </w:r>
    </w:p>
    <w:p w14:paraId="12CD45D2" w14:textId="4FC802DC" w:rsidR="00E02D36" w:rsidRPr="00E2639A" w:rsidRDefault="00E02D36" w:rsidP="00E02D36">
      <w:pPr>
        <w:pStyle w:val="ConsPlusTitle"/>
        <w:widowControl/>
        <w:jc w:val="center"/>
        <w:rPr>
          <w:rFonts w:ascii="Times New Roman" w:hAnsi="Times New Roman" w:cs="Times New Roman"/>
          <w:b w:val="0"/>
          <w:sz w:val="28"/>
          <w:szCs w:val="28"/>
        </w:rPr>
      </w:pPr>
      <w:r w:rsidRPr="00E2639A">
        <w:rPr>
          <w:rFonts w:ascii="Times New Roman" w:hAnsi="Times New Roman" w:cs="Times New Roman"/>
          <w:b w:val="0"/>
          <w:sz w:val="28"/>
          <w:szCs w:val="28"/>
        </w:rPr>
        <w:t>поселения</w:t>
      </w:r>
      <w:r w:rsidR="005F0E3C">
        <w:rPr>
          <w:rFonts w:ascii="Times New Roman" w:hAnsi="Times New Roman" w:cs="Times New Roman"/>
          <w:b w:val="0"/>
          <w:sz w:val="28"/>
          <w:szCs w:val="28"/>
        </w:rPr>
        <w:t xml:space="preserve"> </w:t>
      </w:r>
      <w:r w:rsidRPr="00E2639A">
        <w:rPr>
          <w:rFonts w:ascii="Times New Roman" w:hAnsi="Times New Roman" w:cs="Times New Roman"/>
          <w:b w:val="0"/>
          <w:sz w:val="28"/>
          <w:szCs w:val="28"/>
        </w:rPr>
        <w:t>Красноармейского района</w:t>
      </w:r>
    </w:p>
    <w:p w14:paraId="67FC5677" w14:textId="77777777" w:rsidR="00E02D36" w:rsidRPr="00B244B0" w:rsidRDefault="00E02D36" w:rsidP="00E02D36">
      <w:pPr>
        <w:pStyle w:val="ConsPlusNormal"/>
        <w:widowControl/>
        <w:ind w:firstLine="709"/>
        <w:jc w:val="both"/>
        <w:rPr>
          <w:rFonts w:ascii="Times New Roman" w:hAnsi="Times New Roman" w:cs="Times New Roman"/>
          <w:sz w:val="28"/>
          <w:szCs w:val="28"/>
        </w:rPr>
      </w:pPr>
    </w:p>
    <w:p w14:paraId="568DF084" w14:textId="4B7E8525" w:rsidR="00E02D36" w:rsidRDefault="00E02D36" w:rsidP="00E02D36">
      <w:pPr>
        <w:pStyle w:val="ConsPlusTitle"/>
        <w:widowControl/>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Размер ежемесячной платы по договору за размещение сезонных НТО (за исключением сезонных (летних) кафе) на территории </w:t>
      </w:r>
      <w:r w:rsidR="00233966">
        <w:rPr>
          <w:rFonts w:ascii="Times New Roman" w:hAnsi="Times New Roman" w:cs="Times New Roman"/>
          <w:b w:val="0"/>
          <w:sz w:val="28"/>
          <w:szCs w:val="28"/>
        </w:rPr>
        <w:t>Староджерелиевского</w:t>
      </w:r>
      <w:r>
        <w:rPr>
          <w:rFonts w:ascii="Times New Roman" w:hAnsi="Times New Roman" w:cs="Times New Roman"/>
          <w:b w:val="0"/>
          <w:sz w:val="28"/>
          <w:szCs w:val="28"/>
        </w:rPr>
        <w:t xml:space="preserve"> сельского поселения Красноармейского района</w:t>
      </w:r>
      <w:r w:rsidRPr="00B244B0">
        <w:rPr>
          <w:rFonts w:ascii="Times New Roman" w:hAnsi="Times New Roman" w:cs="Times New Roman"/>
          <w:b w:val="0"/>
          <w:sz w:val="28"/>
          <w:szCs w:val="28"/>
        </w:rPr>
        <w:t xml:space="preserve"> </w:t>
      </w:r>
      <w:r>
        <w:rPr>
          <w:rFonts w:ascii="Times New Roman" w:hAnsi="Times New Roman" w:cs="Times New Roman"/>
          <w:b w:val="0"/>
          <w:sz w:val="28"/>
          <w:szCs w:val="28"/>
        </w:rPr>
        <w:t>рас</w:t>
      </w:r>
      <w:r w:rsidRPr="00B244B0">
        <w:rPr>
          <w:rFonts w:ascii="Times New Roman" w:hAnsi="Times New Roman" w:cs="Times New Roman"/>
          <w:b w:val="0"/>
          <w:sz w:val="28"/>
          <w:szCs w:val="28"/>
        </w:rPr>
        <w:t>считывается по следующей формуле</w:t>
      </w:r>
      <w:r>
        <w:rPr>
          <w:rFonts w:ascii="Times New Roman" w:hAnsi="Times New Roman" w:cs="Times New Roman"/>
          <w:b w:val="0"/>
          <w:sz w:val="28"/>
          <w:szCs w:val="28"/>
        </w:rPr>
        <w:t>:</w:t>
      </w:r>
      <w:r w:rsidRPr="00B244B0">
        <w:rPr>
          <w:rFonts w:ascii="Times New Roman" w:hAnsi="Times New Roman" w:cs="Times New Roman"/>
          <w:b w:val="0"/>
          <w:sz w:val="28"/>
          <w:szCs w:val="28"/>
        </w:rPr>
        <w:t xml:space="preserve"> </w:t>
      </w:r>
    </w:p>
    <w:p w14:paraId="1E50D744" w14:textId="77777777" w:rsidR="00E02D36" w:rsidRPr="003027B0" w:rsidRDefault="00E02D36" w:rsidP="00E02D36">
      <w:pPr>
        <w:pStyle w:val="ConsPlusTitle"/>
        <w:widowControl/>
        <w:jc w:val="center"/>
        <w:rPr>
          <w:rFonts w:ascii="Times New Roman" w:hAnsi="Times New Roman" w:cs="Times New Roman"/>
          <w:sz w:val="28"/>
          <w:szCs w:val="28"/>
        </w:rPr>
      </w:pPr>
      <w:proofErr w:type="spellStart"/>
      <w:r w:rsidRPr="003027B0">
        <w:rPr>
          <w:rFonts w:ascii="Times New Roman" w:hAnsi="Times New Roman" w:cs="Times New Roman"/>
          <w:sz w:val="28"/>
          <w:szCs w:val="28"/>
        </w:rPr>
        <w:t>S</w:t>
      </w:r>
      <w:r w:rsidRPr="007836A4">
        <w:rPr>
          <w:rFonts w:ascii="Times New Roman" w:hAnsi="Times New Roman" w:cs="Times New Roman"/>
          <w:sz w:val="28"/>
          <w:szCs w:val="28"/>
          <w:vertAlign w:val="subscript"/>
        </w:rPr>
        <w:t>с</w:t>
      </w:r>
      <w:proofErr w:type="spellEnd"/>
      <w:r w:rsidRPr="003027B0">
        <w:rPr>
          <w:rFonts w:ascii="Times New Roman" w:hAnsi="Times New Roman" w:cs="Times New Roman"/>
          <w:sz w:val="28"/>
          <w:szCs w:val="28"/>
        </w:rPr>
        <w:t>=</w:t>
      </w:r>
      <w:proofErr w:type="spellStart"/>
      <w:r w:rsidRPr="003027B0">
        <w:rPr>
          <w:rFonts w:ascii="Times New Roman" w:hAnsi="Times New Roman" w:cs="Times New Roman"/>
          <w:sz w:val="28"/>
          <w:szCs w:val="28"/>
        </w:rPr>
        <w:t>С×К</w:t>
      </w:r>
      <w:r w:rsidRPr="003027B0">
        <w:rPr>
          <w:rFonts w:ascii="Times New Roman" w:hAnsi="Times New Roman" w:cs="Times New Roman"/>
          <w:sz w:val="28"/>
          <w:szCs w:val="28"/>
          <w:vertAlign w:val="subscript"/>
        </w:rPr>
        <w:t>сезон</w:t>
      </w:r>
      <w:r w:rsidRPr="003027B0">
        <w:rPr>
          <w:rFonts w:ascii="Times New Roman" w:hAnsi="Times New Roman" w:cs="Times New Roman"/>
          <w:sz w:val="28"/>
          <w:szCs w:val="28"/>
        </w:rPr>
        <w:t>×К</w:t>
      </w:r>
      <w:r w:rsidRPr="003027B0">
        <w:rPr>
          <w:rFonts w:ascii="Times New Roman" w:hAnsi="Times New Roman" w:cs="Times New Roman"/>
          <w:sz w:val="28"/>
          <w:szCs w:val="28"/>
          <w:vertAlign w:val="subscript"/>
        </w:rPr>
        <w:t>тер</w:t>
      </w:r>
      <w:r w:rsidRPr="003027B0">
        <w:rPr>
          <w:rFonts w:ascii="Times New Roman" w:hAnsi="Times New Roman" w:cs="Times New Roman"/>
          <w:sz w:val="28"/>
          <w:szCs w:val="28"/>
        </w:rPr>
        <w:t>×К</w:t>
      </w:r>
      <w:r w:rsidRPr="003027B0">
        <w:rPr>
          <w:rFonts w:ascii="Times New Roman" w:hAnsi="Times New Roman" w:cs="Times New Roman"/>
          <w:sz w:val="28"/>
          <w:szCs w:val="28"/>
          <w:vertAlign w:val="subscript"/>
        </w:rPr>
        <w:t>инф</w:t>
      </w:r>
      <w:r w:rsidRPr="003027B0">
        <w:rPr>
          <w:rFonts w:ascii="Times New Roman" w:hAnsi="Times New Roman" w:cs="Times New Roman"/>
          <w:sz w:val="28"/>
          <w:szCs w:val="28"/>
        </w:rPr>
        <w:t>×К</w:t>
      </w:r>
      <w:proofErr w:type="spellEnd"/>
      <w:r w:rsidRPr="003027B0">
        <w:rPr>
          <w:rFonts w:ascii="Times New Roman" w:hAnsi="Times New Roman" w:cs="Times New Roman"/>
          <w:sz w:val="28"/>
          <w:szCs w:val="28"/>
        </w:rPr>
        <w:t xml:space="preserve">, </w:t>
      </w:r>
    </w:p>
    <w:p w14:paraId="1E5F00FB" w14:textId="77777777" w:rsidR="00E02D36" w:rsidRPr="00B244B0" w:rsidRDefault="00E02D36" w:rsidP="00E02D36">
      <w:pPr>
        <w:pStyle w:val="ConsPlusTitle"/>
        <w:widowControl/>
        <w:ind w:firstLine="709"/>
        <w:jc w:val="both"/>
        <w:rPr>
          <w:rFonts w:ascii="Times New Roman" w:hAnsi="Times New Roman" w:cs="Times New Roman"/>
          <w:b w:val="0"/>
          <w:sz w:val="28"/>
          <w:szCs w:val="28"/>
        </w:rPr>
      </w:pPr>
      <w:r w:rsidRPr="00B244B0">
        <w:rPr>
          <w:rFonts w:ascii="Times New Roman" w:hAnsi="Times New Roman" w:cs="Times New Roman"/>
          <w:b w:val="0"/>
          <w:sz w:val="28"/>
          <w:szCs w:val="28"/>
        </w:rPr>
        <w:t>где:</w:t>
      </w:r>
    </w:p>
    <w:p w14:paraId="3DB55648" w14:textId="13323204" w:rsidR="00E02D36" w:rsidRPr="00B244B0" w:rsidRDefault="00E02D36" w:rsidP="00E02D36">
      <w:pPr>
        <w:pStyle w:val="ConsPlusNormal"/>
        <w:widowControl/>
        <w:ind w:firstLine="709"/>
        <w:jc w:val="both"/>
        <w:rPr>
          <w:rFonts w:ascii="Times New Roman" w:hAnsi="Times New Roman" w:cs="Times New Roman"/>
          <w:sz w:val="28"/>
          <w:szCs w:val="28"/>
        </w:rPr>
      </w:pPr>
      <w:proofErr w:type="spellStart"/>
      <w:r w:rsidRPr="003027B0">
        <w:rPr>
          <w:rFonts w:ascii="Times New Roman" w:hAnsi="Times New Roman" w:cs="Times New Roman"/>
          <w:b/>
          <w:sz w:val="28"/>
          <w:szCs w:val="28"/>
        </w:rPr>
        <w:t>S</w:t>
      </w:r>
      <w:r w:rsidRPr="007836A4">
        <w:rPr>
          <w:rFonts w:ascii="Times New Roman" w:hAnsi="Times New Roman" w:cs="Times New Roman"/>
          <w:b/>
          <w:sz w:val="28"/>
          <w:szCs w:val="28"/>
          <w:vertAlign w:val="subscript"/>
        </w:rPr>
        <w:t>с</w:t>
      </w:r>
      <w:proofErr w:type="spellEnd"/>
      <w:r w:rsidRPr="00B244B0">
        <w:rPr>
          <w:rFonts w:ascii="Times New Roman" w:hAnsi="Times New Roman" w:cs="Times New Roman"/>
          <w:sz w:val="28"/>
          <w:szCs w:val="28"/>
        </w:rPr>
        <w:t xml:space="preserve"> –размер </w:t>
      </w:r>
      <w:r w:rsidRPr="003E57B1">
        <w:rPr>
          <w:rFonts w:ascii="Times New Roman" w:hAnsi="Times New Roman" w:cs="Times New Roman"/>
          <w:sz w:val="28"/>
          <w:szCs w:val="28"/>
        </w:rPr>
        <w:t>ежемесячной платы по договору за размещение НТО на терри</w:t>
      </w:r>
      <w:r>
        <w:rPr>
          <w:rFonts w:ascii="Times New Roman" w:hAnsi="Times New Roman" w:cs="Times New Roman"/>
          <w:sz w:val="28"/>
          <w:szCs w:val="28"/>
        </w:rPr>
        <w:t xml:space="preserve">тории </w:t>
      </w:r>
      <w:r w:rsidR="00233966">
        <w:rPr>
          <w:rFonts w:ascii="Times New Roman" w:hAnsi="Times New Roman" w:cs="Times New Roman"/>
          <w:sz w:val="28"/>
          <w:szCs w:val="28"/>
        </w:rPr>
        <w:t>Староджерелиевского</w:t>
      </w:r>
      <w:r w:rsidRPr="003E57B1">
        <w:rPr>
          <w:rFonts w:ascii="Times New Roman" w:hAnsi="Times New Roman" w:cs="Times New Roman"/>
          <w:sz w:val="28"/>
          <w:szCs w:val="28"/>
        </w:rPr>
        <w:t xml:space="preserve"> сельского поселения Красноармейского района</w:t>
      </w:r>
      <w:r w:rsidRPr="00B244B0">
        <w:rPr>
          <w:rFonts w:ascii="Times New Roman" w:hAnsi="Times New Roman" w:cs="Times New Roman"/>
          <w:sz w:val="28"/>
          <w:szCs w:val="28"/>
        </w:rPr>
        <w:t>;</w:t>
      </w:r>
    </w:p>
    <w:p w14:paraId="70BBCB5D" w14:textId="58107517" w:rsidR="00E02D36" w:rsidRPr="00B244B0" w:rsidRDefault="00E02D36" w:rsidP="00E02D36">
      <w:pPr>
        <w:pStyle w:val="ConsPlusNormal"/>
        <w:widowControl/>
        <w:ind w:firstLine="709"/>
        <w:jc w:val="both"/>
        <w:rPr>
          <w:rFonts w:ascii="Times New Roman" w:hAnsi="Times New Roman" w:cs="Times New Roman"/>
          <w:sz w:val="28"/>
          <w:szCs w:val="28"/>
        </w:rPr>
      </w:pPr>
      <w:r w:rsidRPr="003027B0">
        <w:rPr>
          <w:rFonts w:ascii="Times New Roman" w:hAnsi="Times New Roman" w:cs="Times New Roman"/>
          <w:b/>
          <w:sz w:val="28"/>
          <w:szCs w:val="28"/>
        </w:rPr>
        <w:t>С</w:t>
      </w:r>
      <w:r w:rsidRPr="00B244B0">
        <w:rPr>
          <w:rFonts w:ascii="Times New Roman" w:hAnsi="Times New Roman" w:cs="Times New Roman"/>
          <w:sz w:val="28"/>
          <w:szCs w:val="28"/>
        </w:rPr>
        <w:t xml:space="preserve"> – базовый </w:t>
      </w:r>
      <w:r>
        <w:rPr>
          <w:rFonts w:ascii="Times New Roman" w:hAnsi="Times New Roman" w:cs="Times New Roman"/>
          <w:sz w:val="28"/>
          <w:szCs w:val="28"/>
        </w:rPr>
        <w:t xml:space="preserve">размер </w:t>
      </w:r>
      <w:r w:rsidRPr="003E57B1">
        <w:rPr>
          <w:rFonts w:ascii="Times New Roman" w:hAnsi="Times New Roman" w:cs="Times New Roman"/>
          <w:sz w:val="28"/>
          <w:szCs w:val="28"/>
        </w:rPr>
        <w:t>ежемесячной платы по договору за разм</w:t>
      </w:r>
      <w:r>
        <w:rPr>
          <w:rFonts w:ascii="Times New Roman" w:hAnsi="Times New Roman" w:cs="Times New Roman"/>
          <w:sz w:val="28"/>
          <w:szCs w:val="28"/>
        </w:rPr>
        <w:t xml:space="preserve">ещение НТО на территории </w:t>
      </w:r>
      <w:r w:rsidR="00233966">
        <w:rPr>
          <w:rFonts w:ascii="Times New Roman" w:hAnsi="Times New Roman" w:cs="Times New Roman"/>
          <w:sz w:val="28"/>
          <w:szCs w:val="28"/>
        </w:rPr>
        <w:t>Староджерелиевского</w:t>
      </w:r>
      <w:r w:rsidRPr="003E57B1">
        <w:rPr>
          <w:rFonts w:ascii="Times New Roman" w:hAnsi="Times New Roman" w:cs="Times New Roman"/>
          <w:sz w:val="28"/>
          <w:szCs w:val="28"/>
        </w:rPr>
        <w:t xml:space="preserve"> сельского поселения Красноармейского района</w:t>
      </w:r>
      <w:r>
        <w:rPr>
          <w:rFonts w:ascii="Times New Roman" w:hAnsi="Times New Roman" w:cs="Times New Roman"/>
          <w:sz w:val="28"/>
          <w:szCs w:val="28"/>
        </w:rPr>
        <w:t xml:space="preserve"> (табл. 1)</w:t>
      </w:r>
      <w:r w:rsidRPr="00B244B0">
        <w:rPr>
          <w:rFonts w:ascii="Times New Roman" w:hAnsi="Times New Roman" w:cs="Times New Roman"/>
          <w:sz w:val="28"/>
          <w:szCs w:val="28"/>
        </w:rPr>
        <w:t>;</w:t>
      </w:r>
    </w:p>
    <w:p w14:paraId="6F75AC5D" w14:textId="77777777" w:rsidR="00E02D36" w:rsidRDefault="00E02D36" w:rsidP="00E02D36">
      <w:pPr>
        <w:pStyle w:val="ConsPlusNormal"/>
        <w:widowControl/>
        <w:ind w:firstLine="709"/>
        <w:jc w:val="both"/>
        <w:rPr>
          <w:rFonts w:ascii="Times New Roman" w:hAnsi="Times New Roman" w:cs="Times New Roman"/>
          <w:sz w:val="28"/>
          <w:szCs w:val="28"/>
        </w:rPr>
      </w:pPr>
      <w:proofErr w:type="spellStart"/>
      <w:r w:rsidRPr="003027B0">
        <w:rPr>
          <w:rFonts w:ascii="Times New Roman" w:hAnsi="Times New Roman" w:cs="Times New Roman"/>
          <w:b/>
          <w:sz w:val="28"/>
          <w:szCs w:val="28"/>
        </w:rPr>
        <w:t>К</w:t>
      </w:r>
      <w:r w:rsidRPr="003027B0">
        <w:rPr>
          <w:rFonts w:ascii="Times New Roman" w:hAnsi="Times New Roman" w:cs="Times New Roman"/>
          <w:b/>
          <w:sz w:val="28"/>
          <w:szCs w:val="28"/>
          <w:vertAlign w:val="subscript"/>
        </w:rPr>
        <w:t>сезон</w:t>
      </w:r>
      <w:proofErr w:type="spellEnd"/>
      <w:r w:rsidRPr="00B244B0">
        <w:rPr>
          <w:rFonts w:ascii="Times New Roman" w:hAnsi="Times New Roman" w:cs="Times New Roman"/>
          <w:sz w:val="28"/>
          <w:szCs w:val="28"/>
        </w:rPr>
        <w:t xml:space="preserve"> – коэффициент, учитывающий сезонность (</w:t>
      </w:r>
      <w:proofErr w:type="spellStart"/>
      <w:r w:rsidRPr="00B244B0">
        <w:rPr>
          <w:rFonts w:ascii="Times New Roman" w:hAnsi="Times New Roman" w:cs="Times New Roman"/>
          <w:sz w:val="28"/>
          <w:szCs w:val="28"/>
        </w:rPr>
        <w:t>Ксезон</w:t>
      </w:r>
      <w:proofErr w:type="spellEnd"/>
      <w:r w:rsidRPr="00B244B0">
        <w:rPr>
          <w:rFonts w:ascii="Times New Roman" w:hAnsi="Times New Roman" w:cs="Times New Roman"/>
          <w:sz w:val="28"/>
          <w:szCs w:val="28"/>
        </w:rPr>
        <w:t xml:space="preserve"> = 1,5 – с 1 апреля по 31 октября, </w:t>
      </w:r>
      <w:proofErr w:type="spellStart"/>
      <w:r w:rsidRPr="00B244B0">
        <w:rPr>
          <w:rFonts w:ascii="Times New Roman" w:hAnsi="Times New Roman" w:cs="Times New Roman"/>
          <w:sz w:val="28"/>
          <w:szCs w:val="28"/>
        </w:rPr>
        <w:t>Ксезон</w:t>
      </w:r>
      <w:proofErr w:type="spellEnd"/>
      <w:r w:rsidRPr="00B244B0">
        <w:rPr>
          <w:rFonts w:ascii="Times New Roman" w:hAnsi="Times New Roman" w:cs="Times New Roman"/>
          <w:sz w:val="28"/>
          <w:szCs w:val="28"/>
        </w:rPr>
        <w:t xml:space="preserve"> = 1,0 </w:t>
      </w:r>
      <w:r>
        <w:rPr>
          <w:rFonts w:ascii="Times New Roman" w:hAnsi="Times New Roman" w:cs="Times New Roman"/>
          <w:sz w:val="28"/>
          <w:szCs w:val="28"/>
        </w:rPr>
        <w:t xml:space="preserve">- </w:t>
      </w:r>
      <w:r w:rsidRPr="00B244B0">
        <w:rPr>
          <w:rFonts w:ascii="Times New Roman" w:hAnsi="Times New Roman" w:cs="Times New Roman"/>
          <w:sz w:val="28"/>
          <w:szCs w:val="28"/>
        </w:rPr>
        <w:t>с 1 ноября по 31 марта);</w:t>
      </w:r>
    </w:p>
    <w:p w14:paraId="1062561D" w14:textId="0F0A08B2" w:rsidR="00E02D36" w:rsidRDefault="00E02D36" w:rsidP="00E02D36">
      <w:pPr>
        <w:pStyle w:val="ConsPlusNormal"/>
        <w:widowControl/>
        <w:ind w:firstLine="709"/>
        <w:jc w:val="both"/>
        <w:rPr>
          <w:rFonts w:ascii="Times New Roman" w:hAnsi="Times New Roman" w:cs="Times New Roman"/>
          <w:sz w:val="28"/>
          <w:szCs w:val="28"/>
        </w:rPr>
      </w:pPr>
      <w:proofErr w:type="spellStart"/>
      <w:r w:rsidRPr="003027B0">
        <w:rPr>
          <w:rFonts w:ascii="Times New Roman" w:hAnsi="Times New Roman" w:cs="Times New Roman"/>
          <w:b/>
          <w:sz w:val="28"/>
          <w:szCs w:val="28"/>
        </w:rPr>
        <w:t>К</w:t>
      </w:r>
      <w:r w:rsidRPr="003027B0">
        <w:rPr>
          <w:rFonts w:ascii="Times New Roman" w:hAnsi="Times New Roman" w:cs="Times New Roman"/>
          <w:b/>
          <w:sz w:val="28"/>
          <w:szCs w:val="28"/>
          <w:vertAlign w:val="subscript"/>
        </w:rPr>
        <w:t>тер</w:t>
      </w:r>
      <w:proofErr w:type="spellEnd"/>
      <w:r>
        <w:rPr>
          <w:rFonts w:ascii="Times New Roman" w:hAnsi="Times New Roman" w:cs="Times New Roman"/>
          <w:sz w:val="28"/>
          <w:szCs w:val="28"/>
        </w:rPr>
        <w:t xml:space="preserve"> – коэффициент, учитывающий территориальное местонахождение НТО (для административного центра </w:t>
      </w:r>
      <w:r w:rsidR="00233966">
        <w:rPr>
          <w:rFonts w:ascii="Times New Roman" w:hAnsi="Times New Roman" w:cs="Times New Roman"/>
          <w:sz w:val="28"/>
          <w:szCs w:val="28"/>
        </w:rPr>
        <w:t>Староджерелиевского</w:t>
      </w:r>
      <w:r w:rsidRPr="000B675E">
        <w:rPr>
          <w:rFonts w:ascii="Times New Roman" w:hAnsi="Times New Roman" w:cs="Times New Roman"/>
          <w:sz w:val="28"/>
          <w:szCs w:val="28"/>
        </w:rPr>
        <w:t xml:space="preserve"> сельского поселения Красноармейского района</w:t>
      </w:r>
      <w:r>
        <w:rPr>
          <w:rFonts w:ascii="Times New Roman" w:hAnsi="Times New Roman" w:cs="Times New Roman"/>
          <w:sz w:val="28"/>
          <w:szCs w:val="28"/>
        </w:rPr>
        <w:t xml:space="preserve"> – 1,1; для иных населенных пунктов </w:t>
      </w:r>
      <w:r w:rsidR="00233966">
        <w:rPr>
          <w:rFonts w:ascii="Times New Roman" w:hAnsi="Times New Roman" w:cs="Times New Roman"/>
          <w:sz w:val="28"/>
          <w:szCs w:val="28"/>
        </w:rPr>
        <w:t>Староджерелиевского</w:t>
      </w:r>
      <w:r w:rsidRPr="000B675E">
        <w:rPr>
          <w:rFonts w:ascii="Times New Roman" w:hAnsi="Times New Roman" w:cs="Times New Roman"/>
          <w:sz w:val="28"/>
          <w:szCs w:val="28"/>
        </w:rPr>
        <w:t xml:space="preserve"> сельского поселения Красноармейского района</w:t>
      </w:r>
      <w:r>
        <w:rPr>
          <w:rFonts w:ascii="Times New Roman" w:hAnsi="Times New Roman" w:cs="Times New Roman"/>
          <w:sz w:val="28"/>
          <w:szCs w:val="28"/>
        </w:rPr>
        <w:t xml:space="preserve"> – 0,9);</w:t>
      </w:r>
    </w:p>
    <w:p w14:paraId="278E406C" w14:textId="77777777" w:rsidR="00E02D36" w:rsidRPr="00B244B0" w:rsidRDefault="00E02D36" w:rsidP="00E02D36">
      <w:pPr>
        <w:pStyle w:val="ConsPlusNormal"/>
        <w:widowControl/>
        <w:ind w:firstLine="709"/>
        <w:jc w:val="both"/>
        <w:rPr>
          <w:rFonts w:ascii="Times New Roman" w:hAnsi="Times New Roman" w:cs="Times New Roman"/>
          <w:sz w:val="28"/>
          <w:szCs w:val="28"/>
        </w:rPr>
      </w:pPr>
      <w:proofErr w:type="spellStart"/>
      <w:r w:rsidRPr="003027B0">
        <w:rPr>
          <w:rFonts w:ascii="Times New Roman" w:hAnsi="Times New Roman" w:cs="Times New Roman"/>
          <w:b/>
          <w:sz w:val="28"/>
          <w:szCs w:val="28"/>
        </w:rPr>
        <w:t>К</w:t>
      </w:r>
      <w:r w:rsidRPr="003027B0">
        <w:rPr>
          <w:rFonts w:ascii="Times New Roman" w:hAnsi="Times New Roman" w:cs="Times New Roman"/>
          <w:b/>
          <w:sz w:val="28"/>
          <w:szCs w:val="28"/>
          <w:vertAlign w:val="subscript"/>
        </w:rPr>
        <w:t>инф</w:t>
      </w:r>
      <w:proofErr w:type="spellEnd"/>
      <w:r>
        <w:rPr>
          <w:rFonts w:ascii="Times New Roman" w:hAnsi="Times New Roman" w:cs="Times New Roman"/>
          <w:sz w:val="28"/>
          <w:szCs w:val="28"/>
        </w:rPr>
        <w:t xml:space="preserve"> – коэффициент обеспеченности НТО объектами инфраструктуры (обеспеченность электроснабжением, водоснабжением и др. – 1,1; отсутствие объектов инфраструктуры – 1,0);</w:t>
      </w:r>
    </w:p>
    <w:p w14:paraId="174A3751" w14:textId="77777777" w:rsidR="00E02D36" w:rsidRDefault="00E02D36" w:rsidP="00E02D36">
      <w:pPr>
        <w:pStyle w:val="ConsPlusNormal"/>
        <w:widowControl/>
        <w:ind w:firstLine="709"/>
        <w:jc w:val="both"/>
        <w:rPr>
          <w:rFonts w:ascii="Times New Roman" w:hAnsi="Times New Roman" w:cs="Times New Roman"/>
          <w:sz w:val="28"/>
          <w:szCs w:val="28"/>
        </w:rPr>
      </w:pPr>
      <w:r w:rsidRPr="003027B0">
        <w:rPr>
          <w:rFonts w:ascii="Times New Roman" w:hAnsi="Times New Roman" w:cs="Times New Roman"/>
          <w:b/>
          <w:sz w:val="28"/>
          <w:szCs w:val="28"/>
        </w:rPr>
        <w:t>К</w:t>
      </w:r>
      <w:r w:rsidRPr="00B244B0">
        <w:rPr>
          <w:rFonts w:ascii="Times New Roman" w:hAnsi="Times New Roman" w:cs="Times New Roman"/>
          <w:sz w:val="28"/>
          <w:szCs w:val="28"/>
        </w:rPr>
        <w:t xml:space="preserve"> – коэффициент, применяемый для товаропроизводителей сельскохозяйственной продукции и продукции ее переработки, производителей продукции общественного питания (0,5).</w:t>
      </w:r>
    </w:p>
    <w:p w14:paraId="1538EE3A" w14:textId="77777777" w:rsidR="00E02D36" w:rsidRPr="00B244B0" w:rsidRDefault="00E02D36" w:rsidP="00E02D36">
      <w:pPr>
        <w:pStyle w:val="ConsPlusNormal"/>
        <w:widowControl/>
        <w:ind w:left="540" w:firstLine="709"/>
        <w:jc w:val="right"/>
        <w:rPr>
          <w:rFonts w:ascii="Times New Roman" w:hAnsi="Times New Roman" w:cs="Times New Roman"/>
          <w:sz w:val="28"/>
          <w:szCs w:val="28"/>
        </w:rPr>
      </w:pPr>
      <w:r w:rsidRPr="00B244B0">
        <w:rPr>
          <w:rFonts w:ascii="Times New Roman" w:hAnsi="Times New Roman" w:cs="Times New Roman"/>
          <w:sz w:val="28"/>
          <w:szCs w:val="28"/>
        </w:rPr>
        <w:t>Таблица</w:t>
      </w:r>
      <w:r>
        <w:rPr>
          <w:rFonts w:ascii="Times New Roman" w:hAnsi="Times New Roman" w:cs="Times New Roman"/>
          <w:sz w:val="28"/>
          <w:szCs w:val="28"/>
        </w:rPr>
        <w:t xml:space="preserve"> 1</w:t>
      </w:r>
    </w:p>
    <w:p w14:paraId="4417EBB4" w14:textId="77777777" w:rsidR="00E02D36" w:rsidRPr="00BD6984" w:rsidRDefault="00E02D36" w:rsidP="00E02D36">
      <w:pPr>
        <w:pStyle w:val="ConsPlusNormal"/>
        <w:widowControl/>
        <w:ind w:firstLine="709"/>
        <w:jc w:val="both"/>
        <w:outlineLvl w:val="1"/>
        <w:rPr>
          <w:rFonts w:ascii="Times New Roman" w:hAnsi="Times New Roman" w:cs="Times New Roman"/>
          <w:sz w:val="16"/>
          <w:szCs w:val="16"/>
        </w:rPr>
      </w:pPr>
    </w:p>
    <w:p w14:paraId="64BA40EA" w14:textId="77777777" w:rsidR="00E02D36" w:rsidRDefault="00E02D36" w:rsidP="00E02D36">
      <w:pPr>
        <w:pStyle w:val="ConsPlusTitle"/>
        <w:widowControl/>
        <w:jc w:val="center"/>
        <w:rPr>
          <w:rFonts w:ascii="Times New Roman" w:hAnsi="Times New Roman" w:cs="Times New Roman"/>
          <w:b w:val="0"/>
          <w:sz w:val="28"/>
          <w:szCs w:val="28"/>
        </w:rPr>
      </w:pPr>
      <w:r w:rsidRPr="00B550E3">
        <w:rPr>
          <w:rFonts w:ascii="Times New Roman" w:hAnsi="Times New Roman" w:cs="Times New Roman"/>
          <w:b w:val="0"/>
          <w:sz w:val="28"/>
          <w:szCs w:val="28"/>
        </w:rPr>
        <w:t xml:space="preserve">Базовые размеры ежемесячной платы по договору за размещение </w:t>
      </w:r>
    </w:p>
    <w:p w14:paraId="585939C2" w14:textId="77777777" w:rsidR="00E02D36" w:rsidRDefault="00E02D36" w:rsidP="00E02D36">
      <w:pPr>
        <w:pStyle w:val="ConsPlusTitle"/>
        <w:widowControl/>
        <w:jc w:val="center"/>
        <w:rPr>
          <w:rFonts w:ascii="Times New Roman" w:hAnsi="Times New Roman" w:cs="Times New Roman"/>
          <w:b w:val="0"/>
          <w:sz w:val="28"/>
          <w:szCs w:val="28"/>
        </w:rPr>
      </w:pPr>
      <w:r w:rsidRPr="00B550E3">
        <w:rPr>
          <w:rFonts w:ascii="Times New Roman" w:hAnsi="Times New Roman" w:cs="Times New Roman"/>
          <w:b w:val="0"/>
          <w:sz w:val="28"/>
          <w:szCs w:val="28"/>
        </w:rPr>
        <w:t>нестационарных торговых объектов</w:t>
      </w:r>
      <w:r w:rsidRPr="003E57B1">
        <w:rPr>
          <w:rFonts w:ascii="Times New Roman" w:hAnsi="Times New Roman" w:cs="Times New Roman"/>
          <w:sz w:val="28"/>
          <w:szCs w:val="28"/>
        </w:rPr>
        <w:t xml:space="preserve"> </w:t>
      </w:r>
      <w:r w:rsidRPr="00B550E3">
        <w:rPr>
          <w:rFonts w:ascii="Times New Roman" w:hAnsi="Times New Roman" w:cs="Times New Roman"/>
          <w:b w:val="0"/>
          <w:sz w:val="28"/>
          <w:szCs w:val="28"/>
        </w:rPr>
        <w:t xml:space="preserve">на территории </w:t>
      </w:r>
    </w:p>
    <w:p w14:paraId="72099EC4" w14:textId="77777777" w:rsidR="00E02D36" w:rsidRDefault="00E02D36" w:rsidP="00E02D36">
      <w:pPr>
        <w:pStyle w:val="ConsPlusTitle"/>
        <w:widowControl/>
        <w:jc w:val="center"/>
        <w:rPr>
          <w:rFonts w:ascii="Times New Roman" w:hAnsi="Times New Roman" w:cs="Times New Roman"/>
          <w:b w:val="0"/>
          <w:sz w:val="28"/>
          <w:szCs w:val="28"/>
        </w:rPr>
      </w:pPr>
      <w:r w:rsidRPr="00B550E3">
        <w:rPr>
          <w:rFonts w:ascii="Times New Roman" w:hAnsi="Times New Roman" w:cs="Times New Roman"/>
          <w:b w:val="0"/>
          <w:sz w:val="28"/>
          <w:szCs w:val="28"/>
        </w:rPr>
        <w:t>_______ сельского поселения Красноармейского района</w:t>
      </w:r>
    </w:p>
    <w:p w14:paraId="761CB67E" w14:textId="77777777" w:rsidR="00E02D36" w:rsidRPr="004D79E6" w:rsidRDefault="00E02D36" w:rsidP="00E02D36">
      <w:pPr>
        <w:pStyle w:val="ConsPlusTitle"/>
        <w:widowControl/>
        <w:jc w:val="center"/>
        <w:rPr>
          <w:rFonts w:ascii="Times New Roman" w:hAnsi="Times New Roman" w:cs="Times New Roman"/>
          <w:sz w:val="16"/>
          <w:szCs w:val="16"/>
        </w:rPr>
      </w:pPr>
    </w:p>
    <w:tbl>
      <w:tblPr>
        <w:tblW w:w="9639" w:type="dxa"/>
        <w:tblInd w:w="70" w:type="dxa"/>
        <w:tblLayout w:type="fixed"/>
        <w:tblCellMar>
          <w:left w:w="70" w:type="dxa"/>
          <w:right w:w="70" w:type="dxa"/>
        </w:tblCellMar>
        <w:tblLook w:val="0000" w:firstRow="0" w:lastRow="0" w:firstColumn="0" w:lastColumn="0" w:noHBand="0" w:noVBand="0"/>
      </w:tblPr>
      <w:tblGrid>
        <w:gridCol w:w="540"/>
        <w:gridCol w:w="5414"/>
        <w:gridCol w:w="3685"/>
      </w:tblGrid>
      <w:tr w:rsidR="00E02D36" w:rsidRPr="00B244B0" w14:paraId="097D5011" w14:textId="77777777" w:rsidTr="00E02D36">
        <w:trPr>
          <w:cantSplit/>
          <w:trHeight w:val="600"/>
        </w:trPr>
        <w:tc>
          <w:tcPr>
            <w:tcW w:w="540" w:type="dxa"/>
            <w:tcBorders>
              <w:top w:val="single" w:sz="6" w:space="0" w:color="auto"/>
              <w:left w:val="single" w:sz="6" w:space="0" w:color="auto"/>
              <w:bottom w:val="single" w:sz="6" w:space="0" w:color="auto"/>
              <w:right w:val="single" w:sz="6" w:space="0" w:color="auto"/>
            </w:tcBorders>
          </w:tcPr>
          <w:p w14:paraId="4691F230" w14:textId="77777777" w:rsidR="00E02D36" w:rsidRPr="00066687" w:rsidRDefault="00E02D36" w:rsidP="00E02D36">
            <w:pPr>
              <w:pStyle w:val="ConsPlusNormal"/>
              <w:widowControl/>
              <w:jc w:val="center"/>
              <w:rPr>
                <w:rFonts w:ascii="Times New Roman" w:hAnsi="Times New Roman" w:cs="Times New Roman"/>
                <w:sz w:val="28"/>
                <w:szCs w:val="28"/>
              </w:rPr>
            </w:pPr>
            <w:r w:rsidRPr="00066687">
              <w:rPr>
                <w:rFonts w:ascii="Times New Roman" w:hAnsi="Times New Roman" w:cs="Times New Roman"/>
                <w:sz w:val="28"/>
                <w:szCs w:val="28"/>
              </w:rPr>
              <w:t xml:space="preserve">№ </w:t>
            </w:r>
            <w:r w:rsidRPr="00066687">
              <w:rPr>
                <w:rFonts w:ascii="Times New Roman" w:hAnsi="Times New Roman" w:cs="Times New Roman"/>
                <w:sz w:val="28"/>
                <w:szCs w:val="28"/>
              </w:rPr>
              <w:br/>
              <w:t>п/п</w:t>
            </w:r>
          </w:p>
        </w:tc>
        <w:tc>
          <w:tcPr>
            <w:tcW w:w="5414" w:type="dxa"/>
            <w:tcBorders>
              <w:top w:val="single" w:sz="6" w:space="0" w:color="auto"/>
              <w:left w:val="single" w:sz="6" w:space="0" w:color="auto"/>
              <w:bottom w:val="single" w:sz="6" w:space="0" w:color="auto"/>
              <w:right w:val="single" w:sz="6" w:space="0" w:color="auto"/>
            </w:tcBorders>
          </w:tcPr>
          <w:p w14:paraId="6805035C" w14:textId="77777777" w:rsidR="00E02D36" w:rsidRPr="00066687" w:rsidRDefault="00E02D36" w:rsidP="00E02D36">
            <w:pPr>
              <w:pStyle w:val="ConsPlusNormal"/>
              <w:widowControl/>
              <w:jc w:val="center"/>
              <w:rPr>
                <w:rFonts w:ascii="Times New Roman" w:hAnsi="Times New Roman" w:cs="Times New Roman"/>
                <w:sz w:val="28"/>
                <w:szCs w:val="28"/>
              </w:rPr>
            </w:pPr>
            <w:r w:rsidRPr="00066687">
              <w:rPr>
                <w:rFonts w:ascii="Times New Roman" w:hAnsi="Times New Roman" w:cs="Times New Roman"/>
                <w:sz w:val="28"/>
                <w:szCs w:val="28"/>
              </w:rPr>
              <w:t>Ассортимент товаров</w:t>
            </w:r>
          </w:p>
        </w:tc>
        <w:tc>
          <w:tcPr>
            <w:tcW w:w="3685" w:type="dxa"/>
            <w:tcBorders>
              <w:top w:val="single" w:sz="6" w:space="0" w:color="auto"/>
              <w:left w:val="single" w:sz="6" w:space="0" w:color="auto"/>
              <w:bottom w:val="single" w:sz="6" w:space="0" w:color="auto"/>
              <w:right w:val="single" w:sz="6" w:space="0" w:color="auto"/>
            </w:tcBorders>
          </w:tcPr>
          <w:p w14:paraId="235EDE27" w14:textId="77777777" w:rsidR="00E02D36" w:rsidRPr="00066687" w:rsidRDefault="00E02D36" w:rsidP="00E02D36">
            <w:pPr>
              <w:pStyle w:val="ConsPlusNormal"/>
              <w:widowControl/>
              <w:jc w:val="center"/>
              <w:rPr>
                <w:rFonts w:ascii="Times New Roman" w:hAnsi="Times New Roman" w:cs="Times New Roman"/>
                <w:sz w:val="28"/>
                <w:szCs w:val="28"/>
              </w:rPr>
            </w:pPr>
            <w:r w:rsidRPr="00066687">
              <w:rPr>
                <w:rFonts w:ascii="Times New Roman" w:hAnsi="Times New Roman" w:cs="Times New Roman"/>
                <w:sz w:val="28"/>
                <w:szCs w:val="28"/>
              </w:rPr>
              <w:t>Базовый размер ежемесячной платы (С) (рублей/1 место)</w:t>
            </w:r>
          </w:p>
        </w:tc>
      </w:tr>
      <w:tr w:rsidR="00E02D36" w:rsidRPr="00B244B0" w14:paraId="40B8C938" w14:textId="77777777" w:rsidTr="00E02D36">
        <w:trPr>
          <w:cantSplit/>
          <w:trHeight w:val="240"/>
        </w:trPr>
        <w:tc>
          <w:tcPr>
            <w:tcW w:w="540" w:type="dxa"/>
            <w:tcBorders>
              <w:top w:val="single" w:sz="6" w:space="0" w:color="auto"/>
              <w:left w:val="single" w:sz="6" w:space="0" w:color="auto"/>
              <w:bottom w:val="single" w:sz="6" w:space="0" w:color="auto"/>
              <w:right w:val="single" w:sz="6" w:space="0" w:color="auto"/>
            </w:tcBorders>
          </w:tcPr>
          <w:p w14:paraId="2775641C"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lastRenderedPageBreak/>
              <w:t xml:space="preserve">1. </w:t>
            </w:r>
          </w:p>
        </w:tc>
        <w:tc>
          <w:tcPr>
            <w:tcW w:w="5414" w:type="dxa"/>
            <w:tcBorders>
              <w:top w:val="single" w:sz="6" w:space="0" w:color="auto"/>
              <w:left w:val="single" w:sz="6" w:space="0" w:color="auto"/>
              <w:bottom w:val="single" w:sz="6" w:space="0" w:color="auto"/>
              <w:right w:val="single" w:sz="6" w:space="0" w:color="auto"/>
            </w:tcBorders>
          </w:tcPr>
          <w:p w14:paraId="5D8E4808"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 xml:space="preserve">Мороженое, прохладительные напитки, квас </w:t>
            </w:r>
          </w:p>
        </w:tc>
        <w:tc>
          <w:tcPr>
            <w:tcW w:w="3685" w:type="dxa"/>
            <w:tcBorders>
              <w:top w:val="single" w:sz="6" w:space="0" w:color="auto"/>
              <w:left w:val="single" w:sz="6" w:space="0" w:color="auto"/>
              <w:bottom w:val="single" w:sz="6" w:space="0" w:color="auto"/>
              <w:right w:val="single" w:sz="6" w:space="0" w:color="auto"/>
            </w:tcBorders>
          </w:tcPr>
          <w:p w14:paraId="366E4E26"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1 000</w:t>
            </w:r>
          </w:p>
        </w:tc>
      </w:tr>
      <w:tr w:rsidR="00E02D36" w:rsidRPr="00B244B0" w14:paraId="685BA71C" w14:textId="77777777" w:rsidTr="00E02D36">
        <w:trPr>
          <w:cantSplit/>
          <w:trHeight w:val="240"/>
        </w:trPr>
        <w:tc>
          <w:tcPr>
            <w:tcW w:w="540" w:type="dxa"/>
            <w:tcBorders>
              <w:top w:val="single" w:sz="6" w:space="0" w:color="auto"/>
              <w:left w:val="single" w:sz="6" w:space="0" w:color="auto"/>
              <w:bottom w:val="single" w:sz="6" w:space="0" w:color="auto"/>
              <w:right w:val="single" w:sz="6" w:space="0" w:color="auto"/>
            </w:tcBorders>
          </w:tcPr>
          <w:p w14:paraId="0C0C32C7"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 xml:space="preserve">2. </w:t>
            </w:r>
          </w:p>
        </w:tc>
        <w:tc>
          <w:tcPr>
            <w:tcW w:w="5414" w:type="dxa"/>
            <w:tcBorders>
              <w:top w:val="single" w:sz="6" w:space="0" w:color="auto"/>
              <w:left w:val="single" w:sz="6" w:space="0" w:color="auto"/>
              <w:bottom w:val="single" w:sz="6" w:space="0" w:color="auto"/>
              <w:right w:val="single" w:sz="6" w:space="0" w:color="auto"/>
            </w:tcBorders>
          </w:tcPr>
          <w:p w14:paraId="4B04B011"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 xml:space="preserve">Фрукты, овощи  </w:t>
            </w:r>
          </w:p>
        </w:tc>
        <w:tc>
          <w:tcPr>
            <w:tcW w:w="3685" w:type="dxa"/>
            <w:tcBorders>
              <w:top w:val="single" w:sz="6" w:space="0" w:color="auto"/>
              <w:left w:val="single" w:sz="6" w:space="0" w:color="auto"/>
              <w:bottom w:val="single" w:sz="6" w:space="0" w:color="auto"/>
              <w:right w:val="single" w:sz="6" w:space="0" w:color="auto"/>
            </w:tcBorders>
          </w:tcPr>
          <w:p w14:paraId="0DE369B9"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2 000</w:t>
            </w:r>
          </w:p>
        </w:tc>
      </w:tr>
      <w:tr w:rsidR="00E02D36" w:rsidRPr="00B244B0" w14:paraId="07C4431B" w14:textId="77777777" w:rsidTr="00E02D36">
        <w:trPr>
          <w:cantSplit/>
          <w:trHeight w:val="240"/>
        </w:trPr>
        <w:tc>
          <w:tcPr>
            <w:tcW w:w="540" w:type="dxa"/>
            <w:tcBorders>
              <w:top w:val="single" w:sz="6" w:space="0" w:color="auto"/>
              <w:left w:val="single" w:sz="6" w:space="0" w:color="auto"/>
              <w:bottom w:val="single" w:sz="6" w:space="0" w:color="auto"/>
              <w:right w:val="single" w:sz="6" w:space="0" w:color="auto"/>
            </w:tcBorders>
          </w:tcPr>
          <w:p w14:paraId="1F26D343"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 xml:space="preserve">3. </w:t>
            </w:r>
          </w:p>
        </w:tc>
        <w:tc>
          <w:tcPr>
            <w:tcW w:w="5414" w:type="dxa"/>
            <w:tcBorders>
              <w:top w:val="single" w:sz="6" w:space="0" w:color="auto"/>
              <w:left w:val="single" w:sz="6" w:space="0" w:color="auto"/>
              <w:bottom w:val="single" w:sz="6" w:space="0" w:color="auto"/>
              <w:right w:val="single" w:sz="6" w:space="0" w:color="auto"/>
            </w:tcBorders>
          </w:tcPr>
          <w:p w14:paraId="2F836F02"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 xml:space="preserve">Бахчевые   </w:t>
            </w:r>
          </w:p>
        </w:tc>
        <w:tc>
          <w:tcPr>
            <w:tcW w:w="3685" w:type="dxa"/>
            <w:tcBorders>
              <w:top w:val="single" w:sz="6" w:space="0" w:color="auto"/>
              <w:left w:val="single" w:sz="6" w:space="0" w:color="auto"/>
              <w:bottom w:val="single" w:sz="6" w:space="0" w:color="auto"/>
              <w:right w:val="single" w:sz="6" w:space="0" w:color="auto"/>
            </w:tcBorders>
          </w:tcPr>
          <w:p w14:paraId="60466602"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3 000</w:t>
            </w:r>
          </w:p>
        </w:tc>
      </w:tr>
      <w:tr w:rsidR="00E02D36" w:rsidRPr="00B244B0" w14:paraId="612CC5A9" w14:textId="77777777" w:rsidTr="00E02D36">
        <w:trPr>
          <w:cantSplit/>
          <w:trHeight w:val="240"/>
        </w:trPr>
        <w:tc>
          <w:tcPr>
            <w:tcW w:w="540" w:type="dxa"/>
            <w:tcBorders>
              <w:top w:val="single" w:sz="6" w:space="0" w:color="auto"/>
              <w:left w:val="single" w:sz="6" w:space="0" w:color="auto"/>
              <w:bottom w:val="single" w:sz="6" w:space="0" w:color="auto"/>
              <w:right w:val="single" w:sz="6" w:space="0" w:color="auto"/>
            </w:tcBorders>
          </w:tcPr>
          <w:p w14:paraId="0F4F1743"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 xml:space="preserve">4. </w:t>
            </w:r>
          </w:p>
        </w:tc>
        <w:tc>
          <w:tcPr>
            <w:tcW w:w="5414" w:type="dxa"/>
            <w:tcBorders>
              <w:top w:val="single" w:sz="6" w:space="0" w:color="auto"/>
              <w:left w:val="single" w:sz="6" w:space="0" w:color="auto"/>
              <w:bottom w:val="single" w:sz="6" w:space="0" w:color="auto"/>
              <w:right w:val="single" w:sz="6" w:space="0" w:color="auto"/>
            </w:tcBorders>
          </w:tcPr>
          <w:p w14:paraId="683C1E82"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 xml:space="preserve">Выпечные изделия в промышленной упаковке </w:t>
            </w:r>
          </w:p>
        </w:tc>
        <w:tc>
          <w:tcPr>
            <w:tcW w:w="3685" w:type="dxa"/>
            <w:tcBorders>
              <w:top w:val="single" w:sz="6" w:space="0" w:color="auto"/>
              <w:left w:val="single" w:sz="6" w:space="0" w:color="auto"/>
              <w:bottom w:val="single" w:sz="6" w:space="0" w:color="auto"/>
              <w:right w:val="single" w:sz="6" w:space="0" w:color="auto"/>
            </w:tcBorders>
          </w:tcPr>
          <w:p w14:paraId="656B51C4"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1 000</w:t>
            </w:r>
          </w:p>
        </w:tc>
      </w:tr>
      <w:tr w:rsidR="00E02D36" w:rsidRPr="00B244B0" w14:paraId="28995065" w14:textId="77777777" w:rsidTr="00E02D36">
        <w:trPr>
          <w:cantSplit/>
          <w:trHeight w:val="240"/>
        </w:trPr>
        <w:tc>
          <w:tcPr>
            <w:tcW w:w="540" w:type="dxa"/>
            <w:tcBorders>
              <w:top w:val="single" w:sz="6" w:space="0" w:color="auto"/>
              <w:left w:val="single" w:sz="6" w:space="0" w:color="auto"/>
              <w:bottom w:val="single" w:sz="6" w:space="0" w:color="auto"/>
              <w:right w:val="single" w:sz="6" w:space="0" w:color="auto"/>
            </w:tcBorders>
          </w:tcPr>
          <w:p w14:paraId="0DA7CF19"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 xml:space="preserve">5. </w:t>
            </w:r>
          </w:p>
        </w:tc>
        <w:tc>
          <w:tcPr>
            <w:tcW w:w="5414" w:type="dxa"/>
            <w:tcBorders>
              <w:top w:val="single" w:sz="6" w:space="0" w:color="auto"/>
              <w:left w:val="single" w:sz="6" w:space="0" w:color="auto"/>
              <w:bottom w:val="single" w:sz="6" w:space="0" w:color="auto"/>
              <w:right w:val="single" w:sz="6" w:space="0" w:color="auto"/>
            </w:tcBorders>
          </w:tcPr>
          <w:p w14:paraId="79C0985E" w14:textId="77777777" w:rsidR="00E02D36" w:rsidRPr="00066687" w:rsidRDefault="00E02D36" w:rsidP="00E02D36">
            <w:pPr>
              <w:pStyle w:val="ConsPlusNormal"/>
              <w:widowControl/>
              <w:jc w:val="both"/>
              <w:rPr>
                <w:rFonts w:ascii="Times New Roman" w:hAnsi="Times New Roman" w:cs="Times New Roman"/>
                <w:sz w:val="28"/>
                <w:szCs w:val="28"/>
              </w:rPr>
            </w:pPr>
            <w:proofErr w:type="gramStart"/>
            <w:r w:rsidRPr="00066687">
              <w:rPr>
                <w:rFonts w:ascii="Times New Roman" w:hAnsi="Times New Roman" w:cs="Times New Roman"/>
                <w:sz w:val="28"/>
                <w:szCs w:val="28"/>
              </w:rPr>
              <w:t>Молоко</w:t>
            </w:r>
            <w:proofErr w:type="gramEnd"/>
            <w:r w:rsidRPr="00066687">
              <w:rPr>
                <w:rFonts w:ascii="Times New Roman" w:hAnsi="Times New Roman" w:cs="Times New Roman"/>
                <w:sz w:val="28"/>
                <w:szCs w:val="28"/>
              </w:rPr>
              <w:t xml:space="preserve"> пастеризованное из автоцистерны </w:t>
            </w:r>
          </w:p>
        </w:tc>
        <w:tc>
          <w:tcPr>
            <w:tcW w:w="3685" w:type="dxa"/>
            <w:tcBorders>
              <w:top w:val="single" w:sz="6" w:space="0" w:color="auto"/>
              <w:left w:val="single" w:sz="6" w:space="0" w:color="auto"/>
              <w:bottom w:val="single" w:sz="6" w:space="0" w:color="auto"/>
              <w:right w:val="single" w:sz="6" w:space="0" w:color="auto"/>
            </w:tcBorders>
          </w:tcPr>
          <w:p w14:paraId="6CA24761"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200</w:t>
            </w:r>
          </w:p>
        </w:tc>
      </w:tr>
      <w:tr w:rsidR="00E02D36" w:rsidRPr="00B244B0" w14:paraId="727A983A" w14:textId="77777777" w:rsidTr="00E02D36">
        <w:trPr>
          <w:cantSplit/>
          <w:trHeight w:val="240"/>
        </w:trPr>
        <w:tc>
          <w:tcPr>
            <w:tcW w:w="540" w:type="dxa"/>
            <w:tcBorders>
              <w:top w:val="single" w:sz="6" w:space="0" w:color="auto"/>
              <w:left w:val="single" w:sz="6" w:space="0" w:color="auto"/>
              <w:bottom w:val="single" w:sz="6" w:space="0" w:color="auto"/>
              <w:right w:val="single" w:sz="6" w:space="0" w:color="auto"/>
            </w:tcBorders>
          </w:tcPr>
          <w:p w14:paraId="1CAE0BC9"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 xml:space="preserve">6. </w:t>
            </w:r>
          </w:p>
        </w:tc>
        <w:tc>
          <w:tcPr>
            <w:tcW w:w="5414" w:type="dxa"/>
            <w:tcBorders>
              <w:top w:val="single" w:sz="6" w:space="0" w:color="auto"/>
              <w:left w:val="single" w:sz="6" w:space="0" w:color="auto"/>
              <w:bottom w:val="single" w:sz="6" w:space="0" w:color="auto"/>
              <w:right w:val="single" w:sz="6" w:space="0" w:color="auto"/>
            </w:tcBorders>
          </w:tcPr>
          <w:p w14:paraId="5C06D05F"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 xml:space="preserve">Рыба живая из автоцистерны  </w:t>
            </w:r>
          </w:p>
        </w:tc>
        <w:tc>
          <w:tcPr>
            <w:tcW w:w="3685" w:type="dxa"/>
            <w:tcBorders>
              <w:top w:val="single" w:sz="6" w:space="0" w:color="auto"/>
              <w:left w:val="single" w:sz="6" w:space="0" w:color="auto"/>
              <w:bottom w:val="single" w:sz="6" w:space="0" w:color="auto"/>
              <w:right w:val="single" w:sz="6" w:space="0" w:color="auto"/>
            </w:tcBorders>
          </w:tcPr>
          <w:p w14:paraId="0C74A8C0" w14:textId="77777777" w:rsidR="00E02D36" w:rsidRPr="00066687" w:rsidRDefault="00E02D36" w:rsidP="00E02D36">
            <w:pPr>
              <w:pStyle w:val="ConsPlusNormal"/>
              <w:widowControl/>
              <w:jc w:val="both"/>
              <w:rPr>
                <w:rFonts w:ascii="Times New Roman" w:hAnsi="Times New Roman" w:cs="Times New Roman"/>
                <w:color w:val="000000"/>
                <w:sz w:val="28"/>
                <w:szCs w:val="28"/>
              </w:rPr>
            </w:pPr>
            <w:r w:rsidRPr="00066687">
              <w:rPr>
                <w:rFonts w:ascii="Times New Roman" w:hAnsi="Times New Roman" w:cs="Times New Roman"/>
                <w:color w:val="000000"/>
                <w:sz w:val="28"/>
                <w:szCs w:val="28"/>
              </w:rPr>
              <w:t>3000</w:t>
            </w:r>
          </w:p>
        </w:tc>
      </w:tr>
      <w:tr w:rsidR="00E02D36" w:rsidRPr="00B244B0" w14:paraId="75BED538" w14:textId="77777777" w:rsidTr="00E02D36">
        <w:trPr>
          <w:cantSplit/>
          <w:trHeight w:val="240"/>
        </w:trPr>
        <w:tc>
          <w:tcPr>
            <w:tcW w:w="540" w:type="dxa"/>
            <w:tcBorders>
              <w:top w:val="single" w:sz="6" w:space="0" w:color="auto"/>
              <w:left w:val="single" w:sz="6" w:space="0" w:color="auto"/>
              <w:bottom w:val="single" w:sz="6" w:space="0" w:color="auto"/>
              <w:right w:val="single" w:sz="6" w:space="0" w:color="auto"/>
            </w:tcBorders>
          </w:tcPr>
          <w:p w14:paraId="642ED80A"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 xml:space="preserve">7. </w:t>
            </w:r>
          </w:p>
        </w:tc>
        <w:tc>
          <w:tcPr>
            <w:tcW w:w="5414" w:type="dxa"/>
            <w:tcBorders>
              <w:top w:val="single" w:sz="6" w:space="0" w:color="auto"/>
              <w:left w:val="single" w:sz="6" w:space="0" w:color="auto"/>
              <w:bottom w:val="single" w:sz="6" w:space="0" w:color="auto"/>
              <w:right w:val="single" w:sz="6" w:space="0" w:color="auto"/>
            </w:tcBorders>
          </w:tcPr>
          <w:p w14:paraId="7422D1EB"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 xml:space="preserve">Хвойные деревья    </w:t>
            </w:r>
          </w:p>
        </w:tc>
        <w:tc>
          <w:tcPr>
            <w:tcW w:w="3685" w:type="dxa"/>
            <w:tcBorders>
              <w:top w:val="single" w:sz="6" w:space="0" w:color="auto"/>
              <w:left w:val="single" w:sz="6" w:space="0" w:color="auto"/>
              <w:bottom w:val="single" w:sz="6" w:space="0" w:color="auto"/>
              <w:right w:val="single" w:sz="6" w:space="0" w:color="auto"/>
            </w:tcBorders>
          </w:tcPr>
          <w:p w14:paraId="76DC1FDA"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5 000</w:t>
            </w:r>
          </w:p>
        </w:tc>
      </w:tr>
      <w:tr w:rsidR="00E02D36" w:rsidRPr="00B244B0" w14:paraId="61580815" w14:textId="77777777" w:rsidTr="00E02D36">
        <w:trPr>
          <w:cantSplit/>
          <w:trHeight w:val="240"/>
        </w:trPr>
        <w:tc>
          <w:tcPr>
            <w:tcW w:w="540" w:type="dxa"/>
            <w:tcBorders>
              <w:top w:val="single" w:sz="6" w:space="0" w:color="auto"/>
              <w:left w:val="single" w:sz="6" w:space="0" w:color="auto"/>
              <w:bottom w:val="single" w:sz="6" w:space="0" w:color="auto"/>
              <w:right w:val="single" w:sz="6" w:space="0" w:color="auto"/>
            </w:tcBorders>
          </w:tcPr>
          <w:p w14:paraId="3506BC42"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 xml:space="preserve">8. </w:t>
            </w:r>
          </w:p>
        </w:tc>
        <w:tc>
          <w:tcPr>
            <w:tcW w:w="5414" w:type="dxa"/>
            <w:tcBorders>
              <w:top w:val="single" w:sz="6" w:space="0" w:color="auto"/>
              <w:left w:val="single" w:sz="6" w:space="0" w:color="auto"/>
              <w:bottom w:val="single" w:sz="6" w:space="0" w:color="auto"/>
              <w:right w:val="single" w:sz="6" w:space="0" w:color="auto"/>
            </w:tcBorders>
          </w:tcPr>
          <w:p w14:paraId="5E70EDA4"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 xml:space="preserve">Новогодние игрушки </w:t>
            </w:r>
          </w:p>
        </w:tc>
        <w:tc>
          <w:tcPr>
            <w:tcW w:w="3685" w:type="dxa"/>
            <w:tcBorders>
              <w:top w:val="single" w:sz="6" w:space="0" w:color="auto"/>
              <w:left w:val="single" w:sz="6" w:space="0" w:color="auto"/>
              <w:bottom w:val="single" w:sz="6" w:space="0" w:color="auto"/>
              <w:right w:val="single" w:sz="6" w:space="0" w:color="auto"/>
            </w:tcBorders>
          </w:tcPr>
          <w:p w14:paraId="2D59993A"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3 000</w:t>
            </w:r>
          </w:p>
        </w:tc>
      </w:tr>
      <w:tr w:rsidR="00E02D36" w:rsidRPr="00B244B0" w14:paraId="1BF19395" w14:textId="77777777" w:rsidTr="00E02D36">
        <w:trPr>
          <w:cantSplit/>
          <w:trHeight w:val="240"/>
        </w:trPr>
        <w:tc>
          <w:tcPr>
            <w:tcW w:w="540" w:type="dxa"/>
            <w:tcBorders>
              <w:top w:val="single" w:sz="6" w:space="0" w:color="auto"/>
              <w:left w:val="single" w:sz="6" w:space="0" w:color="auto"/>
              <w:bottom w:val="single" w:sz="6" w:space="0" w:color="auto"/>
              <w:right w:val="single" w:sz="6" w:space="0" w:color="auto"/>
            </w:tcBorders>
          </w:tcPr>
          <w:p w14:paraId="093AE872"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 xml:space="preserve">9. </w:t>
            </w:r>
          </w:p>
        </w:tc>
        <w:tc>
          <w:tcPr>
            <w:tcW w:w="5414" w:type="dxa"/>
            <w:tcBorders>
              <w:top w:val="single" w:sz="6" w:space="0" w:color="auto"/>
              <w:left w:val="single" w:sz="6" w:space="0" w:color="auto"/>
              <w:bottom w:val="single" w:sz="6" w:space="0" w:color="auto"/>
              <w:right w:val="single" w:sz="6" w:space="0" w:color="auto"/>
            </w:tcBorders>
          </w:tcPr>
          <w:p w14:paraId="33F41696"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 xml:space="preserve">Прием стеклотары  </w:t>
            </w:r>
          </w:p>
        </w:tc>
        <w:tc>
          <w:tcPr>
            <w:tcW w:w="3685" w:type="dxa"/>
            <w:tcBorders>
              <w:top w:val="single" w:sz="6" w:space="0" w:color="auto"/>
              <w:left w:val="single" w:sz="6" w:space="0" w:color="auto"/>
              <w:bottom w:val="single" w:sz="6" w:space="0" w:color="auto"/>
              <w:right w:val="single" w:sz="6" w:space="0" w:color="auto"/>
            </w:tcBorders>
          </w:tcPr>
          <w:p w14:paraId="361342AC"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5 000</w:t>
            </w:r>
          </w:p>
        </w:tc>
      </w:tr>
      <w:tr w:rsidR="00E02D36" w:rsidRPr="00B244B0" w14:paraId="0CFEFA41" w14:textId="77777777" w:rsidTr="00E02D36">
        <w:trPr>
          <w:cantSplit/>
          <w:trHeight w:val="240"/>
        </w:trPr>
        <w:tc>
          <w:tcPr>
            <w:tcW w:w="540" w:type="dxa"/>
            <w:tcBorders>
              <w:top w:val="single" w:sz="6" w:space="0" w:color="auto"/>
              <w:left w:val="single" w:sz="6" w:space="0" w:color="auto"/>
              <w:bottom w:val="single" w:sz="6" w:space="0" w:color="auto"/>
              <w:right w:val="single" w:sz="6" w:space="0" w:color="auto"/>
            </w:tcBorders>
          </w:tcPr>
          <w:p w14:paraId="1DB77F77"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10.</w:t>
            </w:r>
          </w:p>
        </w:tc>
        <w:tc>
          <w:tcPr>
            <w:tcW w:w="5414" w:type="dxa"/>
            <w:tcBorders>
              <w:top w:val="single" w:sz="6" w:space="0" w:color="auto"/>
              <w:left w:val="single" w:sz="6" w:space="0" w:color="auto"/>
              <w:bottom w:val="single" w:sz="6" w:space="0" w:color="auto"/>
              <w:right w:val="single" w:sz="6" w:space="0" w:color="auto"/>
            </w:tcBorders>
          </w:tcPr>
          <w:p w14:paraId="23A1C4E2"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 xml:space="preserve">Аттракционы, игровые надувные комнаты, горки </w:t>
            </w:r>
          </w:p>
        </w:tc>
        <w:tc>
          <w:tcPr>
            <w:tcW w:w="3685" w:type="dxa"/>
            <w:tcBorders>
              <w:top w:val="single" w:sz="6" w:space="0" w:color="auto"/>
              <w:left w:val="single" w:sz="6" w:space="0" w:color="auto"/>
              <w:bottom w:val="single" w:sz="6" w:space="0" w:color="auto"/>
              <w:right w:val="single" w:sz="6" w:space="0" w:color="auto"/>
            </w:tcBorders>
          </w:tcPr>
          <w:p w14:paraId="100AE4FA"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5 000</w:t>
            </w:r>
          </w:p>
        </w:tc>
      </w:tr>
      <w:tr w:rsidR="00E02D36" w:rsidRPr="00B244B0" w14:paraId="7E6510D1" w14:textId="77777777" w:rsidTr="00E02D36">
        <w:trPr>
          <w:cantSplit/>
          <w:trHeight w:val="224"/>
        </w:trPr>
        <w:tc>
          <w:tcPr>
            <w:tcW w:w="540" w:type="dxa"/>
            <w:tcBorders>
              <w:top w:val="single" w:sz="6" w:space="0" w:color="auto"/>
              <w:left w:val="single" w:sz="6" w:space="0" w:color="auto"/>
              <w:bottom w:val="single" w:sz="6" w:space="0" w:color="auto"/>
              <w:right w:val="single" w:sz="6" w:space="0" w:color="auto"/>
            </w:tcBorders>
          </w:tcPr>
          <w:p w14:paraId="2CD34244"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11.</w:t>
            </w:r>
          </w:p>
        </w:tc>
        <w:tc>
          <w:tcPr>
            <w:tcW w:w="5414" w:type="dxa"/>
            <w:tcBorders>
              <w:top w:val="single" w:sz="6" w:space="0" w:color="auto"/>
              <w:left w:val="single" w:sz="6" w:space="0" w:color="auto"/>
              <w:bottom w:val="single" w:sz="6" w:space="0" w:color="auto"/>
              <w:right w:val="single" w:sz="6" w:space="0" w:color="auto"/>
            </w:tcBorders>
          </w:tcPr>
          <w:p w14:paraId="3FA1FC73"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 xml:space="preserve">Воздушные шары </w:t>
            </w:r>
          </w:p>
        </w:tc>
        <w:tc>
          <w:tcPr>
            <w:tcW w:w="3685" w:type="dxa"/>
            <w:tcBorders>
              <w:top w:val="single" w:sz="6" w:space="0" w:color="auto"/>
              <w:left w:val="single" w:sz="6" w:space="0" w:color="auto"/>
              <w:bottom w:val="single" w:sz="6" w:space="0" w:color="auto"/>
              <w:right w:val="single" w:sz="6" w:space="0" w:color="auto"/>
            </w:tcBorders>
          </w:tcPr>
          <w:p w14:paraId="445EA823"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1 000</w:t>
            </w:r>
          </w:p>
        </w:tc>
      </w:tr>
      <w:tr w:rsidR="00E02D36" w:rsidRPr="00B244B0" w14:paraId="39CC5924" w14:textId="77777777" w:rsidTr="00E02D36">
        <w:trPr>
          <w:cantSplit/>
          <w:trHeight w:val="240"/>
        </w:trPr>
        <w:tc>
          <w:tcPr>
            <w:tcW w:w="540" w:type="dxa"/>
            <w:tcBorders>
              <w:top w:val="single" w:sz="6" w:space="0" w:color="auto"/>
              <w:left w:val="single" w:sz="6" w:space="0" w:color="auto"/>
              <w:bottom w:val="single" w:sz="6" w:space="0" w:color="auto"/>
              <w:right w:val="single" w:sz="6" w:space="0" w:color="auto"/>
            </w:tcBorders>
          </w:tcPr>
          <w:p w14:paraId="0643146C"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12.</w:t>
            </w:r>
          </w:p>
        </w:tc>
        <w:tc>
          <w:tcPr>
            <w:tcW w:w="5414" w:type="dxa"/>
            <w:tcBorders>
              <w:top w:val="single" w:sz="6" w:space="0" w:color="auto"/>
              <w:left w:val="single" w:sz="6" w:space="0" w:color="auto"/>
              <w:bottom w:val="single" w:sz="6" w:space="0" w:color="auto"/>
              <w:right w:val="single" w:sz="6" w:space="0" w:color="auto"/>
            </w:tcBorders>
          </w:tcPr>
          <w:p w14:paraId="56731553" w14:textId="77777777" w:rsidR="00E02D36" w:rsidRPr="00066687" w:rsidRDefault="00E02D36" w:rsidP="00E02D36">
            <w:pPr>
              <w:pStyle w:val="ConsPlusNormal"/>
              <w:widowControl/>
              <w:jc w:val="both"/>
              <w:rPr>
                <w:rFonts w:ascii="Times New Roman" w:hAnsi="Times New Roman" w:cs="Times New Roman"/>
                <w:sz w:val="28"/>
                <w:szCs w:val="28"/>
              </w:rPr>
            </w:pPr>
            <w:proofErr w:type="gramStart"/>
            <w:r w:rsidRPr="00066687">
              <w:rPr>
                <w:rFonts w:ascii="Times New Roman" w:hAnsi="Times New Roman" w:cs="Times New Roman"/>
                <w:sz w:val="28"/>
                <w:szCs w:val="28"/>
              </w:rPr>
              <w:t>Поп-корн</w:t>
            </w:r>
            <w:proofErr w:type="gramEnd"/>
            <w:r w:rsidRPr="00066687">
              <w:rPr>
                <w:rFonts w:ascii="Times New Roman" w:hAnsi="Times New Roman" w:cs="Times New Roman"/>
                <w:sz w:val="28"/>
                <w:szCs w:val="28"/>
              </w:rPr>
              <w:t xml:space="preserve">, сладкая вата  </w:t>
            </w:r>
          </w:p>
        </w:tc>
        <w:tc>
          <w:tcPr>
            <w:tcW w:w="3685" w:type="dxa"/>
            <w:tcBorders>
              <w:top w:val="single" w:sz="6" w:space="0" w:color="auto"/>
              <w:left w:val="single" w:sz="6" w:space="0" w:color="auto"/>
              <w:bottom w:val="single" w:sz="6" w:space="0" w:color="auto"/>
              <w:right w:val="single" w:sz="6" w:space="0" w:color="auto"/>
            </w:tcBorders>
          </w:tcPr>
          <w:p w14:paraId="180603CC"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1 000</w:t>
            </w:r>
          </w:p>
        </w:tc>
      </w:tr>
      <w:tr w:rsidR="00E02D36" w:rsidRPr="00B244B0" w14:paraId="46486C0E" w14:textId="77777777" w:rsidTr="00E02D36">
        <w:trPr>
          <w:cantSplit/>
          <w:trHeight w:val="240"/>
        </w:trPr>
        <w:tc>
          <w:tcPr>
            <w:tcW w:w="540" w:type="dxa"/>
            <w:tcBorders>
              <w:top w:val="single" w:sz="6" w:space="0" w:color="auto"/>
              <w:left w:val="single" w:sz="6" w:space="0" w:color="auto"/>
              <w:bottom w:val="single" w:sz="6" w:space="0" w:color="auto"/>
              <w:right w:val="single" w:sz="6" w:space="0" w:color="auto"/>
            </w:tcBorders>
          </w:tcPr>
          <w:p w14:paraId="6F847E1C"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13.</w:t>
            </w:r>
          </w:p>
        </w:tc>
        <w:tc>
          <w:tcPr>
            <w:tcW w:w="5414" w:type="dxa"/>
            <w:tcBorders>
              <w:top w:val="single" w:sz="6" w:space="0" w:color="auto"/>
              <w:left w:val="single" w:sz="6" w:space="0" w:color="auto"/>
              <w:bottom w:val="single" w:sz="6" w:space="0" w:color="auto"/>
              <w:right w:val="single" w:sz="6" w:space="0" w:color="auto"/>
            </w:tcBorders>
          </w:tcPr>
          <w:p w14:paraId="48E6F5AD"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 xml:space="preserve">Канцелярские товары  </w:t>
            </w:r>
          </w:p>
        </w:tc>
        <w:tc>
          <w:tcPr>
            <w:tcW w:w="3685" w:type="dxa"/>
            <w:tcBorders>
              <w:top w:val="single" w:sz="6" w:space="0" w:color="auto"/>
              <w:left w:val="single" w:sz="6" w:space="0" w:color="auto"/>
              <w:bottom w:val="single" w:sz="6" w:space="0" w:color="auto"/>
              <w:right w:val="single" w:sz="6" w:space="0" w:color="auto"/>
            </w:tcBorders>
          </w:tcPr>
          <w:p w14:paraId="5F6BD147"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500</w:t>
            </w:r>
          </w:p>
        </w:tc>
      </w:tr>
      <w:tr w:rsidR="00E02D36" w:rsidRPr="00B244B0" w14:paraId="778A86F7" w14:textId="77777777" w:rsidTr="00E02D36">
        <w:trPr>
          <w:cantSplit/>
          <w:trHeight w:val="240"/>
        </w:trPr>
        <w:tc>
          <w:tcPr>
            <w:tcW w:w="540" w:type="dxa"/>
            <w:tcBorders>
              <w:top w:val="single" w:sz="6" w:space="0" w:color="auto"/>
              <w:left w:val="single" w:sz="6" w:space="0" w:color="auto"/>
              <w:bottom w:val="single" w:sz="6" w:space="0" w:color="auto"/>
              <w:right w:val="single" w:sz="6" w:space="0" w:color="auto"/>
            </w:tcBorders>
          </w:tcPr>
          <w:p w14:paraId="63663810"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14.</w:t>
            </w:r>
          </w:p>
        </w:tc>
        <w:tc>
          <w:tcPr>
            <w:tcW w:w="5414" w:type="dxa"/>
            <w:tcBorders>
              <w:top w:val="single" w:sz="6" w:space="0" w:color="auto"/>
              <w:left w:val="single" w:sz="6" w:space="0" w:color="auto"/>
              <w:bottom w:val="single" w:sz="6" w:space="0" w:color="auto"/>
              <w:right w:val="single" w:sz="6" w:space="0" w:color="auto"/>
            </w:tcBorders>
          </w:tcPr>
          <w:p w14:paraId="6381BBFD"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 xml:space="preserve">Цветы живые и искусственные   </w:t>
            </w:r>
          </w:p>
        </w:tc>
        <w:tc>
          <w:tcPr>
            <w:tcW w:w="3685" w:type="dxa"/>
            <w:tcBorders>
              <w:top w:val="single" w:sz="6" w:space="0" w:color="auto"/>
              <w:left w:val="single" w:sz="6" w:space="0" w:color="auto"/>
              <w:bottom w:val="single" w:sz="6" w:space="0" w:color="auto"/>
              <w:right w:val="single" w:sz="6" w:space="0" w:color="auto"/>
            </w:tcBorders>
          </w:tcPr>
          <w:p w14:paraId="0315D49F"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500</w:t>
            </w:r>
          </w:p>
        </w:tc>
      </w:tr>
      <w:tr w:rsidR="00E02D36" w:rsidRPr="00B244B0" w14:paraId="79368EE6" w14:textId="77777777" w:rsidTr="00E02D36">
        <w:trPr>
          <w:cantSplit/>
          <w:trHeight w:val="240"/>
        </w:trPr>
        <w:tc>
          <w:tcPr>
            <w:tcW w:w="540" w:type="dxa"/>
            <w:tcBorders>
              <w:top w:val="single" w:sz="6" w:space="0" w:color="auto"/>
              <w:left w:val="single" w:sz="6" w:space="0" w:color="auto"/>
              <w:bottom w:val="single" w:sz="6" w:space="0" w:color="auto"/>
              <w:right w:val="single" w:sz="6" w:space="0" w:color="auto"/>
            </w:tcBorders>
          </w:tcPr>
          <w:p w14:paraId="18689C35"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15</w:t>
            </w:r>
          </w:p>
        </w:tc>
        <w:tc>
          <w:tcPr>
            <w:tcW w:w="5414" w:type="dxa"/>
            <w:tcBorders>
              <w:top w:val="single" w:sz="6" w:space="0" w:color="auto"/>
              <w:left w:val="single" w:sz="6" w:space="0" w:color="auto"/>
              <w:bottom w:val="single" w:sz="6" w:space="0" w:color="auto"/>
              <w:right w:val="single" w:sz="6" w:space="0" w:color="auto"/>
            </w:tcBorders>
          </w:tcPr>
          <w:p w14:paraId="003D6C02"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Хлеб, хлебобулочные изделия</w:t>
            </w:r>
          </w:p>
        </w:tc>
        <w:tc>
          <w:tcPr>
            <w:tcW w:w="3685" w:type="dxa"/>
            <w:tcBorders>
              <w:top w:val="single" w:sz="6" w:space="0" w:color="auto"/>
              <w:left w:val="single" w:sz="6" w:space="0" w:color="auto"/>
              <w:bottom w:val="single" w:sz="6" w:space="0" w:color="auto"/>
              <w:right w:val="single" w:sz="6" w:space="0" w:color="auto"/>
            </w:tcBorders>
          </w:tcPr>
          <w:p w14:paraId="4F653888"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500</w:t>
            </w:r>
          </w:p>
        </w:tc>
      </w:tr>
    </w:tbl>
    <w:p w14:paraId="3D14FF72" w14:textId="77777777" w:rsidR="00E02D36" w:rsidRPr="000E6803" w:rsidRDefault="00E02D36" w:rsidP="00E02D36">
      <w:pPr>
        <w:spacing w:after="0" w:line="240" w:lineRule="auto"/>
        <w:ind w:firstLine="709"/>
        <w:rPr>
          <w:sz w:val="16"/>
          <w:szCs w:val="16"/>
        </w:rPr>
      </w:pPr>
    </w:p>
    <w:p w14:paraId="699895D9" w14:textId="7FE9B8ED" w:rsidR="00E02D36" w:rsidRPr="00066687" w:rsidRDefault="00E02D36" w:rsidP="00E02D36">
      <w:pPr>
        <w:spacing w:after="0" w:line="240" w:lineRule="auto"/>
        <w:ind w:firstLine="709"/>
        <w:jc w:val="both"/>
        <w:rPr>
          <w:rFonts w:ascii="Times New Roman" w:hAnsi="Times New Roman" w:cs="Times New Roman"/>
          <w:sz w:val="28"/>
          <w:szCs w:val="28"/>
        </w:rPr>
      </w:pPr>
      <w:r w:rsidRPr="00066687">
        <w:rPr>
          <w:rFonts w:ascii="Times New Roman" w:hAnsi="Times New Roman" w:cs="Times New Roman"/>
          <w:sz w:val="28"/>
          <w:szCs w:val="28"/>
        </w:rPr>
        <w:t xml:space="preserve">Размер ежемесячной платы по договору за размещение несезонных НТО, сезонных (летних) кафе на территории </w:t>
      </w:r>
      <w:r w:rsidR="00233966">
        <w:rPr>
          <w:rFonts w:ascii="Times New Roman" w:hAnsi="Times New Roman" w:cs="Times New Roman"/>
          <w:sz w:val="28"/>
          <w:szCs w:val="28"/>
        </w:rPr>
        <w:t>Староджерелиевского</w:t>
      </w:r>
      <w:r w:rsidRPr="00066687">
        <w:rPr>
          <w:rFonts w:ascii="Times New Roman" w:hAnsi="Times New Roman" w:cs="Times New Roman"/>
          <w:sz w:val="28"/>
          <w:szCs w:val="28"/>
        </w:rPr>
        <w:t xml:space="preserve"> сельского поселения Красноармейского района рассчитывается по следующей формуле:</w:t>
      </w:r>
    </w:p>
    <w:p w14:paraId="1DB99314" w14:textId="77777777" w:rsidR="00E02D36" w:rsidRPr="00066687" w:rsidRDefault="00E02D36" w:rsidP="00E02D36">
      <w:pPr>
        <w:spacing w:after="0" w:line="240" w:lineRule="auto"/>
        <w:jc w:val="center"/>
        <w:rPr>
          <w:rFonts w:ascii="Times New Roman" w:hAnsi="Times New Roman" w:cs="Times New Roman"/>
          <w:b/>
          <w:sz w:val="28"/>
          <w:szCs w:val="28"/>
        </w:rPr>
      </w:pPr>
      <w:r w:rsidRPr="00066687">
        <w:rPr>
          <w:rFonts w:ascii="Times New Roman" w:hAnsi="Times New Roman" w:cs="Times New Roman"/>
          <w:b/>
          <w:sz w:val="28"/>
          <w:szCs w:val="28"/>
          <w:lang w:val="en-US"/>
        </w:rPr>
        <w:t>S</w:t>
      </w:r>
      <w:r w:rsidRPr="00066687">
        <w:rPr>
          <w:rFonts w:ascii="Times New Roman" w:hAnsi="Times New Roman" w:cs="Times New Roman"/>
          <w:b/>
          <w:sz w:val="28"/>
          <w:szCs w:val="28"/>
          <w:vertAlign w:val="subscript"/>
        </w:rPr>
        <w:t>н</w:t>
      </w:r>
      <w:r w:rsidRPr="00066687">
        <w:rPr>
          <w:rFonts w:ascii="Times New Roman" w:hAnsi="Times New Roman" w:cs="Times New Roman"/>
          <w:b/>
          <w:sz w:val="28"/>
          <w:szCs w:val="28"/>
        </w:rPr>
        <w:t>=</w:t>
      </w:r>
      <w:proofErr w:type="spellStart"/>
      <w:r w:rsidRPr="00066687">
        <w:rPr>
          <w:rFonts w:ascii="Times New Roman" w:hAnsi="Times New Roman" w:cs="Times New Roman"/>
          <w:b/>
          <w:sz w:val="28"/>
          <w:szCs w:val="28"/>
        </w:rPr>
        <w:t>С×Т×С</w:t>
      </w:r>
      <w:r w:rsidRPr="00066687">
        <w:rPr>
          <w:rFonts w:ascii="Times New Roman" w:hAnsi="Times New Roman" w:cs="Times New Roman"/>
          <w:b/>
          <w:sz w:val="28"/>
          <w:szCs w:val="28"/>
          <w:vertAlign w:val="subscript"/>
        </w:rPr>
        <w:t>п</w:t>
      </w:r>
      <w:proofErr w:type="spellEnd"/>
      <w:r w:rsidRPr="00066687">
        <w:rPr>
          <w:rFonts w:ascii="Times New Roman" w:hAnsi="Times New Roman" w:cs="Times New Roman"/>
          <w:b/>
          <w:sz w:val="28"/>
          <w:szCs w:val="28"/>
        </w:rPr>
        <w:t>×</w:t>
      </w:r>
      <w:r w:rsidRPr="00066687">
        <w:rPr>
          <w:rFonts w:ascii="Times New Roman" w:hAnsi="Times New Roman" w:cs="Times New Roman"/>
          <w:b/>
          <w:sz w:val="28"/>
          <w:szCs w:val="28"/>
          <w:lang w:val="en-US"/>
        </w:rPr>
        <w:t>S</w:t>
      </w:r>
      <w:r w:rsidRPr="00066687">
        <w:rPr>
          <w:rFonts w:ascii="Times New Roman" w:hAnsi="Times New Roman" w:cs="Times New Roman"/>
          <w:b/>
          <w:sz w:val="28"/>
          <w:szCs w:val="28"/>
        </w:rPr>
        <w:t>×</w:t>
      </w:r>
      <w:proofErr w:type="spellStart"/>
      <w:r w:rsidRPr="00066687">
        <w:rPr>
          <w:rFonts w:ascii="Times New Roman" w:hAnsi="Times New Roman" w:cs="Times New Roman"/>
          <w:b/>
          <w:sz w:val="28"/>
          <w:szCs w:val="28"/>
        </w:rPr>
        <w:t>К×К</w:t>
      </w:r>
      <w:r w:rsidRPr="00066687">
        <w:rPr>
          <w:rFonts w:ascii="Times New Roman" w:hAnsi="Times New Roman" w:cs="Times New Roman"/>
          <w:b/>
          <w:sz w:val="28"/>
          <w:szCs w:val="28"/>
          <w:vertAlign w:val="subscript"/>
        </w:rPr>
        <w:t>тер</w:t>
      </w:r>
      <w:r w:rsidRPr="00066687">
        <w:rPr>
          <w:rFonts w:ascii="Times New Roman" w:hAnsi="Times New Roman" w:cs="Times New Roman"/>
          <w:b/>
          <w:sz w:val="28"/>
          <w:szCs w:val="28"/>
        </w:rPr>
        <w:t>×К</w:t>
      </w:r>
      <w:r w:rsidRPr="00066687">
        <w:rPr>
          <w:rFonts w:ascii="Times New Roman" w:hAnsi="Times New Roman" w:cs="Times New Roman"/>
          <w:b/>
          <w:sz w:val="28"/>
          <w:szCs w:val="28"/>
          <w:vertAlign w:val="subscript"/>
        </w:rPr>
        <w:t>инф</w:t>
      </w:r>
      <w:proofErr w:type="spellEnd"/>
      <w:r w:rsidRPr="00066687">
        <w:rPr>
          <w:rFonts w:ascii="Times New Roman" w:hAnsi="Times New Roman" w:cs="Times New Roman"/>
          <w:b/>
          <w:sz w:val="28"/>
          <w:szCs w:val="28"/>
        </w:rPr>
        <w:t>,</w:t>
      </w:r>
    </w:p>
    <w:p w14:paraId="734C39A8" w14:textId="77777777" w:rsidR="00E02D36" w:rsidRPr="00066687" w:rsidRDefault="00E02D36" w:rsidP="00E02D36">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где:</w:t>
      </w:r>
    </w:p>
    <w:p w14:paraId="4E4CE89A" w14:textId="738CDD6D" w:rsidR="00E02D36" w:rsidRPr="00066687" w:rsidRDefault="00E02D36" w:rsidP="00E02D36">
      <w:pPr>
        <w:spacing w:after="0" w:line="240" w:lineRule="auto"/>
        <w:ind w:firstLine="709"/>
        <w:rPr>
          <w:rFonts w:ascii="Times New Roman" w:hAnsi="Times New Roman" w:cs="Times New Roman"/>
          <w:sz w:val="28"/>
          <w:szCs w:val="28"/>
        </w:rPr>
      </w:pPr>
      <w:r w:rsidRPr="00066687">
        <w:rPr>
          <w:rFonts w:ascii="Times New Roman" w:hAnsi="Times New Roman" w:cs="Times New Roman"/>
          <w:b/>
          <w:sz w:val="28"/>
          <w:szCs w:val="28"/>
          <w:lang w:val="en-US"/>
        </w:rPr>
        <w:t>S</w:t>
      </w:r>
      <w:r w:rsidRPr="00066687">
        <w:rPr>
          <w:rFonts w:ascii="Times New Roman" w:hAnsi="Times New Roman" w:cs="Times New Roman"/>
          <w:b/>
          <w:sz w:val="28"/>
          <w:szCs w:val="28"/>
          <w:vertAlign w:val="subscript"/>
        </w:rPr>
        <w:t>н</w:t>
      </w:r>
      <w:r w:rsidRPr="00066687">
        <w:rPr>
          <w:rFonts w:ascii="Times New Roman" w:hAnsi="Times New Roman" w:cs="Times New Roman"/>
          <w:b/>
          <w:sz w:val="28"/>
          <w:szCs w:val="28"/>
        </w:rPr>
        <w:t xml:space="preserve"> - </w:t>
      </w:r>
      <w:r w:rsidRPr="00066687">
        <w:rPr>
          <w:rFonts w:ascii="Times New Roman" w:hAnsi="Times New Roman" w:cs="Times New Roman"/>
          <w:sz w:val="28"/>
          <w:szCs w:val="28"/>
        </w:rPr>
        <w:t xml:space="preserve">размер ежемесячной платы по договору за размещение несезонных НТО, сезонных (летних) кафе на территории </w:t>
      </w:r>
      <w:r w:rsidR="00233966">
        <w:rPr>
          <w:rFonts w:ascii="Times New Roman" w:hAnsi="Times New Roman" w:cs="Times New Roman"/>
          <w:sz w:val="28"/>
          <w:szCs w:val="28"/>
        </w:rPr>
        <w:t>Староджерелиевского</w:t>
      </w:r>
      <w:r w:rsidRPr="00066687">
        <w:rPr>
          <w:rFonts w:ascii="Times New Roman" w:hAnsi="Times New Roman" w:cs="Times New Roman"/>
          <w:sz w:val="28"/>
          <w:szCs w:val="28"/>
        </w:rPr>
        <w:t xml:space="preserve"> сельского поселения Красноармейского района;</w:t>
      </w:r>
    </w:p>
    <w:p w14:paraId="77843E79" w14:textId="77777777" w:rsidR="00E02D36" w:rsidRPr="00066687" w:rsidRDefault="00E02D36" w:rsidP="00E02D36">
      <w:pPr>
        <w:spacing w:after="0" w:line="240" w:lineRule="auto"/>
        <w:ind w:firstLine="709"/>
        <w:rPr>
          <w:rFonts w:ascii="Times New Roman" w:hAnsi="Times New Roman" w:cs="Times New Roman"/>
          <w:sz w:val="28"/>
          <w:szCs w:val="28"/>
        </w:rPr>
      </w:pPr>
      <w:r w:rsidRPr="00066687">
        <w:rPr>
          <w:rFonts w:ascii="Times New Roman" w:hAnsi="Times New Roman" w:cs="Times New Roman"/>
          <w:b/>
          <w:sz w:val="28"/>
          <w:szCs w:val="28"/>
        </w:rPr>
        <w:t xml:space="preserve">С </w:t>
      </w:r>
      <w:r w:rsidRPr="00066687">
        <w:rPr>
          <w:rFonts w:ascii="Times New Roman" w:hAnsi="Times New Roman" w:cs="Times New Roman"/>
          <w:sz w:val="28"/>
          <w:szCs w:val="28"/>
        </w:rPr>
        <w:t>– базовый размер</w:t>
      </w:r>
      <w:r w:rsidRPr="00066687">
        <w:rPr>
          <w:rFonts w:ascii="Times New Roman" w:hAnsi="Times New Roman" w:cs="Times New Roman"/>
          <w:b/>
          <w:sz w:val="28"/>
          <w:szCs w:val="28"/>
        </w:rPr>
        <w:t xml:space="preserve"> </w:t>
      </w:r>
      <w:r w:rsidRPr="00066687">
        <w:rPr>
          <w:rFonts w:ascii="Times New Roman" w:hAnsi="Times New Roman" w:cs="Times New Roman"/>
          <w:sz w:val="28"/>
          <w:szCs w:val="28"/>
        </w:rPr>
        <w:t>платы за 1 кв.м. площади НТО, равный 500 рублям в месяц;</w:t>
      </w:r>
    </w:p>
    <w:p w14:paraId="275DA2B1" w14:textId="77777777" w:rsidR="00E02D36" w:rsidRPr="00066687" w:rsidRDefault="00E02D36" w:rsidP="00E02D36">
      <w:pPr>
        <w:spacing w:after="0" w:line="240" w:lineRule="auto"/>
        <w:ind w:firstLine="709"/>
        <w:rPr>
          <w:rFonts w:ascii="Times New Roman" w:hAnsi="Times New Roman" w:cs="Times New Roman"/>
          <w:sz w:val="28"/>
          <w:szCs w:val="28"/>
        </w:rPr>
      </w:pPr>
      <w:r w:rsidRPr="00066687">
        <w:rPr>
          <w:rFonts w:ascii="Times New Roman" w:hAnsi="Times New Roman" w:cs="Times New Roman"/>
          <w:b/>
          <w:sz w:val="28"/>
          <w:szCs w:val="28"/>
        </w:rPr>
        <w:t xml:space="preserve">Т – </w:t>
      </w:r>
      <w:r w:rsidRPr="00066687">
        <w:rPr>
          <w:rFonts w:ascii="Times New Roman" w:hAnsi="Times New Roman" w:cs="Times New Roman"/>
          <w:sz w:val="28"/>
          <w:szCs w:val="28"/>
        </w:rPr>
        <w:t>коэффициент, учитывающий тип НТО (табл. 2);</w:t>
      </w:r>
    </w:p>
    <w:p w14:paraId="4E372802" w14:textId="77777777" w:rsidR="00E02D36" w:rsidRPr="00066687" w:rsidRDefault="00E02D36" w:rsidP="00E02D36">
      <w:pPr>
        <w:spacing w:after="0" w:line="240" w:lineRule="auto"/>
        <w:ind w:firstLine="709"/>
        <w:rPr>
          <w:rFonts w:ascii="Times New Roman" w:hAnsi="Times New Roman" w:cs="Times New Roman"/>
          <w:sz w:val="28"/>
          <w:szCs w:val="28"/>
        </w:rPr>
      </w:pPr>
      <w:proofErr w:type="spellStart"/>
      <w:r w:rsidRPr="00066687">
        <w:rPr>
          <w:rFonts w:ascii="Times New Roman" w:hAnsi="Times New Roman" w:cs="Times New Roman"/>
          <w:b/>
          <w:sz w:val="28"/>
          <w:szCs w:val="28"/>
        </w:rPr>
        <w:t>С</w:t>
      </w:r>
      <w:r w:rsidRPr="00066687">
        <w:rPr>
          <w:rFonts w:ascii="Times New Roman" w:hAnsi="Times New Roman" w:cs="Times New Roman"/>
          <w:b/>
          <w:sz w:val="28"/>
          <w:szCs w:val="28"/>
          <w:vertAlign w:val="subscript"/>
        </w:rPr>
        <w:t>п</w:t>
      </w:r>
      <w:proofErr w:type="spellEnd"/>
      <w:r w:rsidRPr="00066687">
        <w:rPr>
          <w:rFonts w:ascii="Times New Roman" w:hAnsi="Times New Roman" w:cs="Times New Roman"/>
          <w:b/>
          <w:sz w:val="28"/>
          <w:szCs w:val="28"/>
        </w:rPr>
        <w:t xml:space="preserve"> – </w:t>
      </w:r>
      <w:r w:rsidRPr="00066687">
        <w:rPr>
          <w:rFonts w:ascii="Times New Roman" w:hAnsi="Times New Roman" w:cs="Times New Roman"/>
          <w:sz w:val="28"/>
          <w:szCs w:val="28"/>
        </w:rPr>
        <w:t>коэффициент, учитывающий специализацию НТО (табл. 3);</w:t>
      </w:r>
    </w:p>
    <w:p w14:paraId="3506A80C" w14:textId="77777777" w:rsidR="00E02D36" w:rsidRPr="00066687" w:rsidRDefault="00E02D36" w:rsidP="00E02D36">
      <w:pPr>
        <w:spacing w:after="0" w:line="240" w:lineRule="auto"/>
        <w:ind w:firstLine="709"/>
        <w:rPr>
          <w:rFonts w:ascii="Times New Roman" w:hAnsi="Times New Roman" w:cs="Times New Roman"/>
          <w:sz w:val="28"/>
          <w:szCs w:val="28"/>
        </w:rPr>
      </w:pPr>
      <w:r w:rsidRPr="00066687">
        <w:rPr>
          <w:rFonts w:ascii="Times New Roman" w:hAnsi="Times New Roman" w:cs="Times New Roman"/>
          <w:b/>
          <w:sz w:val="28"/>
          <w:szCs w:val="28"/>
          <w:lang w:val="en-US"/>
        </w:rPr>
        <w:t>S</w:t>
      </w:r>
      <w:r w:rsidRPr="00066687">
        <w:rPr>
          <w:rFonts w:ascii="Times New Roman" w:hAnsi="Times New Roman" w:cs="Times New Roman"/>
          <w:b/>
          <w:sz w:val="28"/>
          <w:szCs w:val="28"/>
        </w:rPr>
        <w:t xml:space="preserve"> – </w:t>
      </w:r>
      <w:r w:rsidRPr="00066687">
        <w:rPr>
          <w:rFonts w:ascii="Times New Roman" w:hAnsi="Times New Roman" w:cs="Times New Roman"/>
          <w:sz w:val="28"/>
          <w:szCs w:val="28"/>
        </w:rPr>
        <w:t>площадь НТО;</w:t>
      </w:r>
    </w:p>
    <w:p w14:paraId="5B69AD99" w14:textId="76A979C4" w:rsidR="00E02D36" w:rsidRDefault="00E02D36" w:rsidP="00E02D36">
      <w:pPr>
        <w:pStyle w:val="ConsPlusNormal"/>
        <w:widowControl/>
        <w:ind w:firstLine="709"/>
        <w:jc w:val="both"/>
        <w:rPr>
          <w:rFonts w:ascii="Times New Roman" w:hAnsi="Times New Roman" w:cs="Times New Roman"/>
          <w:sz w:val="28"/>
          <w:szCs w:val="28"/>
        </w:rPr>
      </w:pPr>
      <w:proofErr w:type="spellStart"/>
      <w:r w:rsidRPr="003027B0">
        <w:rPr>
          <w:rFonts w:ascii="Times New Roman" w:hAnsi="Times New Roman" w:cs="Times New Roman"/>
          <w:b/>
          <w:sz w:val="28"/>
          <w:szCs w:val="28"/>
        </w:rPr>
        <w:t>К</w:t>
      </w:r>
      <w:r w:rsidRPr="003027B0">
        <w:rPr>
          <w:rFonts w:ascii="Times New Roman" w:hAnsi="Times New Roman" w:cs="Times New Roman"/>
          <w:b/>
          <w:sz w:val="28"/>
          <w:szCs w:val="28"/>
          <w:vertAlign w:val="subscript"/>
        </w:rPr>
        <w:t>тер</w:t>
      </w:r>
      <w:proofErr w:type="spellEnd"/>
      <w:r>
        <w:rPr>
          <w:rFonts w:ascii="Times New Roman" w:hAnsi="Times New Roman" w:cs="Times New Roman"/>
          <w:sz w:val="28"/>
          <w:szCs w:val="28"/>
        </w:rPr>
        <w:t xml:space="preserve"> – коэффициент, учитывающий территориальное местонахождение НТО (для административного центра </w:t>
      </w:r>
      <w:r w:rsidR="00233966">
        <w:rPr>
          <w:rFonts w:ascii="Times New Roman" w:hAnsi="Times New Roman" w:cs="Times New Roman"/>
          <w:sz w:val="28"/>
          <w:szCs w:val="28"/>
        </w:rPr>
        <w:t>Староджерелиевского</w:t>
      </w:r>
      <w:r w:rsidRPr="000B675E">
        <w:rPr>
          <w:rFonts w:ascii="Times New Roman" w:hAnsi="Times New Roman" w:cs="Times New Roman"/>
          <w:sz w:val="28"/>
          <w:szCs w:val="28"/>
        </w:rPr>
        <w:t xml:space="preserve"> сельского поселения Красноармейского района</w:t>
      </w:r>
      <w:r>
        <w:rPr>
          <w:rFonts w:ascii="Times New Roman" w:hAnsi="Times New Roman" w:cs="Times New Roman"/>
          <w:sz w:val="28"/>
          <w:szCs w:val="28"/>
        </w:rPr>
        <w:t xml:space="preserve"> – 1,1; для иных населенных пунктов </w:t>
      </w:r>
      <w:r w:rsidR="00233966">
        <w:rPr>
          <w:rFonts w:ascii="Times New Roman" w:hAnsi="Times New Roman" w:cs="Times New Roman"/>
          <w:sz w:val="28"/>
          <w:szCs w:val="28"/>
        </w:rPr>
        <w:t>Староджерелиевского</w:t>
      </w:r>
      <w:r w:rsidRPr="000B675E">
        <w:rPr>
          <w:rFonts w:ascii="Times New Roman" w:hAnsi="Times New Roman" w:cs="Times New Roman"/>
          <w:sz w:val="28"/>
          <w:szCs w:val="28"/>
        </w:rPr>
        <w:t xml:space="preserve"> сельского поселения Красноармейского района</w:t>
      </w:r>
      <w:r>
        <w:rPr>
          <w:rFonts w:ascii="Times New Roman" w:hAnsi="Times New Roman" w:cs="Times New Roman"/>
          <w:sz w:val="28"/>
          <w:szCs w:val="28"/>
        </w:rPr>
        <w:t xml:space="preserve"> – 0,9);</w:t>
      </w:r>
    </w:p>
    <w:p w14:paraId="0035AD3D" w14:textId="77777777" w:rsidR="00E02D36" w:rsidRPr="00B244B0" w:rsidRDefault="00E02D36" w:rsidP="00E02D36">
      <w:pPr>
        <w:pStyle w:val="ConsPlusNormal"/>
        <w:widowControl/>
        <w:ind w:firstLine="709"/>
        <w:jc w:val="both"/>
        <w:rPr>
          <w:rFonts w:ascii="Times New Roman" w:hAnsi="Times New Roman" w:cs="Times New Roman"/>
          <w:sz w:val="28"/>
          <w:szCs w:val="28"/>
        </w:rPr>
      </w:pPr>
      <w:proofErr w:type="spellStart"/>
      <w:r w:rsidRPr="003027B0">
        <w:rPr>
          <w:rFonts w:ascii="Times New Roman" w:hAnsi="Times New Roman" w:cs="Times New Roman"/>
          <w:b/>
          <w:sz w:val="28"/>
          <w:szCs w:val="28"/>
        </w:rPr>
        <w:t>К</w:t>
      </w:r>
      <w:r w:rsidRPr="003027B0">
        <w:rPr>
          <w:rFonts w:ascii="Times New Roman" w:hAnsi="Times New Roman" w:cs="Times New Roman"/>
          <w:b/>
          <w:sz w:val="28"/>
          <w:szCs w:val="28"/>
          <w:vertAlign w:val="subscript"/>
        </w:rPr>
        <w:t>инф</w:t>
      </w:r>
      <w:proofErr w:type="spellEnd"/>
      <w:r>
        <w:rPr>
          <w:rFonts w:ascii="Times New Roman" w:hAnsi="Times New Roman" w:cs="Times New Roman"/>
          <w:sz w:val="28"/>
          <w:szCs w:val="28"/>
        </w:rPr>
        <w:t xml:space="preserve"> – коэффициент обеспеченности НТО объектами инфраструктуры (обеспеченность электроснабжением, водоснабжением и др. – 1,1; отсутствие объектов инфраструктуры – 1,0);</w:t>
      </w:r>
    </w:p>
    <w:p w14:paraId="2643AACB" w14:textId="77777777" w:rsidR="00E02D36" w:rsidRDefault="00E02D36" w:rsidP="00E02D36">
      <w:pPr>
        <w:pStyle w:val="ConsPlusNormal"/>
        <w:widowControl/>
        <w:ind w:firstLine="709"/>
        <w:jc w:val="both"/>
        <w:rPr>
          <w:rFonts w:ascii="Times New Roman" w:hAnsi="Times New Roman" w:cs="Times New Roman"/>
          <w:sz w:val="28"/>
          <w:szCs w:val="28"/>
        </w:rPr>
      </w:pPr>
      <w:r w:rsidRPr="003027B0">
        <w:rPr>
          <w:rFonts w:ascii="Times New Roman" w:hAnsi="Times New Roman" w:cs="Times New Roman"/>
          <w:b/>
          <w:sz w:val="28"/>
          <w:szCs w:val="28"/>
        </w:rPr>
        <w:t>К</w:t>
      </w:r>
      <w:r w:rsidRPr="00B244B0">
        <w:rPr>
          <w:rFonts w:ascii="Times New Roman" w:hAnsi="Times New Roman" w:cs="Times New Roman"/>
          <w:sz w:val="28"/>
          <w:szCs w:val="28"/>
        </w:rPr>
        <w:t xml:space="preserve"> – коэффициент, применяемый для товаропроизводителей сельскохозяйственной продукции и продукции ее переработки, производителей продукции общественного питания (0,5).</w:t>
      </w:r>
    </w:p>
    <w:p w14:paraId="0CFBF8FB" w14:textId="77777777" w:rsidR="00E02D36" w:rsidRDefault="00E02D36" w:rsidP="00E02D36">
      <w:pPr>
        <w:pStyle w:val="ConsPlusNormal"/>
        <w:widowControl/>
        <w:ind w:firstLine="709"/>
        <w:jc w:val="both"/>
        <w:rPr>
          <w:rFonts w:ascii="Times New Roman" w:hAnsi="Times New Roman" w:cs="Times New Roman"/>
          <w:sz w:val="28"/>
          <w:szCs w:val="28"/>
        </w:rPr>
      </w:pPr>
    </w:p>
    <w:p w14:paraId="135C465C" w14:textId="77777777" w:rsidR="00203E9F" w:rsidRDefault="00203E9F" w:rsidP="00E02D36">
      <w:pPr>
        <w:pStyle w:val="ConsPlusNormal"/>
        <w:widowControl/>
        <w:ind w:firstLine="709"/>
        <w:jc w:val="both"/>
        <w:rPr>
          <w:rFonts w:ascii="Times New Roman" w:hAnsi="Times New Roman" w:cs="Times New Roman"/>
          <w:sz w:val="28"/>
          <w:szCs w:val="28"/>
        </w:rPr>
      </w:pPr>
    </w:p>
    <w:p w14:paraId="398B5EC5" w14:textId="6306484D" w:rsidR="00E02D36" w:rsidRDefault="00E02D36" w:rsidP="00E02D36">
      <w:pPr>
        <w:pStyle w:val="ConsPlusNormal"/>
        <w:widowControl/>
        <w:ind w:left="540" w:firstLine="709"/>
        <w:jc w:val="right"/>
        <w:rPr>
          <w:rFonts w:ascii="Times New Roman" w:hAnsi="Times New Roman" w:cs="Times New Roman"/>
          <w:sz w:val="28"/>
          <w:szCs w:val="28"/>
        </w:rPr>
      </w:pPr>
    </w:p>
    <w:p w14:paraId="0310928F" w14:textId="2DD33099" w:rsidR="000779A6" w:rsidRDefault="000779A6" w:rsidP="00E02D36">
      <w:pPr>
        <w:pStyle w:val="ConsPlusNormal"/>
        <w:widowControl/>
        <w:ind w:left="540" w:firstLine="709"/>
        <w:jc w:val="right"/>
        <w:rPr>
          <w:rFonts w:ascii="Times New Roman" w:hAnsi="Times New Roman" w:cs="Times New Roman"/>
          <w:sz w:val="28"/>
          <w:szCs w:val="28"/>
        </w:rPr>
      </w:pPr>
    </w:p>
    <w:p w14:paraId="19FC1D5A" w14:textId="77777777" w:rsidR="000779A6" w:rsidRDefault="000779A6" w:rsidP="00E02D36">
      <w:pPr>
        <w:pStyle w:val="ConsPlusNormal"/>
        <w:widowControl/>
        <w:ind w:left="540" w:firstLine="709"/>
        <w:jc w:val="right"/>
        <w:rPr>
          <w:rFonts w:ascii="Times New Roman" w:hAnsi="Times New Roman" w:cs="Times New Roman"/>
          <w:sz w:val="28"/>
          <w:szCs w:val="28"/>
        </w:rPr>
      </w:pPr>
    </w:p>
    <w:p w14:paraId="32BF7E23" w14:textId="77777777" w:rsidR="00E02D36" w:rsidRPr="00B244B0" w:rsidRDefault="00E02D36" w:rsidP="00E02D36">
      <w:pPr>
        <w:pStyle w:val="ConsPlusNormal"/>
        <w:widowControl/>
        <w:ind w:left="540" w:firstLine="709"/>
        <w:jc w:val="right"/>
        <w:rPr>
          <w:rFonts w:ascii="Times New Roman" w:hAnsi="Times New Roman" w:cs="Times New Roman"/>
          <w:sz w:val="28"/>
          <w:szCs w:val="28"/>
        </w:rPr>
      </w:pPr>
      <w:r w:rsidRPr="00B244B0">
        <w:rPr>
          <w:rFonts w:ascii="Times New Roman" w:hAnsi="Times New Roman" w:cs="Times New Roman"/>
          <w:sz w:val="28"/>
          <w:szCs w:val="28"/>
        </w:rPr>
        <w:t>Таблица</w:t>
      </w:r>
      <w:r>
        <w:rPr>
          <w:rFonts w:ascii="Times New Roman" w:hAnsi="Times New Roman" w:cs="Times New Roman"/>
          <w:sz w:val="28"/>
          <w:szCs w:val="28"/>
        </w:rPr>
        <w:t xml:space="preserve"> 1</w:t>
      </w:r>
    </w:p>
    <w:p w14:paraId="7756E4FF" w14:textId="77777777" w:rsidR="00E02D36" w:rsidRPr="00066687" w:rsidRDefault="00E02D36" w:rsidP="00E02D36">
      <w:pPr>
        <w:pStyle w:val="ConsPlusNormal"/>
        <w:widowControl/>
        <w:ind w:firstLine="709"/>
        <w:jc w:val="both"/>
        <w:outlineLvl w:val="1"/>
        <w:rPr>
          <w:rFonts w:ascii="Times New Roman" w:hAnsi="Times New Roman" w:cs="Times New Roman"/>
          <w:sz w:val="16"/>
          <w:szCs w:val="16"/>
        </w:rPr>
      </w:pPr>
    </w:p>
    <w:p w14:paraId="5B9BF422" w14:textId="77777777" w:rsidR="00E02D36" w:rsidRPr="00066687" w:rsidRDefault="00E02D36" w:rsidP="00E02D36">
      <w:pPr>
        <w:pStyle w:val="ConsPlusTitle"/>
        <w:widowControl/>
        <w:jc w:val="center"/>
        <w:rPr>
          <w:rFonts w:ascii="Times New Roman" w:hAnsi="Times New Roman" w:cs="Times New Roman"/>
          <w:b w:val="0"/>
          <w:sz w:val="28"/>
          <w:szCs w:val="28"/>
        </w:rPr>
      </w:pPr>
      <w:r w:rsidRPr="00066687">
        <w:rPr>
          <w:rFonts w:ascii="Times New Roman" w:hAnsi="Times New Roman" w:cs="Times New Roman"/>
          <w:b w:val="0"/>
          <w:sz w:val="28"/>
          <w:szCs w:val="28"/>
        </w:rPr>
        <w:t xml:space="preserve">Значения коэффициента Т, </w:t>
      </w:r>
    </w:p>
    <w:p w14:paraId="08F1B2F7" w14:textId="77777777" w:rsidR="00E02D36" w:rsidRPr="00066687" w:rsidRDefault="00E02D36" w:rsidP="00E02D36">
      <w:pPr>
        <w:pStyle w:val="ConsPlusTitle"/>
        <w:widowControl/>
        <w:jc w:val="center"/>
        <w:rPr>
          <w:rFonts w:ascii="Times New Roman" w:hAnsi="Times New Roman" w:cs="Times New Roman"/>
          <w:b w:val="0"/>
          <w:sz w:val="28"/>
          <w:szCs w:val="28"/>
        </w:rPr>
      </w:pPr>
      <w:r w:rsidRPr="00066687">
        <w:rPr>
          <w:rFonts w:ascii="Times New Roman" w:hAnsi="Times New Roman" w:cs="Times New Roman"/>
          <w:b w:val="0"/>
          <w:sz w:val="28"/>
          <w:szCs w:val="28"/>
        </w:rPr>
        <w:t>учитывающего тип нестационарного торгового объекта</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812"/>
        <w:gridCol w:w="2977"/>
      </w:tblGrid>
      <w:tr w:rsidR="00E02D36" w:rsidRPr="00066687" w14:paraId="08E0B166" w14:textId="77777777" w:rsidTr="00E02D36">
        <w:tc>
          <w:tcPr>
            <w:tcW w:w="959" w:type="dxa"/>
          </w:tcPr>
          <w:p w14:paraId="3B6B75D0" w14:textId="77777777" w:rsidR="00E02D36" w:rsidRPr="00066687" w:rsidRDefault="00E02D36" w:rsidP="00E02D36">
            <w:pPr>
              <w:pStyle w:val="ConsPlusNormal"/>
              <w:widowControl/>
              <w:jc w:val="center"/>
              <w:rPr>
                <w:rFonts w:ascii="Times New Roman" w:hAnsi="Times New Roman" w:cs="Times New Roman"/>
                <w:sz w:val="28"/>
                <w:szCs w:val="28"/>
              </w:rPr>
            </w:pPr>
            <w:r w:rsidRPr="00066687">
              <w:rPr>
                <w:rFonts w:ascii="Times New Roman" w:hAnsi="Times New Roman" w:cs="Times New Roman"/>
                <w:sz w:val="28"/>
                <w:szCs w:val="28"/>
              </w:rPr>
              <w:t>№ п/п</w:t>
            </w:r>
          </w:p>
        </w:tc>
        <w:tc>
          <w:tcPr>
            <w:tcW w:w="5812" w:type="dxa"/>
          </w:tcPr>
          <w:p w14:paraId="24937C5D" w14:textId="77777777" w:rsidR="00E02D36" w:rsidRPr="00066687" w:rsidRDefault="00E02D36" w:rsidP="00E02D36">
            <w:pPr>
              <w:pStyle w:val="ConsPlusNormal"/>
              <w:widowControl/>
              <w:jc w:val="center"/>
              <w:rPr>
                <w:rFonts w:ascii="Times New Roman" w:hAnsi="Times New Roman" w:cs="Times New Roman"/>
                <w:sz w:val="28"/>
                <w:szCs w:val="28"/>
              </w:rPr>
            </w:pPr>
            <w:r w:rsidRPr="00066687">
              <w:rPr>
                <w:rFonts w:ascii="Times New Roman" w:hAnsi="Times New Roman" w:cs="Times New Roman"/>
                <w:sz w:val="28"/>
                <w:szCs w:val="28"/>
              </w:rPr>
              <w:t>Тип НТО</w:t>
            </w:r>
          </w:p>
        </w:tc>
        <w:tc>
          <w:tcPr>
            <w:tcW w:w="2977" w:type="dxa"/>
          </w:tcPr>
          <w:p w14:paraId="4916C06B" w14:textId="77777777" w:rsidR="00E02D36" w:rsidRPr="00066687" w:rsidRDefault="00E02D36" w:rsidP="00E02D36">
            <w:pPr>
              <w:pStyle w:val="ConsPlusNormal"/>
              <w:widowControl/>
              <w:jc w:val="center"/>
              <w:rPr>
                <w:rFonts w:ascii="Times New Roman" w:hAnsi="Times New Roman" w:cs="Times New Roman"/>
                <w:sz w:val="28"/>
                <w:szCs w:val="28"/>
              </w:rPr>
            </w:pPr>
            <w:r w:rsidRPr="00066687">
              <w:rPr>
                <w:rFonts w:ascii="Times New Roman" w:hAnsi="Times New Roman" w:cs="Times New Roman"/>
                <w:sz w:val="28"/>
                <w:szCs w:val="28"/>
              </w:rPr>
              <w:t>Значение коэффициента Т</w:t>
            </w:r>
          </w:p>
        </w:tc>
      </w:tr>
      <w:tr w:rsidR="00E02D36" w:rsidRPr="00066687" w14:paraId="1615439C" w14:textId="77777777" w:rsidTr="00E02D36">
        <w:tc>
          <w:tcPr>
            <w:tcW w:w="959" w:type="dxa"/>
          </w:tcPr>
          <w:p w14:paraId="2F025871" w14:textId="77777777" w:rsidR="00E02D36" w:rsidRPr="00066687" w:rsidRDefault="00E02D36" w:rsidP="00E02D36">
            <w:pPr>
              <w:pStyle w:val="ConsPlusNormal"/>
              <w:widowControl/>
              <w:jc w:val="center"/>
              <w:rPr>
                <w:rFonts w:ascii="Times New Roman" w:hAnsi="Times New Roman" w:cs="Times New Roman"/>
                <w:sz w:val="28"/>
                <w:szCs w:val="28"/>
              </w:rPr>
            </w:pPr>
            <w:r w:rsidRPr="00066687">
              <w:rPr>
                <w:rFonts w:ascii="Times New Roman" w:hAnsi="Times New Roman" w:cs="Times New Roman"/>
                <w:sz w:val="28"/>
                <w:szCs w:val="28"/>
              </w:rPr>
              <w:t>1</w:t>
            </w:r>
          </w:p>
        </w:tc>
        <w:tc>
          <w:tcPr>
            <w:tcW w:w="5812" w:type="dxa"/>
          </w:tcPr>
          <w:p w14:paraId="0807BE59"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Киоск, павильон в составе торгово-остановочного комплекса</w:t>
            </w:r>
          </w:p>
        </w:tc>
        <w:tc>
          <w:tcPr>
            <w:tcW w:w="2977" w:type="dxa"/>
          </w:tcPr>
          <w:p w14:paraId="2C1E00E6" w14:textId="77777777" w:rsidR="00E02D36" w:rsidRPr="00066687" w:rsidRDefault="00E02D36" w:rsidP="00E02D36">
            <w:pPr>
              <w:pStyle w:val="ConsPlusNormal"/>
              <w:widowControl/>
              <w:jc w:val="center"/>
              <w:rPr>
                <w:rFonts w:ascii="Times New Roman" w:hAnsi="Times New Roman" w:cs="Times New Roman"/>
                <w:sz w:val="28"/>
                <w:szCs w:val="28"/>
              </w:rPr>
            </w:pPr>
            <w:r w:rsidRPr="00066687">
              <w:rPr>
                <w:rFonts w:ascii="Times New Roman" w:hAnsi="Times New Roman" w:cs="Times New Roman"/>
                <w:sz w:val="28"/>
                <w:szCs w:val="28"/>
              </w:rPr>
              <w:t>0,8</w:t>
            </w:r>
          </w:p>
        </w:tc>
      </w:tr>
      <w:tr w:rsidR="00E02D36" w:rsidRPr="00066687" w14:paraId="4F009942" w14:textId="77777777" w:rsidTr="00E02D36">
        <w:tc>
          <w:tcPr>
            <w:tcW w:w="959" w:type="dxa"/>
          </w:tcPr>
          <w:p w14:paraId="48CF7929" w14:textId="77777777" w:rsidR="00E02D36" w:rsidRPr="00066687" w:rsidRDefault="00E02D36" w:rsidP="00E02D36">
            <w:pPr>
              <w:pStyle w:val="ConsPlusNormal"/>
              <w:widowControl/>
              <w:jc w:val="center"/>
              <w:rPr>
                <w:rFonts w:ascii="Times New Roman" w:hAnsi="Times New Roman" w:cs="Times New Roman"/>
                <w:sz w:val="28"/>
                <w:szCs w:val="28"/>
              </w:rPr>
            </w:pPr>
            <w:r w:rsidRPr="00066687">
              <w:rPr>
                <w:rFonts w:ascii="Times New Roman" w:hAnsi="Times New Roman" w:cs="Times New Roman"/>
                <w:sz w:val="28"/>
                <w:szCs w:val="28"/>
              </w:rPr>
              <w:t>2</w:t>
            </w:r>
          </w:p>
        </w:tc>
        <w:tc>
          <w:tcPr>
            <w:tcW w:w="5812" w:type="dxa"/>
          </w:tcPr>
          <w:p w14:paraId="5A67EA4B"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Киоск, павильон площадью до 30 кв.м.</w:t>
            </w:r>
          </w:p>
        </w:tc>
        <w:tc>
          <w:tcPr>
            <w:tcW w:w="2977" w:type="dxa"/>
          </w:tcPr>
          <w:p w14:paraId="5F941543" w14:textId="77777777" w:rsidR="00E02D36" w:rsidRPr="00066687" w:rsidRDefault="00E02D36" w:rsidP="00E02D36">
            <w:pPr>
              <w:pStyle w:val="ConsPlusNormal"/>
              <w:widowControl/>
              <w:jc w:val="center"/>
              <w:rPr>
                <w:rFonts w:ascii="Times New Roman" w:hAnsi="Times New Roman" w:cs="Times New Roman"/>
                <w:sz w:val="28"/>
                <w:szCs w:val="28"/>
              </w:rPr>
            </w:pPr>
            <w:r w:rsidRPr="00066687">
              <w:rPr>
                <w:rFonts w:ascii="Times New Roman" w:hAnsi="Times New Roman" w:cs="Times New Roman"/>
                <w:sz w:val="28"/>
                <w:szCs w:val="28"/>
              </w:rPr>
              <w:t>0,8</w:t>
            </w:r>
          </w:p>
        </w:tc>
      </w:tr>
      <w:tr w:rsidR="00E02D36" w:rsidRPr="00066687" w14:paraId="52780224" w14:textId="77777777" w:rsidTr="00E02D36">
        <w:tc>
          <w:tcPr>
            <w:tcW w:w="959" w:type="dxa"/>
          </w:tcPr>
          <w:p w14:paraId="650464B9" w14:textId="77777777" w:rsidR="00E02D36" w:rsidRPr="00066687" w:rsidRDefault="00E02D36" w:rsidP="00E02D36">
            <w:pPr>
              <w:pStyle w:val="ConsPlusNormal"/>
              <w:widowControl/>
              <w:jc w:val="center"/>
              <w:rPr>
                <w:rFonts w:ascii="Times New Roman" w:hAnsi="Times New Roman" w:cs="Times New Roman"/>
                <w:sz w:val="28"/>
                <w:szCs w:val="28"/>
              </w:rPr>
            </w:pPr>
            <w:r w:rsidRPr="00066687">
              <w:rPr>
                <w:rFonts w:ascii="Times New Roman" w:hAnsi="Times New Roman" w:cs="Times New Roman"/>
                <w:sz w:val="28"/>
                <w:szCs w:val="28"/>
              </w:rPr>
              <w:t>3</w:t>
            </w:r>
          </w:p>
        </w:tc>
        <w:tc>
          <w:tcPr>
            <w:tcW w:w="5812" w:type="dxa"/>
          </w:tcPr>
          <w:p w14:paraId="7498EEB0"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Павильон площадью от 31 кв.м. до 60 кв.м.</w:t>
            </w:r>
          </w:p>
        </w:tc>
        <w:tc>
          <w:tcPr>
            <w:tcW w:w="2977" w:type="dxa"/>
          </w:tcPr>
          <w:p w14:paraId="2A09BBD7" w14:textId="77777777" w:rsidR="00E02D36" w:rsidRPr="00066687" w:rsidRDefault="00E02D36" w:rsidP="00E02D36">
            <w:pPr>
              <w:pStyle w:val="ConsPlusNormal"/>
              <w:widowControl/>
              <w:jc w:val="center"/>
              <w:rPr>
                <w:rFonts w:ascii="Times New Roman" w:hAnsi="Times New Roman" w:cs="Times New Roman"/>
                <w:sz w:val="28"/>
                <w:szCs w:val="28"/>
              </w:rPr>
            </w:pPr>
            <w:r w:rsidRPr="00066687">
              <w:rPr>
                <w:rFonts w:ascii="Times New Roman" w:hAnsi="Times New Roman" w:cs="Times New Roman"/>
                <w:sz w:val="28"/>
                <w:szCs w:val="28"/>
              </w:rPr>
              <w:t>0,5</w:t>
            </w:r>
          </w:p>
        </w:tc>
      </w:tr>
      <w:tr w:rsidR="00E02D36" w:rsidRPr="00066687" w14:paraId="6DFBE82C" w14:textId="77777777" w:rsidTr="00E02D36">
        <w:tc>
          <w:tcPr>
            <w:tcW w:w="959" w:type="dxa"/>
          </w:tcPr>
          <w:p w14:paraId="60F71384" w14:textId="77777777" w:rsidR="00E02D36" w:rsidRPr="00066687" w:rsidRDefault="00E02D36" w:rsidP="00E02D36">
            <w:pPr>
              <w:pStyle w:val="ConsPlusNormal"/>
              <w:widowControl/>
              <w:jc w:val="center"/>
              <w:rPr>
                <w:rFonts w:ascii="Times New Roman" w:hAnsi="Times New Roman" w:cs="Times New Roman"/>
                <w:sz w:val="28"/>
                <w:szCs w:val="28"/>
              </w:rPr>
            </w:pPr>
            <w:r w:rsidRPr="00066687">
              <w:rPr>
                <w:rFonts w:ascii="Times New Roman" w:hAnsi="Times New Roman" w:cs="Times New Roman"/>
                <w:sz w:val="28"/>
                <w:szCs w:val="28"/>
              </w:rPr>
              <w:t>4</w:t>
            </w:r>
          </w:p>
        </w:tc>
        <w:tc>
          <w:tcPr>
            <w:tcW w:w="5812" w:type="dxa"/>
          </w:tcPr>
          <w:p w14:paraId="01B49323"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Павильон площадью от 61 кв.м. до 100 кв.м.</w:t>
            </w:r>
          </w:p>
        </w:tc>
        <w:tc>
          <w:tcPr>
            <w:tcW w:w="2977" w:type="dxa"/>
          </w:tcPr>
          <w:p w14:paraId="077D5393" w14:textId="77777777" w:rsidR="00E02D36" w:rsidRPr="00066687" w:rsidRDefault="00E02D36" w:rsidP="00E02D36">
            <w:pPr>
              <w:pStyle w:val="ConsPlusNormal"/>
              <w:widowControl/>
              <w:jc w:val="center"/>
              <w:rPr>
                <w:rFonts w:ascii="Times New Roman" w:hAnsi="Times New Roman" w:cs="Times New Roman"/>
                <w:sz w:val="28"/>
                <w:szCs w:val="28"/>
              </w:rPr>
            </w:pPr>
            <w:r w:rsidRPr="00066687">
              <w:rPr>
                <w:rFonts w:ascii="Times New Roman" w:hAnsi="Times New Roman" w:cs="Times New Roman"/>
                <w:sz w:val="28"/>
                <w:szCs w:val="28"/>
              </w:rPr>
              <w:t>0,35</w:t>
            </w:r>
          </w:p>
        </w:tc>
      </w:tr>
      <w:tr w:rsidR="00E02D36" w:rsidRPr="00066687" w14:paraId="1D496FAA" w14:textId="77777777" w:rsidTr="00E02D36">
        <w:tc>
          <w:tcPr>
            <w:tcW w:w="959" w:type="dxa"/>
          </w:tcPr>
          <w:p w14:paraId="7406D28A" w14:textId="77777777" w:rsidR="00E02D36" w:rsidRPr="00066687" w:rsidRDefault="00E02D36" w:rsidP="00E02D36">
            <w:pPr>
              <w:pStyle w:val="ConsPlusNormal"/>
              <w:widowControl/>
              <w:jc w:val="center"/>
              <w:rPr>
                <w:rFonts w:ascii="Times New Roman" w:hAnsi="Times New Roman" w:cs="Times New Roman"/>
                <w:sz w:val="28"/>
                <w:szCs w:val="28"/>
              </w:rPr>
            </w:pPr>
            <w:r w:rsidRPr="00066687">
              <w:rPr>
                <w:rFonts w:ascii="Times New Roman" w:hAnsi="Times New Roman" w:cs="Times New Roman"/>
                <w:sz w:val="28"/>
                <w:szCs w:val="28"/>
              </w:rPr>
              <w:t>5</w:t>
            </w:r>
          </w:p>
        </w:tc>
        <w:tc>
          <w:tcPr>
            <w:tcW w:w="5812" w:type="dxa"/>
          </w:tcPr>
          <w:p w14:paraId="44C7DEB6"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Павильон площадью свыше 101 кв.м.</w:t>
            </w:r>
          </w:p>
        </w:tc>
        <w:tc>
          <w:tcPr>
            <w:tcW w:w="2977" w:type="dxa"/>
          </w:tcPr>
          <w:p w14:paraId="42B7B938" w14:textId="77777777" w:rsidR="00E02D36" w:rsidRPr="00066687" w:rsidRDefault="00E02D36" w:rsidP="00E02D36">
            <w:pPr>
              <w:pStyle w:val="ConsPlusNormal"/>
              <w:widowControl/>
              <w:jc w:val="center"/>
              <w:rPr>
                <w:rFonts w:ascii="Times New Roman" w:hAnsi="Times New Roman" w:cs="Times New Roman"/>
                <w:sz w:val="28"/>
                <w:szCs w:val="28"/>
              </w:rPr>
            </w:pPr>
            <w:r w:rsidRPr="00066687">
              <w:rPr>
                <w:rFonts w:ascii="Times New Roman" w:hAnsi="Times New Roman" w:cs="Times New Roman"/>
                <w:sz w:val="28"/>
                <w:szCs w:val="28"/>
              </w:rPr>
              <w:t>0,3</w:t>
            </w:r>
          </w:p>
        </w:tc>
      </w:tr>
      <w:tr w:rsidR="00E02D36" w:rsidRPr="00066687" w14:paraId="447BB6BA" w14:textId="77777777" w:rsidTr="00E02D36">
        <w:tc>
          <w:tcPr>
            <w:tcW w:w="959" w:type="dxa"/>
          </w:tcPr>
          <w:p w14:paraId="254D89D4" w14:textId="77777777" w:rsidR="00E02D36" w:rsidRPr="00066687" w:rsidRDefault="00E02D36" w:rsidP="00E02D36">
            <w:pPr>
              <w:pStyle w:val="ConsPlusNormal"/>
              <w:widowControl/>
              <w:jc w:val="center"/>
              <w:rPr>
                <w:rFonts w:ascii="Times New Roman" w:hAnsi="Times New Roman" w:cs="Times New Roman"/>
                <w:sz w:val="28"/>
                <w:szCs w:val="28"/>
              </w:rPr>
            </w:pPr>
            <w:r w:rsidRPr="00066687">
              <w:rPr>
                <w:rFonts w:ascii="Times New Roman" w:hAnsi="Times New Roman" w:cs="Times New Roman"/>
                <w:sz w:val="28"/>
                <w:szCs w:val="28"/>
              </w:rPr>
              <w:t>6</w:t>
            </w:r>
          </w:p>
        </w:tc>
        <w:tc>
          <w:tcPr>
            <w:tcW w:w="5812" w:type="dxa"/>
          </w:tcPr>
          <w:p w14:paraId="2AAD3EEB"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Сезонное (летнее) кафе</w:t>
            </w:r>
          </w:p>
        </w:tc>
        <w:tc>
          <w:tcPr>
            <w:tcW w:w="2977" w:type="dxa"/>
          </w:tcPr>
          <w:p w14:paraId="535379FD" w14:textId="77777777" w:rsidR="00E02D36" w:rsidRPr="00066687" w:rsidRDefault="00E02D36" w:rsidP="00E02D36">
            <w:pPr>
              <w:pStyle w:val="ConsPlusNormal"/>
              <w:widowControl/>
              <w:jc w:val="center"/>
              <w:rPr>
                <w:rFonts w:ascii="Times New Roman" w:hAnsi="Times New Roman" w:cs="Times New Roman"/>
                <w:sz w:val="28"/>
                <w:szCs w:val="28"/>
              </w:rPr>
            </w:pPr>
            <w:r w:rsidRPr="00066687">
              <w:rPr>
                <w:rFonts w:ascii="Times New Roman" w:hAnsi="Times New Roman" w:cs="Times New Roman"/>
                <w:sz w:val="28"/>
                <w:szCs w:val="28"/>
              </w:rPr>
              <w:t>0,2</w:t>
            </w:r>
          </w:p>
        </w:tc>
      </w:tr>
    </w:tbl>
    <w:p w14:paraId="591DD2EA" w14:textId="77777777" w:rsidR="00E02D36" w:rsidRPr="00066687" w:rsidRDefault="00E02D36" w:rsidP="00E02D36">
      <w:pPr>
        <w:pStyle w:val="ConsPlusNormal"/>
        <w:widowControl/>
        <w:jc w:val="both"/>
        <w:rPr>
          <w:rFonts w:ascii="Times New Roman" w:hAnsi="Times New Roman" w:cs="Times New Roman"/>
          <w:sz w:val="28"/>
          <w:szCs w:val="28"/>
        </w:rPr>
      </w:pPr>
    </w:p>
    <w:p w14:paraId="68313093" w14:textId="77777777" w:rsidR="00E02D36" w:rsidRPr="00066687" w:rsidRDefault="00E02D36" w:rsidP="00E02D36">
      <w:pPr>
        <w:pStyle w:val="ConsPlusNormal"/>
        <w:widowControl/>
        <w:jc w:val="right"/>
        <w:rPr>
          <w:rFonts w:ascii="Times New Roman" w:hAnsi="Times New Roman" w:cs="Times New Roman"/>
          <w:sz w:val="28"/>
          <w:szCs w:val="28"/>
        </w:rPr>
      </w:pPr>
      <w:r w:rsidRPr="00066687">
        <w:rPr>
          <w:rFonts w:ascii="Times New Roman" w:hAnsi="Times New Roman" w:cs="Times New Roman"/>
          <w:sz w:val="28"/>
          <w:szCs w:val="28"/>
        </w:rPr>
        <w:t>Таблица 3</w:t>
      </w:r>
    </w:p>
    <w:p w14:paraId="422161E0" w14:textId="77777777" w:rsidR="00E02D36" w:rsidRPr="00066687" w:rsidRDefault="00E02D36" w:rsidP="00E02D36">
      <w:pPr>
        <w:pStyle w:val="ConsPlusNormal"/>
        <w:widowControl/>
        <w:jc w:val="both"/>
        <w:rPr>
          <w:rFonts w:ascii="Times New Roman" w:hAnsi="Times New Roman" w:cs="Times New Roman"/>
          <w:sz w:val="28"/>
          <w:szCs w:val="28"/>
        </w:rPr>
      </w:pPr>
    </w:p>
    <w:p w14:paraId="15B4AC7D"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 xml:space="preserve">Значения коэффициента </w:t>
      </w:r>
      <w:proofErr w:type="spellStart"/>
      <w:r w:rsidRPr="00066687">
        <w:rPr>
          <w:rFonts w:ascii="Times New Roman" w:hAnsi="Times New Roman" w:cs="Times New Roman"/>
          <w:sz w:val="28"/>
          <w:szCs w:val="28"/>
        </w:rPr>
        <w:t>С</w:t>
      </w:r>
      <w:r w:rsidRPr="00066687">
        <w:rPr>
          <w:rFonts w:ascii="Times New Roman" w:hAnsi="Times New Roman" w:cs="Times New Roman"/>
          <w:sz w:val="28"/>
          <w:szCs w:val="28"/>
          <w:vertAlign w:val="subscript"/>
        </w:rPr>
        <w:t>п</w:t>
      </w:r>
      <w:proofErr w:type="spellEnd"/>
      <w:r w:rsidRPr="00066687">
        <w:rPr>
          <w:rFonts w:ascii="Times New Roman" w:hAnsi="Times New Roman" w:cs="Times New Roman"/>
          <w:sz w:val="28"/>
          <w:szCs w:val="28"/>
        </w:rPr>
        <w:t xml:space="preserve">, </w:t>
      </w:r>
    </w:p>
    <w:p w14:paraId="4F49F048"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учитывающего специализацию нестационарного торгового объекта</w:t>
      </w:r>
    </w:p>
    <w:p w14:paraId="6293CED3" w14:textId="77777777" w:rsidR="00E02D36" w:rsidRPr="00066687" w:rsidRDefault="00E02D36" w:rsidP="00E02D36">
      <w:pPr>
        <w:spacing w:after="0" w:line="240" w:lineRule="auto"/>
        <w:rPr>
          <w:rFonts w:ascii="Times New Roman" w:hAnsi="Times New Roman" w:cs="Times New Roman"/>
          <w:sz w:val="16"/>
          <w:szCs w:val="16"/>
        </w:rPr>
      </w:pPr>
    </w:p>
    <w:tbl>
      <w:tblPr>
        <w:tblW w:w="9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528"/>
        <w:gridCol w:w="3285"/>
      </w:tblGrid>
      <w:tr w:rsidR="00E02D36" w:rsidRPr="00066687" w14:paraId="3355EE6C" w14:textId="77777777" w:rsidTr="00E02D36">
        <w:tc>
          <w:tcPr>
            <w:tcW w:w="959" w:type="dxa"/>
          </w:tcPr>
          <w:p w14:paraId="5B72583B" w14:textId="77777777" w:rsidR="00E02D36" w:rsidRPr="00066687" w:rsidRDefault="00E02D36" w:rsidP="00E02D36">
            <w:pPr>
              <w:pStyle w:val="ConsPlusNormal"/>
              <w:widowControl/>
              <w:jc w:val="center"/>
              <w:rPr>
                <w:rFonts w:ascii="Times New Roman" w:hAnsi="Times New Roman" w:cs="Times New Roman"/>
                <w:sz w:val="28"/>
                <w:szCs w:val="28"/>
              </w:rPr>
            </w:pPr>
            <w:r w:rsidRPr="00066687">
              <w:rPr>
                <w:rFonts w:ascii="Times New Roman" w:hAnsi="Times New Roman" w:cs="Times New Roman"/>
                <w:sz w:val="28"/>
                <w:szCs w:val="28"/>
              </w:rPr>
              <w:t>№ п/п</w:t>
            </w:r>
          </w:p>
        </w:tc>
        <w:tc>
          <w:tcPr>
            <w:tcW w:w="5528" w:type="dxa"/>
          </w:tcPr>
          <w:p w14:paraId="4CAFB8A2" w14:textId="77777777" w:rsidR="00E02D36" w:rsidRPr="00066687" w:rsidRDefault="00E02D36" w:rsidP="00E02D36">
            <w:pPr>
              <w:pStyle w:val="ConsPlusNormal"/>
              <w:widowControl/>
              <w:jc w:val="center"/>
              <w:rPr>
                <w:rFonts w:ascii="Times New Roman" w:hAnsi="Times New Roman" w:cs="Times New Roman"/>
                <w:sz w:val="28"/>
                <w:szCs w:val="28"/>
              </w:rPr>
            </w:pPr>
            <w:r w:rsidRPr="00066687">
              <w:rPr>
                <w:rFonts w:ascii="Times New Roman" w:hAnsi="Times New Roman" w:cs="Times New Roman"/>
                <w:sz w:val="28"/>
                <w:szCs w:val="28"/>
              </w:rPr>
              <w:t>Специализация НТО</w:t>
            </w:r>
          </w:p>
        </w:tc>
        <w:tc>
          <w:tcPr>
            <w:tcW w:w="3285" w:type="dxa"/>
          </w:tcPr>
          <w:p w14:paraId="0C4AF998" w14:textId="77777777" w:rsidR="00E02D36" w:rsidRPr="00066687" w:rsidRDefault="00E02D36" w:rsidP="00E02D36">
            <w:pPr>
              <w:pStyle w:val="ConsPlusNormal"/>
              <w:widowControl/>
              <w:jc w:val="center"/>
              <w:rPr>
                <w:rFonts w:ascii="Times New Roman" w:hAnsi="Times New Roman" w:cs="Times New Roman"/>
                <w:sz w:val="28"/>
                <w:szCs w:val="28"/>
              </w:rPr>
            </w:pPr>
            <w:r w:rsidRPr="00066687">
              <w:rPr>
                <w:rFonts w:ascii="Times New Roman" w:hAnsi="Times New Roman" w:cs="Times New Roman"/>
                <w:sz w:val="28"/>
                <w:szCs w:val="28"/>
              </w:rPr>
              <w:t xml:space="preserve">Значение коэффициента </w:t>
            </w:r>
            <w:proofErr w:type="spellStart"/>
            <w:r w:rsidRPr="00066687">
              <w:rPr>
                <w:rFonts w:ascii="Times New Roman" w:hAnsi="Times New Roman" w:cs="Times New Roman"/>
                <w:sz w:val="28"/>
                <w:szCs w:val="28"/>
              </w:rPr>
              <w:t>С</w:t>
            </w:r>
            <w:r w:rsidRPr="00066687">
              <w:rPr>
                <w:rFonts w:ascii="Times New Roman" w:hAnsi="Times New Roman" w:cs="Times New Roman"/>
                <w:sz w:val="28"/>
                <w:szCs w:val="28"/>
                <w:vertAlign w:val="subscript"/>
              </w:rPr>
              <w:t>п</w:t>
            </w:r>
            <w:proofErr w:type="spellEnd"/>
          </w:p>
        </w:tc>
      </w:tr>
      <w:tr w:rsidR="00E02D36" w:rsidRPr="00066687" w14:paraId="2B7F66C0" w14:textId="77777777" w:rsidTr="00E02D36">
        <w:tc>
          <w:tcPr>
            <w:tcW w:w="959" w:type="dxa"/>
          </w:tcPr>
          <w:p w14:paraId="02A8738A"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1</w:t>
            </w:r>
          </w:p>
        </w:tc>
        <w:tc>
          <w:tcPr>
            <w:tcW w:w="5528" w:type="dxa"/>
          </w:tcPr>
          <w:p w14:paraId="1365217E" w14:textId="77777777" w:rsidR="00E02D36" w:rsidRPr="00066687" w:rsidRDefault="00E02D36" w:rsidP="00E02D36">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Бытовые услуги</w:t>
            </w:r>
          </w:p>
        </w:tc>
        <w:tc>
          <w:tcPr>
            <w:tcW w:w="3285" w:type="dxa"/>
          </w:tcPr>
          <w:p w14:paraId="29C2A6A2"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0,3</w:t>
            </w:r>
          </w:p>
        </w:tc>
      </w:tr>
      <w:tr w:rsidR="00E02D36" w:rsidRPr="00066687" w14:paraId="70EDB716" w14:textId="77777777" w:rsidTr="00E02D36">
        <w:tc>
          <w:tcPr>
            <w:tcW w:w="959" w:type="dxa"/>
          </w:tcPr>
          <w:p w14:paraId="51959BAE"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2</w:t>
            </w:r>
          </w:p>
        </w:tc>
        <w:tc>
          <w:tcPr>
            <w:tcW w:w="5528" w:type="dxa"/>
          </w:tcPr>
          <w:p w14:paraId="73824A6F" w14:textId="77777777" w:rsidR="00E02D36" w:rsidRPr="00066687" w:rsidRDefault="00E02D36" w:rsidP="00E02D36">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Лотерейные билеты (официально зарегистрированных государственных лотерей)</w:t>
            </w:r>
          </w:p>
        </w:tc>
        <w:tc>
          <w:tcPr>
            <w:tcW w:w="3285" w:type="dxa"/>
          </w:tcPr>
          <w:p w14:paraId="686E7790"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0,5</w:t>
            </w:r>
          </w:p>
        </w:tc>
      </w:tr>
      <w:tr w:rsidR="00E02D36" w:rsidRPr="00066687" w14:paraId="22A6932C" w14:textId="77777777" w:rsidTr="00E02D36">
        <w:tc>
          <w:tcPr>
            <w:tcW w:w="959" w:type="dxa"/>
          </w:tcPr>
          <w:p w14:paraId="6A95B6C8"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3</w:t>
            </w:r>
          </w:p>
        </w:tc>
        <w:tc>
          <w:tcPr>
            <w:tcW w:w="5528" w:type="dxa"/>
          </w:tcPr>
          <w:p w14:paraId="0C921729" w14:textId="77777777" w:rsidR="00E02D36" w:rsidRPr="00066687" w:rsidRDefault="00E02D36" w:rsidP="00E02D36">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Проездные билеты</w:t>
            </w:r>
          </w:p>
        </w:tc>
        <w:tc>
          <w:tcPr>
            <w:tcW w:w="3285" w:type="dxa"/>
          </w:tcPr>
          <w:p w14:paraId="5B8F4713"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0,05</w:t>
            </w:r>
          </w:p>
        </w:tc>
      </w:tr>
      <w:tr w:rsidR="00E02D36" w:rsidRPr="00066687" w14:paraId="354BE438" w14:textId="77777777" w:rsidTr="00E02D36">
        <w:tc>
          <w:tcPr>
            <w:tcW w:w="959" w:type="dxa"/>
          </w:tcPr>
          <w:p w14:paraId="6B68CEB5"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4</w:t>
            </w:r>
          </w:p>
        </w:tc>
        <w:tc>
          <w:tcPr>
            <w:tcW w:w="5528" w:type="dxa"/>
          </w:tcPr>
          <w:p w14:paraId="2ECED9C9" w14:textId="77777777" w:rsidR="00E02D36" w:rsidRPr="00066687" w:rsidRDefault="00E02D36" w:rsidP="00E02D36">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Периодическая печатная продукция</w:t>
            </w:r>
          </w:p>
        </w:tc>
        <w:tc>
          <w:tcPr>
            <w:tcW w:w="3285" w:type="dxa"/>
          </w:tcPr>
          <w:p w14:paraId="5085BA60"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0,5</w:t>
            </w:r>
          </w:p>
        </w:tc>
      </w:tr>
      <w:tr w:rsidR="00E02D36" w:rsidRPr="00066687" w14:paraId="6C152600" w14:textId="77777777" w:rsidTr="00E02D36">
        <w:tc>
          <w:tcPr>
            <w:tcW w:w="959" w:type="dxa"/>
          </w:tcPr>
          <w:p w14:paraId="3B7F0F09"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5</w:t>
            </w:r>
          </w:p>
        </w:tc>
        <w:tc>
          <w:tcPr>
            <w:tcW w:w="5528" w:type="dxa"/>
          </w:tcPr>
          <w:p w14:paraId="1470AC2E" w14:textId="77777777" w:rsidR="00E02D36" w:rsidRPr="00066687" w:rsidRDefault="00E02D36" w:rsidP="00E02D36">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Хлебобулочные и выпечные изделия в промышленной упаковке</w:t>
            </w:r>
          </w:p>
        </w:tc>
        <w:tc>
          <w:tcPr>
            <w:tcW w:w="3285" w:type="dxa"/>
          </w:tcPr>
          <w:p w14:paraId="418A275E"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0,5</w:t>
            </w:r>
          </w:p>
        </w:tc>
      </w:tr>
      <w:tr w:rsidR="00E02D36" w:rsidRPr="00066687" w14:paraId="2E2D4E63" w14:textId="77777777" w:rsidTr="00E02D36">
        <w:tc>
          <w:tcPr>
            <w:tcW w:w="959" w:type="dxa"/>
          </w:tcPr>
          <w:p w14:paraId="025FBA93"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6</w:t>
            </w:r>
          </w:p>
        </w:tc>
        <w:tc>
          <w:tcPr>
            <w:tcW w:w="5528" w:type="dxa"/>
          </w:tcPr>
          <w:p w14:paraId="2D855486" w14:textId="77777777" w:rsidR="00E02D36" w:rsidRPr="00066687" w:rsidRDefault="00E02D36" w:rsidP="00E02D36">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Бакалейно-кондитерские товары</w:t>
            </w:r>
          </w:p>
        </w:tc>
        <w:tc>
          <w:tcPr>
            <w:tcW w:w="3285" w:type="dxa"/>
          </w:tcPr>
          <w:p w14:paraId="6F085838"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0,9</w:t>
            </w:r>
          </w:p>
        </w:tc>
      </w:tr>
      <w:tr w:rsidR="00E02D36" w:rsidRPr="00066687" w14:paraId="265A3055" w14:textId="77777777" w:rsidTr="00E02D36">
        <w:tc>
          <w:tcPr>
            <w:tcW w:w="959" w:type="dxa"/>
          </w:tcPr>
          <w:p w14:paraId="1B24F0FA"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7</w:t>
            </w:r>
          </w:p>
        </w:tc>
        <w:tc>
          <w:tcPr>
            <w:tcW w:w="5528" w:type="dxa"/>
          </w:tcPr>
          <w:p w14:paraId="733D6575" w14:textId="77777777" w:rsidR="00E02D36" w:rsidRPr="00066687" w:rsidRDefault="00E02D36" w:rsidP="00E02D36">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Услуги общественного питания</w:t>
            </w:r>
          </w:p>
        </w:tc>
        <w:tc>
          <w:tcPr>
            <w:tcW w:w="3285" w:type="dxa"/>
          </w:tcPr>
          <w:p w14:paraId="156A3404"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0,9</w:t>
            </w:r>
          </w:p>
        </w:tc>
      </w:tr>
      <w:tr w:rsidR="00E02D36" w:rsidRPr="00066687" w14:paraId="696227EB" w14:textId="77777777" w:rsidTr="00E02D36">
        <w:tc>
          <w:tcPr>
            <w:tcW w:w="959" w:type="dxa"/>
          </w:tcPr>
          <w:p w14:paraId="6CFCED2A"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8</w:t>
            </w:r>
          </w:p>
        </w:tc>
        <w:tc>
          <w:tcPr>
            <w:tcW w:w="5528" w:type="dxa"/>
          </w:tcPr>
          <w:p w14:paraId="3E235E9E" w14:textId="77777777" w:rsidR="00E02D36" w:rsidRPr="00066687" w:rsidRDefault="00E02D36" w:rsidP="00E02D36">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Продовольственные товары</w:t>
            </w:r>
          </w:p>
        </w:tc>
        <w:tc>
          <w:tcPr>
            <w:tcW w:w="3285" w:type="dxa"/>
          </w:tcPr>
          <w:p w14:paraId="6DF19EB3"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0,9</w:t>
            </w:r>
          </w:p>
        </w:tc>
      </w:tr>
      <w:tr w:rsidR="00E02D36" w:rsidRPr="00066687" w14:paraId="00496EB5" w14:textId="77777777" w:rsidTr="00E02D36">
        <w:tc>
          <w:tcPr>
            <w:tcW w:w="959" w:type="dxa"/>
          </w:tcPr>
          <w:p w14:paraId="75A25BFA"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9</w:t>
            </w:r>
          </w:p>
        </w:tc>
        <w:tc>
          <w:tcPr>
            <w:tcW w:w="5528" w:type="dxa"/>
          </w:tcPr>
          <w:p w14:paraId="70AF7E74" w14:textId="77777777" w:rsidR="00E02D36" w:rsidRPr="00066687" w:rsidRDefault="00E02D36" w:rsidP="00E02D36">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Непродовольственные товары</w:t>
            </w:r>
          </w:p>
        </w:tc>
        <w:tc>
          <w:tcPr>
            <w:tcW w:w="3285" w:type="dxa"/>
          </w:tcPr>
          <w:p w14:paraId="179312EB"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0,9</w:t>
            </w:r>
          </w:p>
        </w:tc>
      </w:tr>
      <w:tr w:rsidR="00E02D36" w:rsidRPr="00066687" w14:paraId="2C92EDC5" w14:textId="77777777" w:rsidTr="00E02D36">
        <w:tc>
          <w:tcPr>
            <w:tcW w:w="959" w:type="dxa"/>
          </w:tcPr>
          <w:p w14:paraId="1C28C51C"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10</w:t>
            </w:r>
          </w:p>
        </w:tc>
        <w:tc>
          <w:tcPr>
            <w:tcW w:w="5528" w:type="dxa"/>
          </w:tcPr>
          <w:p w14:paraId="631E9538" w14:textId="77777777" w:rsidR="00E02D36" w:rsidRPr="00066687" w:rsidRDefault="00E02D36" w:rsidP="00E02D36">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Мороженое и прохладительные напитки</w:t>
            </w:r>
          </w:p>
        </w:tc>
        <w:tc>
          <w:tcPr>
            <w:tcW w:w="3285" w:type="dxa"/>
          </w:tcPr>
          <w:p w14:paraId="274F699A"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0,9</w:t>
            </w:r>
          </w:p>
        </w:tc>
      </w:tr>
      <w:tr w:rsidR="00E02D36" w:rsidRPr="00066687" w14:paraId="7C35EB82" w14:textId="77777777" w:rsidTr="00E02D36">
        <w:tc>
          <w:tcPr>
            <w:tcW w:w="959" w:type="dxa"/>
          </w:tcPr>
          <w:p w14:paraId="1BB87A95"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11</w:t>
            </w:r>
          </w:p>
        </w:tc>
        <w:tc>
          <w:tcPr>
            <w:tcW w:w="5528" w:type="dxa"/>
          </w:tcPr>
          <w:p w14:paraId="0F435BB5" w14:textId="77777777" w:rsidR="00E02D36" w:rsidRPr="00066687" w:rsidRDefault="00E02D36" w:rsidP="00E02D36">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Плодоовощная продукция сельскохозяйственной переработки</w:t>
            </w:r>
          </w:p>
        </w:tc>
        <w:tc>
          <w:tcPr>
            <w:tcW w:w="3285" w:type="dxa"/>
          </w:tcPr>
          <w:p w14:paraId="2621DD5C"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0,9</w:t>
            </w:r>
          </w:p>
        </w:tc>
      </w:tr>
      <w:tr w:rsidR="00E02D36" w:rsidRPr="00066687" w14:paraId="6A00BCB4" w14:textId="77777777" w:rsidTr="00E02D36">
        <w:tc>
          <w:tcPr>
            <w:tcW w:w="959" w:type="dxa"/>
          </w:tcPr>
          <w:p w14:paraId="3B98D94E"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12</w:t>
            </w:r>
          </w:p>
        </w:tc>
        <w:tc>
          <w:tcPr>
            <w:tcW w:w="5528" w:type="dxa"/>
          </w:tcPr>
          <w:p w14:paraId="71D56192" w14:textId="77777777" w:rsidR="00E02D36" w:rsidRPr="00066687" w:rsidRDefault="00E02D36" w:rsidP="00E02D36">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Универсальные (продовольственные и непродовольственные) товары</w:t>
            </w:r>
          </w:p>
        </w:tc>
        <w:tc>
          <w:tcPr>
            <w:tcW w:w="3285" w:type="dxa"/>
          </w:tcPr>
          <w:p w14:paraId="220D0EE2"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0,9</w:t>
            </w:r>
          </w:p>
        </w:tc>
      </w:tr>
      <w:tr w:rsidR="00E02D36" w:rsidRPr="00066687" w14:paraId="57F6E895" w14:textId="77777777" w:rsidTr="00E02D36">
        <w:tc>
          <w:tcPr>
            <w:tcW w:w="959" w:type="dxa"/>
          </w:tcPr>
          <w:p w14:paraId="395445F8"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13</w:t>
            </w:r>
          </w:p>
        </w:tc>
        <w:tc>
          <w:tcPr>
            <w:tcW w:w="5528" w:type="dxa"/>
          </w:tcPr>
          <w:p w14:paraId="710D093E" w14:textId="77777777" w:rsidR="00E02D36" w:rsidRPr="00066687" w:rsidRDefault="00E02D36" w:rsidP="00E02D36">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Цветы живые и искусственные</w:t>
            </w:r>
          </w:p>
        </w:tc>
        <w:tc>
          <w:tcPr>
            <w:tcW w:w="3285" w:type="dxa"/>
          </w:tcPr>
          <w:p w14:paraId="1C287AAC"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0,9</w:t>
            </w:r>
          </w:p>
        </w:tc>
      </w:tr>
    </w:tbl>
    <w:p w14:paraId="36457CA3" w14:textId="77777777" w:rsidR="00E02D36" w:rsidRPr="00066687" w:rsidRDefault="00E02D36" w:rsidP="00E02D36">
      <w:pPr>
        <w:spacing w:after="0" w:line="240" w:lineRule="auto"/>
        <w:rPr>
          <w:rFonts w:ascii="Times New Roman" w:hAnsi="Times New Roman" w:cs="Times New Roman"/>
          <w:sz w:val="28"/>
          <w:szCs w:val="28"/>
        </w:rPr>
      </w:pPr>
    </w:p>
    <w:p w14:paraId="22CB5142" w14:textId="77FEBFE9" w:rsidR="00E02D36" w:rsidRDefault="00E02D36" w:rsidP="00E02D36">
      <w:pPr>
        <w:spacing w:after="0" w:line="240" w:lineRule="auto"/>
        <w:rPr>
          <w:sz w:val="28"/>
          <w:szCs w:val="28"/>
        </w:rPr>
      </w:pPr>
    </w:p>
    <w:p w14:paraId="03155305" w14:textId="77777777" w:rsidR="000779A6" w:rsidRPr="00066687" w:rsidRDefault="000779A6" w:rsidP="00E02D36">
      <w:pPr>
        <w:spacing w:after="0" w:line="240" w:lineRule="auto"/>
        <w:rPr>
          <w:sz w:val="28"/>
          <w:szCs w:val="28"/>
        </w:rPr>
      </w:pPr>
    </w:p>
    <w:p w14:paraId="7DBEAE68" w14:textId="77777777" w:rsidR="00A04FEE" w:rsidRDefault="00A04FEE" w:rsidP="00A04F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61D58">
        <w:rPr>
          <w:rFonts w:ascii="Times New Roman" w:eastAsia="Times New Roman" w:hAnsi="Times New Roman" w:cs="Times New Roman"/>
          <w:sz w:val="28"/>
          <w:szCs w:val="28"/>
          <w:lang w:eastAsia="ru-RU"/>
        </w:rPr>
        <w:t>Глава</w:t>
      </w:r>
    </w:p>
    <w:p w14:paraId="1735C325" w14:textId="77777777" w:rsidR="00A04FEE" w:rsidRDefault="00A04FEE" w:rsidP="00A04F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Староджерелиевского сельского поселения</w:t>
      </w:r>
    </w:p>
    <w:p w14:paraId="048C238F" w14:textId="740F7C4A" w:rsidR="00A04FEE" w:rsidRPr="00161D58" w:rsidRDefault="00A04FEE" w:rsidP="00A04F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Красноармейского района                                                      Л.Г.</w:t>
      </w:r>
      <w:r w:rsidR="00D03CD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Миргородская</w:t>
      </w:r>
    </w:p>
    <w:p w14:paraId="0F3CD282" w14:textId="641EA694" w:rsidR="00A04FEE" w:rsidRDefault="00A04FEE" w:rsidP="00A04FEE">
      <w:pPr>
        <w:spacing w:after="0" w:line="240" w:lineRule="auto"/>
        <w:jc w:val="both"/>
        <w:rPr>
          <w:rFonts w:ascii="Times New Roman" w:eastAsia="Times New Roman" w:hAnsi="Times New Roman" w:cs="Times New Roman"/>
          <w:sz w:val="12"/>
          <w:szCs w:val="12"/>
          <w:lang w:eastAsia="ru-RU"/>
        </w:rPr>
      </w:pPr>
    </w:p>
    <w:p w14:paraId="06E96BB7" w14:textId="43D5FDD5" w:rsidR="000779A6" w:rsidRDefault="000779A6" w:rsidP="00A04FEE">
      <w:pPr>
        <w:spacing w:after="0" w:line="240" w:lineRule="auto"/>
        <w:jc w:val="both"/>
        <w:rPr>
          <w:rFonts w:ascii="Times New Roman" w:eastAsia="Times New Roman" w:hAnsi="Times New Roman" w:cs="Times New Roman"/>
          <w:sz w:val="12"/>
          <w:szCs w:val="12"/>
          <w:lang w:eastAsia="ru-RU"/>
        </w:rPr>
      </w:pPr>
    </w:p>
    <w:p w14:paraId="0377B09F" w14:textId="77777777" w:rsidR="000779A6" w:rsidRDefault="000779A6" w:rsidP="00A04FEE">
      <w:pPr>
        <w:spacing w:after="0" w:line="240" w:lineRule="auto"/>
        <w:jc w:val="both"/>
        <w:rPr>
          <w:rFonts w:ascii="Times New Roman" w:eastAsia="Times New Roman" w:hAnsi="Times New Roman" w:cs="Times New Roman"/>
          <w:sz w:val="12"/>
          <w:szCs w:val="12"/>
          <w:lang w:eastAsia="ru-RU"/>
        </w:rPr>
      </w:pPr>
    </w:p>
    <w:p w14:paraId="0ACA451B" w14:textId="77777777" w:rsidR="00E02D36" w:rsidRPr="00AF7E1D" w:rsidRDefault="00E02D36" w:rsidP="00E02D36">
      <w:pPr>
        <w:spacing w:after="0" w:line="240" w:lineRule="auto"/>
        <w:rPr>
          <w:rFonts w:ascii="Times New Roman" w:hAnsi="Times New Roman" w:cs="Times New Roman"/>
          <w:color w:val="000000"/>
          <w:sz w:val="28"/>
          <w:szCs w:val="28"/>
        </w:rPr>
      </w:pPr>
    </w:p>
    <w:p w14:paraId="0CC9D130" w14:textId="4A288B3E" w:rsidR="00E02D36" w:rsidRDefault="00E02D36" w:rsidP="005F0E3C">
      <w:pPr>
        <w:spacing w:after="0" w:line="240" w:lineRule="auto"/>
        <w:jc w:val="right"/>
        <w:rPr>
          <w:rFonts w:ascii="Times New Roman" w:hAnsi="Times New Roman"/>
          <w:sz w:val="28"/>
          <w:szCs w:val="28"/>
        </w:rPr>
      </w:pPr>
      <w:r>
        <w:rPr>
          <w:rFonts w:ascii="Times New Roman" w:hAnsi="Times New Roman"/>
          <w:sz w:val="28"/>
          <w:szCs w:val="28"/>
        </w:rPr>
        <w:t>Приложение 3</w:t>
      </w:r>
    </w:p>
    <w:p w14:paraId="356AD0A4" w14:textId="31CA4E10" w:rsidR="00E02D36" w:rsidRDefault="00203E9F" w:rsidP="005F0E3C">
      <w:pPr>
        <w:spacing w:after="0" w:line="240" w:lineRule="auto"/>
        <w:jc w:val="right"/>
        <w:rPr>
          <w:rFonts w:ascii="Times New Roman" w:hAnsi="Times New Roman"/>
          <w:sz w:val="28"/>
          <w:szCs w:val="28"/>
        </w:rPr>
      </w:pPr>
      <w:r>
        <w:rPr>
          <w:rFonts w:ascii="Times New Roman" w:hAnsi="Times New Roman"/>
          <w:sz w:val="28"/>
          <w:szCs w:val="28"/>
        </w:rPr>
        <w:t>к п</w:t>
      </w:r>
      <w:r w:rsidR="00E02D36">
        <w:rPr>
          <w:rFonts w:ascii="Times New Roman" w:hAnsi="Times New Roman"/>
          <w:sz w:val="28"/>
          <w:szCs w:val="28"/>
        </w:rPr>
        <w:t>оложению о размещении</w:t>
      </w:r>
    </w:p>
    <w:p w14:paraId="5DD2F1E0" w14:textId="1BC37800" w:rsidR="00E02D36" w:rsidRDefault="00E02D36" w:rsidP="005F0E3C">
      <w:pPr>
        <w:spacing w:after="0" w:line="240" w:lineRule="auto"/>
        <w:jc w:val="right"/>
        <w:rPr>
          <w:rFonts w:ascii="Times New Roman" w:hAnsi="Times New Roman"/>
          <w:sz w:val="28"/>
          <w:szCs w:val="28"/>
        </w:rPr>
      </w:pPr>
      <w:r>
        <w:rPr>
          <w:rFonts w:ascii="Times New Roman" w:hAnsi="Times New Roman"/>
          <w:sz w:val="28"/>
          <w:szCs w:val="28"/>
        </w:rPr>
        <w:t>нестационарных торговых</w:t>
      </w:r>
    </w:p>
    <w:p w14:paraId="00961777" w14:textId="34DF4C73" w:rsidR="00E02D36" w:rsidRDefault="00E02D36" w:rsidP="005F0E3C">
      <w:pPr>
        <w:spacing w:after="0" w:line="240" w:lineRule="auto"/>
        <w:jc w:val="right"/>
        <w:rPr>
          <w:rFonts w:ascii="Times New Roman" w:hAnsi="Times New Roman"/>
          <w:sz w:val="28"/>
          <w:szCs w:val="28"/>
        </w:rPr>
      </w:pPr>
      <w:r>
        <w:rPr>
          <w:rFonts w:ascii="Times New Roman" w:hAnsi="Times New Roman"/>
          <w:sz w:val="28"/>
          <w:szCs w:val="28"/>
        </w:rPr>
        <w:t>объектов на территории</w:t>
      </w:r>
    </w:p>
    <w:p w14:paraId="190ED1BA" w14:textId="7584B74F" w:rsidR="00E02D36" w:rsidRDefault="00233966" w:rsidP="005F0E3C">
      <w:pPr>
        <w:spacing w:after="0" w:line="240" w:lineRule="auto"/>
        <w:jc w:val="right"/>
        <w:rPr>
          <w:rFonts w:ascii="Times New Roman" w:hAnsi="Times New Roman"/>
          <w:sz w:val="28"/>
          <w:szCs w:val="28"/>
        </w:rPr>
      </w:pPr>
      <w:r>
        <w:rPr>
          <w:rFonts w:ascii="Times New Roman" w:hAnsi="Times New Roman"/>
          <w:sz w:val="28"/>
          <w:szCs w:val="28"/>
        </w:rPr>
        <w:t>Староджерелиевского</w:t>
      </w:r>
      <w:r w:rsidR="00E02D36">
        <w:rPr>
          <w:rFonts w:ascii="Times New Roman" w:hAnsi="Times New Roman"/>
          <w:sz w:val="28"/>
          <w:szCs w:val="28"/>
        </w:rPr>
        <w:t xml:space="preserve"> сельского поселения</w:t>
      </w:r>
    </w:p>
    <w:p w14:paraId="68908777" w14:textId="7F79423D" w:rsidR="00E02D36" w:rsidRDefault="00E02D36" w:rsidP="005F0E3C">
      <w:pPr>
        <w:spacing w:after="0" w:line="240" w:lineRule="auto"/>
        <w:jc w:val="right"/>
        <w:rPr>
          <w:rFonts w:ascii="Times New Roman" w:hAnsi="Times New Roman"/>
          <w:sz w:val="28"/>
          <w:szCs w:val="28"/>
        </w:rPr>
      </w:pPr>
      <w:r>
        <w:rPr>
          <w:rFonts w:ascii="Times New Roman" w:hAnsi="Times New Roman"/>
          <w:sz w:val="28"/>
          <w:szCs w:val="28"/>
        </w:rPr>
        <w:t>Красноармейского района</w:t>
      </w:r>
    </w:p>
    <w:p w14:paraId="0BA9BCBC" w14:textId="77777777" w:rsidR="00E02D36" w:rsidRDefault="00E02D36" w:rsidP="005F0E3C">
      <w:pPr>
        <w:pStyle w:val="ab"/>
        <w:spacing w:before="0" w:after="0"/>
        <w:ind w:firstLine="709"/>
        <w:jc w:val="right"/>
        <w:rPr>
          <w:rFonts w:ascii="Times New Roman" w:hAnsi="Times New Roman" w:cs="Times New Roman"/>
          <w:b/>
          <w:bCs/>
          <w:color w:val="auto"/>
          <w:sz w:val="28"/>
          <w:szCs w:val="28"/>
        </w:rPr>
      </w:pPr>
    </w:p>
    <w:p w14:paraId="09BA21A9" w14:textId="77777777" w:rsidR="00E02D36" w:rsidRDefault="00E02D36" w:rsidP="00E02D36">
      <w:pPr>
        <w:pStyle w:val="ab"/>
        <w:spacing w:before="0" w:after="0"/>
        <w:ind w:firstLine="709"/>
        <w:jc w:val="both"/>
        <w:rPr>
          <w:rFonts w:ascii="Times New Roman" w:hAnsi="Times New Roman" w:cs="Times New Roman"/>
          <w:b/>
          <w:bCs/>
          <w:color w:val="auto"/>
          <w:sz w:val="28"/>
          <w:szCs w:val="28"/>
        </w:rPr>
      </w:pPr>
    </w:p>
    <w:p w14:paraId="44AA0E10" w14:textId="77777777" w:rsidR="00E02D36" w:rsidRDefault="00E02D36" w:rsidP="00E02D36">
      <w:pPr>
        <w:spacing w:after="0" w:line="240" w:lineRule="auto"/>
        <w:jc w:val="center"/>
        <w:rPr>
          <w:rFonts w:ascii="Times New Roman" w:hAnsi="Times New Roman" w:cs="Times New Roman"/>
          <w:bCs/>
          <w:sz w:val="28"/>
          <w:szCs w:val="28"/>
        </w:rPr>
      </w:pPr>
      <w:r>
        <w:rPr>
          <w:rFonts w:ascii="Times New Roman" w:hAnsi="Times New Roman"/>
          <w:bCs/>
          <w:sz w:val="28"/>
          <w:szCs w:val="28"/>
        </w:rPr>
        <w:t>Типовая форма договора</w:t>
      </w:r>
    </w:p>
    <w:p w14:paraId="4AEA4218" w14:textId="77777777" w:rsidR="00E02D36" w:rsidRDefault="00E02D36" w:rsidP="00E02D36">
      <w:pPr>
        <w:spacing w:after="0" w:line="240" w:lineRule="auto"/>
        <w:jc w:val="center"/>
        <w:rPr>
          <w:rFonts w:ascii="Times New Roman" w:hAnsi="Times New Roman"/>
          <w:bCs/>
          <w:sz w:val="28"/>
          <w:szCs w:val="28"/>
        </w:rPr>
      </w:pPr>
      <w:r>
        <w:rPr>
          <w:rFonts w:ascii="Times New Roman" w:hAnsi="Times New Roman"/>
          <w:bCs/>
          <w:sz w:val="28"/>
          <w:szCs w:val="28"/>
        </w:rPr>
        <w:t>о размещении нестационарного торгового объекта</w:t>
      </w:r>
    </w:p>
    <w:p w14:paraId="17F67B19" w14:textId="71424DB4" w:rsidR="00E02D36" w:rsidRDefault="00E02D36" w:rsidP="00E02D36">
      <w:pPr>
        <w:spacing w:after="0" w:line="240" w:lineRule="auto"/>
        <w:jc w:val="center"/>
        <w:rPr>
          <w:rFonts w:ascii="Times New Roman" w:hAnsi="Times New Roman"/>
          <w:bCs/>
          <w:sz w:val="28"/>
          <w:szCs w:val="28"/>
        </w:rPr>
      </w:pPr>
      <w:r>
        <w:rPr>
          <w:rFonts w:ascii="Times New Roman" w:hAnsi="Times New Roman"/>
          <w:bCs/>
          <w:sz w:val="28"/>
          <w:szCs w:val="28"/>
        </w:rPr>
        <w:t xml:space="preserve">на территории </w:t>
      </w:r>
      <w:r w:rsidR="00233966">
        <w:rPr>
          <w:rFonts w:ascii="Times New Roman" w:hAnsi="Times New Roman"/>
          <w:bCs/>
          <w:sz w:val="28"/>
          <w:szCs w:val="28"/>
        </w:rPr>
        <w:t>Староджерелиевского</w:t>
      </w:r>
      <w:r>
        <w:rPr>
          <w:rFonts w:ascii="Times New Roman" w:hAnsi="Times New Roman"/>
          <w:sz w:val="28"/>
          <w:szCs w:val="28"/>
        </w:rPr>
        <w:t xml:space="preserve"> сельского поселения Красноармейского района</w:t>
      </w:r>
    </w:p>
    <w:p w14:paraId="6F829AF0" w14:textId="77777777" w:rsidR="00E02D36" w:rsidRDefault="00E02D36" w:rsidP="003D6909">
      <w:pPr>
        <w:spacing w:after="0" w:line="240" w:lineRule="auto"/>
        <w:rPr>
          <w:rFonts w:ascii="Times New Roman" w:hAnsi="Times New Roman"/>
          <w:b/>
          <w:bCs/>
          <w:sz w:val="28"/>
          <w:szCs w:val="28"/>
        </w:rPr>
      </w:pPr>
    </w:p>
    <w:p w14:paraId="007ED9BC" w14:textId="77777777" w:rsidR="00E02D36" w:rsidRDefault="00E02D36" w:rsidP="00E02D36">
      <w:pPr>
        <w:spacing w:after="0" w:line="240" w:lineRule="auto"/>
        <w:jc w:val="center"/>
        <w:rPr>
          <w:rFonts w:ascii="Times New Roman" w:hAnsi="Times New Roman"/>
          <w:b/>
          <w:bCs/>
          <w:sz w:val="28"/>
          <w:szCs w:val="28"/>
        </w:rPr>
      </w:pPr>
      <w:r>
        <w:rPr>
          <w:rFonts w:ascii="Times New Roman" w:hAnsi="Times New Roman"/>
          <w:b/>
          <w:bCs/>
          <w:sz w:val="28"/>
          <w:szCs w:val="28"/>
        </w:rPr>
        <w:t>Договор № ____</w:t>
      </w:r>
    </w:p>
    <w:p w14:paraId="1D73AE08" w14:textId="77777777" w:rsidR="00E02D36" w:rsidRDefault="00E02D36" w:rsidP="00E02D36">
      <w:pPr>
        <w:spacing w:after="0" w:line="240" w:lineRule="auto"/>
        <w:jc w:val="center"/>
        <w:rPr>
          <w:rFonts w:ascii="Times New Roman" w:hAnsi="Times New Roman"/>
          <w:b/>
          <w:bCs/>
          <w:sz w:val="28"/>
          <w:szCs w:val="28"/>
        </w:rPr>
      </w:pPr>
      <w:r>
        <w:rPr>
          <w:rFonts w:ascii="Times New Roman" w:hAnsi="Times New Roman"/>
          <w:b/>
          <w:bCs/>
          <w:sz w:val="28"/>
          <w:szCs w:val="28"/>
        </w:rPr>
        <w:t>о размещении нестационарного торгового объекта на территории</w:t>
      </w:r>
    </w:p>
    <w:p w14:paraId="79E82D3D" w14:textId="39D44AFC" w:rsidR="00E02D36" w:rsidRDefault="00233966" w:rsidP="00E02D36">
      <w:pPr>
        <w:spacing w:after="0" w:line="240" w:lineRule="auto"/>
        <w:rPr>
          <w:rFonts w:ascii="Times New Roman" w:hAnsi="Times New Roman"/>
          <w:b/>
          <w:bCs/>
          <w:sz w:val="28"/>
          <w:szCs w:val="28"/>
        </w:rPr>
      </w:pPr>
      <w:r>
        <w:rPr>
          <w:rFonts w:ascii="Times New Roman" w:hAnsi="Times New Roman"/>
          <w:b/>
          <w:sz w:val="28"/>
          <w:szCs w:val="28"/>
        </w:rPr>
        <w:t>Староджерелиевского</w:t>
      </w:r>
      <w:r w:rsidR="00E02D36">
        <w:rPr>
          <w:rFonts w:ascii="Times New Roman" w:hAnsi="Times New Roman"/>
          <w:b/>
          <w:sz w:val="28"/>
          <w:szCs w:val="28"/>
        </w:rPr>
        <w:t xml:space="preserve"> сельского поселения Красноармейского района</w:t>
      </w:r>
    </w:p>
    <w:p w14:paraId="6EC17D54" w14:textId="77777777" w:rsidR="00E02D36" w:rsidRDefault="00E02D36" w:rsidP="00E02D36">
      <w:pPr>
        <w:spacing w:after="0" w:line="240" w:lineRule="auto"/>
        <w:rPr>
          <w:rFonts w:ascii="Times New Roman" w:hAnsi="Times New Roman"/>
          <w:b/>
          <w:bCs/>
          <w:sz w:val="28"/>
          <w:szCs w:val="28"/>
        </w:rPr>
      </w:pPr>
    </w:p>
    <w:p w14:paraId="0FF1E56C" w14:textId="77777777" w:rsidR="00E02D36" w:rsidRDefault="00E02D36" w:rsidP="00E02D36">
      <w:pPr>
        <w:spacing w:after="0" w:line="240" w:lineRule="auto"/>
        <w:rPr>
          <w:rFonts w:ascii="Times New Roman" w:hAnsi="Times New Roman"/>
          <w:sz w:val="28"/>
          <w:szCs w:val="28"/>
        </w:rPr>
      </w:pPr>
      <w:r>
        <w:rPr>
          <w:rFonts w:ascii="Times New Roman" w:hAnsi="Times New Roman"/>
          <w:sz w:val="28"/>
          <w:szCs w:val="28"/>
        </w:rPr>
        <w:t>_____________                                                     «___»________20___ года</w:t>
      </w:r>
    </w:p>
    <w:p w14:paraId="4DFB14E9" w14:textId="77777777" w:rsidR="00E02D36" w:rsidRDefault="00E02D36" w:rsidP="00E02D36">
      <w:pPr>
        <w:spacing w:after="0" w:line="240" w:lineRule="auto"/>
        <w:rPr>
          <w:rFonts w:ascii="Times New Roman" w:hAnsi="Times New Roman"/>
        </w:rPr>
      </w:pPr>
    </w:p>
    <w:p w14:paraId="345DFCB9" w14:textId="4C30DACC"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 xml:space="preserve">Администрация </w:t>
      </w:r>
      <w:r w:rsidR="00233966">
        <w:rPr>
          <w:rFonts w:ascii="Times New Roman" w:hAnsi="Times New Roman"/>
          <w:sz w:val="28"/>
          <w:szCs w:val="28"/>
        </w:rPr>
        <w:t>Староджерелиевского</w:t>
      </w:r>
      <w:r>
        <w:rPr>
          <w:rFonts w:ascii="Times New Roman" w:hAnsi="Times New Roman"/>
          <w:sz w:val="28"/>
          <w:szCs w:val="28"/>
        </w:rPr>
        <w:t xml:space="preserve"> сельского поселения Красноармейского района (в дальнейшем - Администрация) в лице главы </w:t>
      </w:r>
      <w:r w:rsidR="00233966">
        <w:rPr>
          <w:rFonts w:ascii="Times New Roman" w:hAnsi="Times New Roman"/>
          <w:sz w:val="28"/>
          <w:szCs w:val="28"/>
        </w:rPr>
        <w:t>Староджерелиевского</w:t>
      </w:r>
      <w:r>
        <w:rPr>
          <w:rFonts w:ascii="Times New Roman" w:hAnsi="Times New Roman"/>
          <w:sz w:val="28"/>
          <w:szCs w:val="28"/>
        </w:rPr>
        <w:t xml:space="preserve"> сельского поселения Красноармейского района, действующего на основании Устава </w:t>
      </w:r>
      <w:r w:rsidR="00233966">
        <w:rPr>
          <w:rFonts w:ascii="Times New Roman" w:hAnsi="Times New Roman"/>
          <w:sz w:val="28"/>
          <w:szCs w:val="28"/>
        </w:rPr>
        <w:t>Староджерелиевского</w:t>
      </w:r>
      <w:r>
        <w:rPr>
          <w:rFonts w:ascii="Times New Roman" w:hAnsi="Times New Roman"/>
          <w:sz w:val="28"/>
          <w:szCs w:val="28"/>
        </w:rPr>
        <w:t xml:space="preserve"> сельского поселения Красноармейского района, и ________________</w:t>
      </w:r>
    </w:p>
    <w:p w14:paraId="14B50307" w14:textId="0B6D2404" w:rsidR="00E02D36" w:rsidRDefault="00E02D36" w:rsidP="00E02D36">
      <w:pPr>
        <w:spacing w:after="0" w:line="240" w:lineRule="auto"/>
        <w:rPr>
          <w:rFonts w:ascii="Times New Roman" w:hAnsi="Times New Roman"/>
          <w:sz w:val="28"/>
          <w:szCs w:val="28"/>
        </w:rPr>
      </w:pPr>
      <w:r>
        <w:rPr>
          <w:rFonts w:ascii="Times New Roman" w:hAnsi="Times New Roman"/>
          <w:sz w:val="28"/>
          <w:szCs w:val="28"/>
        </w:rPr>
        <w:t>___________________________________________________________________,</w:t>
      </w:r>
    </w:p>
    <w:p w14:paraId="7F41D165"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(наименование организации, Ф.И.О. индивидуального предпринимателя)</w:t>
      </w:r>
    </w:p>
    <w:p w14:paraId="1B0B1631" w14:textId="77777777" w:rsidR="00E02D36" w:rsidRDefault="00E02D36" w:rsidP="00E02D36">
      <w:pPr>
        <w:spacing w:after="0" w:line="240" w:lineRule="auto"/>
        <w:rPr>
          <w:rFonts w:ascii="Times New Roman" w:hAnsi="Times New Roman"/>
          <w:sz w:val="28"/>
          <w:szCs w:val="28"/>
        </w:rPr>
      </w:pPr>
      <w:r>
        <w:rPr>
          <w:rFonts w:ascii="Times New Roman" w:hAnsi="Times New Roman"/>
          <w:sz w:val="28"/>
          <w:szCs w:val="28"/>
        </w:rPr>
        <w:t>(в дальнейшем - Участник) в лице ________________________________________________________________,</w:t>
      </w:r>
    </w:p>
    <w:p w14:paraId="135F0B14"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(должность, Ф.И.О.)</w:t>
      </w:r>
    </w:p>
    <w:p w14:paraId="4038B75C" w14:textId="77777777" w:rsidR="00E02D36" w:rsidRDefault="00E02D36" w:rsidP="00E02D36">
      <w:pPr>
        <w:spacing w:after="0" w:line="240" w:lineRule="auto"/>
        <w:rPr>
          <w:rFonts w:ascii="Times New Roman" w:hAnsi="Times New Roman"/>
          <w:sz w:val="28"/>
          <w:szCs w:val="28"/>
        </w:rPr>
      </w:pPr>
      <w:r>
        <w:rPr>
          <w:rFonts w:ascii="Times New Roman" w:hAnsi="Times New Roman"/>
          <w:sz w:val="28"/>
          <w:szCs w:val="28"/>
        </w:rPr>
        <w:t>действующего на основании ___________________________________________,</w:t>
      </w:r>
    </w:p>
    <w:p w14:paraId="5ADF2DFF" w14:textId="77777777" w:rsidR="00E02D36" w:rsidRDefault="00E02D36" w:rsidP="00E02D36">
      <w:pPr>
        <w:spacing w:after="0" w:line="240" w:lineRule="auto"/>
        <w:rPr>
          <w:rFonts w:ascii="Times New Roman" w:hAnsi="Times New Roman"/>
          <w:sz w:val="28"/>
          <w:szCs w:val="28"/>
        </w:rPr>
      </w:pPr>
      <w:r>
        <w:rPr>
          <w:rFonts w:ascii="Times New Roman" w:hAnsi="Times New Roman"/>
          <w:sz w:val="28"/>
          <w:szCs w:val="28"/>
        </w:rPr>
        <w:t>заключили настоящий Договор о нижеследующем:</w:t>
      </w:r>
    </w:p>
    <w:p w14:paraId="3EF466DB" w14:textId="77777777" w:rsidR="00E02D36" w:rsidRDefault="00E02D36" w:rsidP="00E02D36">
      <w:pPr>
        <w:spacing w:after="0" w:line="240" w:lineRule="auto"/>
        <w:ind w:firstLine="709"/>
        <w:rPr>
          <w:rFonts w:ascii="Times New Roman" w:hAnsi="Times New Roman"/>
          <w:b/>
          <w:bCs/>
          <w:sz w:val="28"/>
          <w:szCs w:val="28"/>
        </w:rPr>
      </w:pPr>
    </w:p>
    <w:p w14:paraId="411AA385" w14:textId="77777777" w:rsidR="00E02D36" w:rsidRDefault="00E02D36" w:rsidP="00E02D36">
      <w:pPr>
        <w:spacing w:after="0" w:line="240" w:lineRule="auto"/>
        <w:ind w:firstLine="709"/>
        <w:jc w:val="center"/>
        <w:rPr>
          <w:rFonts w:ascii="Times New Roman" w:hAnsi="Times New Roman"/>
          <w:b/>
          <w:bCs/>
          <w:sz w:val="28"/>
          <w:szCs w:val="28"/>
        </w:rPr>
      </w:pPr>
      <w:r>
        <w:rPr>
          <w:rFonts w:ascii="Times New Roman" w:hAnsi="Times New Roman"/>
          <w:b/>
          <w:bCs/>
          <w:sz w:val="28"/>
          <w:szCs w:val="28"/>
        </w:rPr>
        <w:t>1. Предмет Договора</w:t>
      </w:r>
    </w:p>
    <w:p w14:paraId="35FFF57E" w14:textId="77777777" w:rsidR="00E02D36" w:rsidRDefault="00E02D36" w:rsidP="00E02D36">
      <w:pPr>
        <w:spacing w:after="0" w:line="240" w:lineRule="auto"/>
        <w:ind w:firstLine="709"/>
        <w:rPr>
          <w:rFonts w:ascii="Times New Roman" w:hAnsi="Times New Roman"/>
          <w:bCs/>
          <w:sz w:val="28"/>
          <w:szCs w:val="28"/>
        </w:rPr>
      </w:pPr>
    </w:p>
    <w:p w14:paraId="09516930" w14:textId="77777777" w:rsidR="000779A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 xml:space="preserve">1.1. Администрация в соответствии с решением Комиссии по проведению конкурса на право размещения нестационарных торговых объектов на территории </w:t>
      </w:r>
      <w:r w:rsidR="00233966">
        <w:rPr>
          <w:rFonts w:ascii="Times New Roman" w:hAnsi="Times New Roman"/>
          <w:sz w:val="28"/>
          <w:szCs w:val="28"/>
        </w:rPr>
        <w:t>Староджерелиевского</w:t>
      </w:r>
      <w:r>
        <w:rPr>
          <w:rFonts w:ascii="Times New Roman" w:hAnsi="Times New Roman"/>
          <w:sz w:val="28"/>
          <w:szCs w:val="28"/>
        </w:rPr>
        <w:t xml:space="preserve"> сельского поселения Красноармейского района (протокол №_____ от «____»___________ 20___года) предоставляет Участнику право на размещение нестационарного торгового объекта, характеристики которого указаны в пункте 1.2 настоящего Договора (далее - Объект), в соответствии с эскизом (дизайн - проектом), являющимся приложением 1 к настоящему Договору, а Участник обязуется разместить Объект в соответствии с установленными действующим </w:t>
      </w:r>
    </w:p>
    <w:p w14:paraId="0EAA5393" w14:textId="77777777" w:rsidR="000779A6" w:rsidRDefault="000779A6" w:rsidP="000779A6">
      <w:pPr>
        <w:spacing w:after="0" w:line="240" w:lineRule="auto"/>
        <w:jc w:val="both"/>
        <w:rPr>
          <w:rFonts w:ascii="Times New Roman" w:hAnsi="Times New Roman"/>
          <w:sz w:val="28"/>
          <w:szCs w:val="28"/>
        </w:rPr>
      </w:pPr>
    </w:p>
    <w:p w14:paraId="3779A3E3" w14:textId="12B6ECE2" w:rsidR="00E02D36" w:rsidRPr="00AF7E1D" w:rsidRDefault="00E02D36" w:rsidP="000779A6">
      <w:pPr>
        <w:spacing w:after="0" w:line="240" w:lineRule="auto"/>
        <w:jc w:val="both"/>
        <w:rPr>
          <w:rFonts w:ascii="Times New Roman" w:hAnsi="Times New Roman"/>
          <w:sz w:val="28"/>
          <w:szCs w:val="28"/>
        </w:rPr>
      </w:pPr>
      <w:r>
        <w:rPr>
          <w:rFonts w:ascii="Times New Roman" w:hAnsi="Times New Roman"/>
          <w:sz w:val="28"/>
          <w:szCs w:val="28"/>
        </w:rPr>
        <w:lastRenderedPageBreak/>
        <w:t>законодательством Российской Федерации</w:t>
      </w:r>
      <w:r>
        <w:rPr>
          <w:rFonts w:ascii="Times New Roman" w:hAnsi="Times New Roman"/>
        </w:rPr>
        <w:t xml:space="preserve"> </w:t>
      </w:r>
      <w:r w:rsidRPr="00AF7E1D">
        <w:rPr>
          <w:rFonts w:ascii="Times New Roman" w:hAnsi="Times New Roman"/>
          <w:sz w:val="28"/>
          <w:szCs w:val="28"/>
        </w:rPr>
        <w:t>требованиями и уплатить плату за его размещение в порядке и сроки, установленные настоящим Договором.</w:t>
      </w:r>
    </w:p>
    <w:p w14:paraId="50910F62"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1.2. Объект имеет следующие характеристики:</w:t>
      </w:r>
    </w:p>
    <w:p w14:paraId="68080D39" w14:textId="21BF67E1"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место размещения: ___________________________________________________________________,</w:t>
      </w:r>
    </w:p>
    <w:p w14:paraId="17F02FC2"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площадь Объекта _______________________________________________,</w:t>
      </w:r>
    </w:p>
    <w:p w14:paraId="7464D61A"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период функционирования Объекта _______________________________,</w:t>
      </w:r>
    </w:p>
    <w:p w14:paraId="5B769F3A"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специализация Объекта _________________________________________,</w:t>
      </w:r>
    </w:p>
    <w:p w14:paraId="70C7509B"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тип Объекта ____________________________________________________.</w:t>
      </w:r>
    </w:p>
    <w:p w14:paraId="296C30AA"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1.3. Срок действия настоящего Договора - с «___»______________ 20___ года по «___»______________ 20___ года.</w:t>
      </w:r>
    </w:p>
    <w:p w14:paraId="3693A1E1" w14:textId="5666D2A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 xml:space="preserve">1.4. Срок действия Договора, указанный в пункте 1.3 настоящего Договора, может быть продлен на тот же срок без проведения торгов в порядке и на условиях, установленных Положением о порядке размещения НТО на территории </w:t>
      </w:r>
      <w:r w:rsidR="00233966">
        <w:rPr>
          <w:rFonts w:ascii="Times New Roman" w:hAnsi="Times New Roman"/>
          <w:sz w:val="28"/>
          <w:szCs w:val="28"/>
        </w:rPr>
        <w:t>Староджерелиевского</w:t>
      </w:r>
      <w:r>
        <w:rPr>
          <w:rFonts w:ascii="Times New Roman" w:hAnsi="Times New Roman"/>
          <w:sz w:val="28"/>
          <w:szCs w:val="28"/>
        </w:rPr>
        <w:t xml:space="preserve"> сельского поселения Красноармейского района, утвержденным постановлением Администрации. </w:t>
      </w:r>
    </w:p>
    <w:p w14:paraId="58B61073" w14:textId="77777777" w:rsidR="00E02D36" w:rsidRDefault="00E02D36" w:rsidP="00E02D36">
      <w:pPr>
        <w:spacing w:after="0" w:line="240" w:lineRule="auto"/>
        <w:ind w:firstLine="709"/>
        <w:rPr>
          <w:rFonts w:ascii="Times New Roman" w:hAnsi="Times New Roman"/>
          <w:sz w:val="28"/>
          <w:szCs w:val="28"/>
        </w:rPr>
      </w:pPr>
    </w:p>
    <w:p w14:paraId="5BA1F234" w14:textId="77777777" w:rsidR="00E02D36" w:rsidRDefault="00E02D36" w:rsidP="00E02D36">
      <w:pPr>
        <w:spacing w:after="0" w:line="240" w:lineRule="auto"/>
        <w:ind w:firstLine="709"/>
        <w:jc w:val="center"/>
        <w:rPr>
          <w:rFonts w:ascii="Times New Roman" w:hAnsi="Times New Roman"/>
          <w:b/>
          <w:bCs/>
          <w:sz w:val="28"/>
          <w:szCs w:val="28"/>
        </w:rPr>
      </w:pPr>
      <w:r>
        <w:rPr>
          <w:rFonts w:ascii="Times New Roman" w:hAnsi="Times New Roman"/>
          <w:b/>
          <w:bCs/>
          <w:sz w:val="28"/>
          <w:szCs w:val="28"/>
        </w:rPr>
        <w:t>2. Права и обязанности сторон</w:t>
      </w:r>
    </w:p>
    <w:p w14:paraId="6ED59A57" w14:textId="77777777" w:rsidR="00E02D36" w:rsidRDefault="00E02D36" w:rsidP="00E02D36">
      <w:pPr>
        <w:spacing w:after="0" w:line="240" w:lineRule="auto"/>
        <w:ind w:firstLine="709"/>
        <w:rPr>
          <w:rFonts w:ascii="Times New Roman" w:hAnsi="Times New Roman"/>
          <w:b/>
          <w:bCs/>
          <w:sz w:val="28"/>
          <w:szCs w:val="28"/>
        </w:rPr>
      </w:pPr>
    </w:p>
    <w:p w14:paraId="138EF990" w14:textId="77777777" w:rsidR="00E02D36" w:rsidRDefault="00E02D36" w:rsidP="00E02D36">
      <w:pPr>
        <w:spacing w:after="0" w:line="240" w:lineRule="auto"/>
        <w:ind w:firstLine="709"/>
        <w:rPr>
          <w:rFonts w:ascii="Times New Roman" w:hAnsi="Times New Roman"/>
          <w:b/>
          <w:sz w:val="28"/>
          <w:szCs w:val="28"/>
        </w:rPr>
      </w:pPr>
      <w:r>
        <w:rPr>
          <w:rFonts w:ascii="Times New Roman" w:hAnsi="Times New Roman"/>
          <w:b/>
          <w:sz w:val="28"/>
          <w:szCs w:val="28"/>
        </w:rPr>
        <w:t>2.1. Администрация имеет право:</w:t>
      </w:r>
    </w:p>
    <w:p w14:paraId="6F08C9D3"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2.1.1. В одностороннем порядке отказаться от исполнения настоящего Договора в следующих случаях:</w:t>
      </w:r>
    </w:p>
    <w:p w14:paraId="3F338C8D"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2.1.1.1. в случае нарушения сроков внесения платы за размещение Объекта, установленных настоящим Договором;</w:t>
      </w:r>
    </w:p>
    <w:p w14:paraId="37A3E274"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2.1.1.2. в случае размещения Участником Объекта, не соответствующего характеристикам, указанным в пункте 1.2 настоящего Договора и/или требованиям законодательства Российской Федерации;</w:t>
      </w:r>
    </w:p>
    <w:p w14:paraId="25333ED4"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2.1.1.3. в случае неразмещения Объекта в срок до «___»______ 20__ года;</w:t>
      </w:r>
    </w:p>
    <w:p w14:paraId="39FE17D1" w14:textId="08B60310"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 xml:space="preserve">2.1.1.4. в случае нарушения требований Правил благоустройства территории </w:t>
      </w:r>
      <w:r w:rsidR="00233966">
        <w:rPr>
          <w:rFonts w:ascii="Times New Roman" w:hAnsi="Times New Roman"/>
          <w:sz w:val="28"/>
          <w:szCs w:val="28"/>
        </w:rPr>
        <w:t>Староджерелиевского</w:t>
      </w:r>
      <w:r>
        <w:rPr>
          <w:rFonts w:ascii="Times New Roman" w:hAnsi="Times New Roman"/>
          <w:sz w:val="28"/>
          <w:szCs w:val="28"/>
        </w:rPr>
        <w:t xml:space="preserve"> сельского поселения Красноармейского района при размещении и использовании Объекта и/или части земельного участка, занятого Объектом и/или необходимой для его размещения и/или использования;</w:t>
      </w:r>
    </w:p>
    <w:p w14:paraId="63E48DBB"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2.1.1.5. в случае однократного неисполнения Участником обязанностей, предусмотренных пунктами 2.4.11, 2.4.12 настоящего Договора;</w:t>
      </w:r>
    </w:p>
    <w:p w14:paraId="521E32D9"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2.1.1.6. в случае двукратного неисполнения Участником обязанностей, предусмотренных пунктами 2.4.7, 2.4.13, 2.4.14, 2.4.15, 2.4.16 настоящего Договора.</w:t>
      </w:r>
    </w:p>
    <w:p w14:paraId="6B918898" w14:textId="77777777" w:rsidR="00E02D36" w:rsidRPr="009032D0" w:rsidRDefault="00E02D36" w:rsidP="00E02D36">
      <w:pPr>
        <w:spacing w:after="0" w:line="240" w:lineRule="auto"/>
        <w:ind w:firstLine="709"/>
        <w:jc w:val="both"/>
        <w:rPr>
          <w:rFonts w:ascii="Times New Roman" w:hAnsi="Times New Roman" w:cs="Times New Roman"/>
          <w:sz w:val="28"/>
          <w:szCs w:val="28"/>
        </w:rPr>
      </w:pPr>
      <w:r w:rsidRPr="009032D0">
        <w:rPr>
          <w:rFonts w:ascii="Times New Roman" w:hAnsi="Times New Roman" w:cs="Times New Roman"/>
          <w:sz w:val="28"/>
          <w:szCs w:val="28"/>
        </w:rPr>
        <w:t>2.1.1.7. в случае неоднократных нарушений в сфере защиты прав потребителей, а также нарушений санитарных норм и правил, выявленных в установленном законодательством порядке.</w:t>
      </w:r>
    </w:p>
    <w:p w14:paraId="503ED154" w14:textId="77777777" w:rsidR="000779A6" w:rsidRDefault="000779A6" w:rsidP="00E02D36">
      <w:pPr>
        <w:spacing w:after="0" w:line="240" w:lineRule="auto"/>
        <w:ind w:firstLine="709"/>
        <w:jc w:val="both"/>
        <w:rPr>
          <w:rFonts w:ascii="Times New Roman" w:hAnsi="Times New Roman"/>
          <w:sz w:val="28"/>
          <w:szCs w:val="28"/>
        </w:rPr>
      </w:pPr>
    </w:p>
    <w:p w14:paraId="0D577E0D" w14:textId="77777777" w:rsidR="000779A6" w:rsidRDefault="000779A6" w:rsidP="00E02D36">
      <w:pPr>
        <w:spacing w:after="0" w:line="240" w:lineRule="auto"/>
        <w:ind w:firstLine="709"/>
        <w:jc w:val="both"/>
        <w:rPr>
          <w:rFonts w:ascii="Times New Roman" w:hAnsi="Times New Roman"/>
          <w:sz w:val="28"/>
          <w:szCs w:val="28"/>
        </w:rPr>
      </w:pPr>
    </w:p>
    <w:p w14:paraId="2DDCE80F" w14:textId="77777777" w:rsidR="000779A6" w:rsidRDefault="000779A6" w:rsidP="00E02D36">
      <w:pPr>
        <w:spacing w:after="0" w:line="240" w:lineRule="auto"/>
        <w:ind w:firstLine="709"/>
        <w:jc w:val="both"/>
        <w:rPr>
          <w:rFonts w:ascii="Times New Roman" w:hAnsi="Times New Roman"/>
          <w:sz w:val="28"/>
          <w:szCs w:val="28"/>
        </w:rPr>
      </w:pPr>
    </w:p>
    <w:p w14:paraId="49322049" w14:textId="708B5F88"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2.1.2. На беспрепятственный доступ к Объекту с целью его обследования на предмет соблюдения условий настоящего Договора и/или требований действующих нормативно-правовых актов.</w:t>
      </w:r>
    </w:p>
    <w:p w14:paraId="230D6E1B"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2.1.3. В случае неисполнения или ненадлежащего исполнения Участником обязанностей, предусмотренных настоящим Договором, направлять Участнику письменное предупреждение (предписание) о необходимости устранения выявленных нарушений условий настоящего Договора, с указанием срока их устранения.</w:t>
      </w:r>
    </w:p>
    <w:p w14:paraId="5545D6A0"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2.1.4. Осуществлять иные права в соответствии с настоящим Договором и действующими нормативно-правовыми актами.</w:t>
      </w:r>
    </w:p>
    <w:p w14:paraId="7347A9A3" w14:textId="77777777" w:rsidR="00E02D36" w:rsidRDefault="00E02D36" w:rsidP="00E02D36">
      <w:pPr>
        <w:spacing w:after="0" w:line="240" w:lineRule="auto"/>
        <w:ind w:firstLine="709"/>
        <w:rPr>
          <w:rFonts w:ascii="Times New Roman" w:hAnsi="Times New Roman"/>
          <w:b/>
          <w:sz w:val="28"/>
          <w:szCs w:val="28"/>
        </w:rPr>
      </w:pPr>
      <w:r>
        <w:rPr>
          <w:rFonts w:ascii="Times New Roman" w:hAnsi="Times New Roman"/>
          <w:b/>
          <w:sz w:val="28"/>
          <w:szCs w:val="28"/>
        </w:rPr>
        <w:t>2.2. Администрация обязана:</w:t>
      </w:r>
    </w:p>
    <w:p w14:paraId="1F43D98A"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2.2.1. Не вмешиваться в хозяйственную деятельность Участника, если она не противоречит условиям настоящего Договора и действующим нормативно-правовым актам.</w:t>
      </w:r>
    </w:p>
    <w:p w14:paraId="08FD3843"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2.2.2. Выполнять иные обязательства, предусмотренные настоящим Договором.</w:t>
      </w:r>
    </w:p>
    <w:p w14:paraId="75640D7F" w14:textId="77777777" w:rsidR="00E02D36" w:rsidRDefault="00E02D36" w:rsidP="00E02D36">
      <w:pPr>
        <w:spacing w:after="0" w:line="240" w:lineRule="auto"/>
        <w:ind w:firstLine="709"/>
        <w:rPr>
          <w:rFonts w:ascii="Times New Roman" w:hAnsi="Times New Roman"/>
          <w:b/>
          <w:sz w:val="28"/>
          <w:szCs w:val="28"/>
        </w:rPr>
      </w:pPr>
      <w:r>
        <w:rPr>
          <w:rFonts w:ascii="Times New Roman" w:hAnsi="Times New Roman"/>
          <w:b/>
          <w:sz w:val="28"/>
          <w:szCs w:val="28"/>
        </w:rPr>
        <w:t>2.3. Участник имеет право:</w:t>
      </w:r>
    </w:p>
    <w:p w14:paraId="1A66B2F5"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2.3.1. С соблюдением требований действующего законодательства и условий настоящего Договора пользоваться частью земельного участка, занятого Объектом и/или необходимой для его размещения и/или использования.</w:t>
      </w:r>
    </w:p>
    <w:p w14:paraId="70EC112E"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2.3.2. Осуществлять иные права в соответствии с настоящим Договором и действующими нормативно-правовыми актами.</w:t>
      </w:r>
    </w:p>
    <w:p w14:paraId="2B5C0A0C" w14:textId="77777777" w:rsidR="00E02D36" w:rsidRDefault="00E02D36" w:rsidP="00E02D36">
      <w:pPr>
        <w:spacing w:after="0" w:line="240" w:lineRule="auto"/>
        <w:ind w:firstLine="709"/>
        <w:rPr>
          <w:rFonts w:ascii="Times New Roman" w:hAnsi="Times New Roman"/>
          <w:b/>
          <w:sz w:val="28"/>
          <w:szCs w:val="28"/>
        </w:rPr>
      </w:pPr>
      <w:r>
        <w:rPr>
          <w:rFonts w:ascii="Times New Roman" w:hAnsi="Times New Roman"/>
          <w:b/>
          <w:sz w:val="28"/>
          <w:szCs w:val="28"/>
        </w:rPr>
        <w:t>2.4. Участник обязан:</w:t>
      </w:r>
    </w:p>
    <w:p w14:paraId="04FA3D43"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2.4.1. Разместить на земельном участке Объект в соответствие</w:t>
      </w:r>
      <w:r>
        <w:rPr>
          <w:rFonts w:ascii="Times New Roman" w:hAnsi="Times New Roman"/>
        </w:rPr>
        <w:t xml:space="preserve"> с </w:t>
      </w:r>
      <w:r>
        <w:rPr>
          <w:rFonts w:ascii="Times New Roman" w:hAnsi="Times New Roman"/>
          <w:sz w:val="28"/>
          <w:szCs w:val="28"/>
        </w:rPr>
        <w:t>характеристиками, установленными пунктом 1.2 настоящего Договора и эскизом (дизайн - проектом), являющимся приложением 1 к настоящему Договору, и требованиями действующих нормативно-правовых актов.</w:t>
      </w:r>
    </w:p>
    <w:p w14:paraId="0F0CF116" w14:textId="1EF3D4E1"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 xml:space="preserve">2.4.2. При размещении Объекта и его использования соблюдать условия настоящего Договора и требования действующих нормативно-правовых актов, в том числе требования Правил благоустройства территории </w:t>
      </w:r>
      <w:r w:rsidR="00233966">
        <w:rPr>
          <w:rFonts w:ascii="Times New Roman" w:hAnsi="Times New Roman"/>
          <w:sz w:val="28"/>
          <w:szCs w:val="28"/>
        </w:rPr>
        <w:t>Староджерелиевского</w:t>
      </w:r>
      <w:r>
        <w:rPr>
          <w:rFonts w:ascii="Times New Roman" w:hAnsi="Times New Roman"/>
          <w:sz w:val="28"/>
          <w:szCs w:val="28"/>
        </w:rPr>
        <w:t xml:space="preserve"> сельского поселения Красноармейского района.</w:t>
      </w:r>
    </w:p>
    <w:p w14:paraId="7E897FE0" w14:textId="5EBD60A3"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 xml:space="preserve">2.4.3. При пользовании частью земельного участка, занятого Объектом и/или необходимой для его размещения и/или использования, соблюдать условия настоящего Договора и требования действующих нормативно-правовых актов, в том числе требования Правил благоустройства территории </w:t>
      </w:r>
      <w:r w:rsidR="00233966">
        <w:rPr>
          <w:rFonts w:ascii="Times New Roman" w:hAnsi="Times New Roman"/>
          <w:sz w:val="28"/>
          <w:szCs w:val="28"/>
        </w:rPr>
        <w:t>Староджерелиевского</w:t>
      </w:r>
      <w:r>
        <w:rPr>
          <w:rFonts w:ascii="Times New Roman" w:hAnsi="Times New Roman"/>
          <w:sz w:val="28"/>
          <w:szCs w:val="28"/>
        </w:rPr>
        <w:t xml:space="preserve"> сельского поселения Красноармейского района.</w:t>
      </w:r>
    </w:p>
    <w:p w14:paraId="7BFBBEFD"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2.4.4. В сроки, установленные настоящим Договором, внести плату за размещение Объекта (без дополнительного выставления Администрацией счетов на оплату).</w:t>
      </w:r>
    </w:p>
    <w:p w14:paraId="03DAF177"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2.4.5. По требованию Администрации предоставить копию платежных документов, подтверждающих внесение платы за размещение Объекта.</w:t>
      </w:r>
    </w:p>
    <w:p w14:paraId="016E17F5"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2.4.6. В случае неисполнения или ненадлежащего исполнения своих обязательств по настоящему Договору уплатить Администрации неустойку в порядке, размере и сроки,</w:t>
      </w:r>
      <w:r>
        <w:rPr>
          <w:rFonts w:ascii="Times New Roman" w:hAnsi="Times New Roman"/>
        </w:rPr>
        <w:t xml:space="preserve"> </w:t>
      </w:r>
      <w:r>
        <w:rPr>
          <w:rFonts w:ascii="Times New Roman" w:hAnsi="Times New Roman"/>
          <w:sz w:val="28"/>
          <w:szCs w:val="28"/>
        </w:rPr>
        <w:t>установленные настоящим Договором.</w:t>
      </w:r>
    </w:p>
    <w:p w14:paraId="5A191E33" w14:textId="77777777" w:rsidR="000779A6" w:rsidRDefault="000779A6" w:rsidP="00E02D36">
      <w:pPr>
        <w:spacing w:after="0" w:line="240" w:lineRule="auto"/>
        <w:ind w:firstLine="709"/>
        <w:jc w:val="both"/>
        <w:rPr>
          <w:rFonts w:ascii="Times New Roman" w:hAnsi="Times New Roman"/>
          <w:sz w:val="28"/>
          <w:szCs w:val="28"/>
        </w:rPr>
      </w:pPr>
    </w:p>
    <w:p w14:paraId="2758B93C" w14:textId="77777777" w:rsidR="000779A6" w:rsidRDefault="000779A6" w:rsidP="00E02D36">
      <w:pPr>
        <w:spacing w:after="0" w:line="240" w:lineRule="auto"/>
        <w:ind w:firstLine="709"/>
        <w:jc w:val="both"/>
        <w:rPr>
          <w:rFonts w:ascii="Times New Roman" w:hAnsi="Times New Roman"/>
          <w:sz w:val="28"/>
          <w:szCs w:val="28"/>
        </w:rPr>
      </w:pPr>
    </w:p>
    <w:p w14:paraId="7799CE8B" w14:textId="10A865DE"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2.4.7. Не чинить Администрации препятствия в осуществлении ею своих прав в соответствии с настоящим Договором и действующими нормативно-правовыми актами.</w:t>
      </w:r>
    </w:p>
    <w:p w14:paraId="6295A1B5"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2.4.8. Выполнять согласно требованиям соответствующих служб условия эксплуатации подземных и надземных коммуникаций, беспрепятственно допускать на используемую часть земельного участка соответствующие службы для производства работ, связанных с их ремонтом, обслуживанием и эксплуатацией, не допускать занятие, в том числе временными сооружениями, коридоров инженерных сетей и коммуникаций, проходящих через используемую часть земельного участка.</w:t>
      </w:r>
    </w:p>
    <w:p w14:paraId="216981AF"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2.4.9. Не нарушать прав и законных интересов землепользователей смежных земельных участков, и иных лиц, в том числе лиц использующих данный земельный участок.</w:t>
      </w:r>
    </w:p>
    <w:p w14:paraId="67A0E3C0"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2.4.10. В случаях изменения наименования, юридического адреса, контактных телефонов, а также изменения банковских и иных реквизитов, письменно уведомить об этом Администрацию в течение двухнедельного срока.</w:t>
      </w:r>
    </w:p>
    <w:p w14:paraId="224E1A0A"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2.4.11. Не допускать изменение характеристик Объекта, установленных пунктом 1.2 настоящего Договора.</w:t>
      </w:r>
    </w:p>
    <w:p w14:paraId="2949AA94"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2.4.12. Не производить уступку прав по настоящему Договору либо передачу прав на Объект третьему лицу без письменного согласия Администрации.</w:t>
      </w:r>
    </w:p>
    <w:p w14:paraId="0A21CB68"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2.4.13. Обеспечить выполнение установленных законодательством Российской Федерации торговых, санитарных и противопожарных норм и правил организации работы для данного Объекта.</w:t>
      </w:r>
    </w:p>
    <w:p w14:paraId="4D850DE0"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2.4.14. Заключить договор на вывоз твердых коммунальных отходов.</w:t>
      </w:r>
    </w:p>
    <w:p w14:paraId="047233F4"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2.4.15. Обеспечивать надлежащее состояние территории, прилегающей к Объекту.</w:t>
      </w:r>
    </w:p>
    <w:p w14:paraId="2C3FC87F"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2.4.16. Обеспечить постоянное наличие на Объекте и предъявление по требованию контролирующих и надзорных органов следующих документов:</w:t>
      </w:r>
    </w:p>
    <w:p w14:paraId="25FB7419"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настоящего Договора;</w:t>
      </w:r>
    </w:p>
    <w:p w14:paraId="3AA1B342"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информации для потребителей в соответствии с требованиями законодательства Российской Федерации о защите прав потребителей;</w:t>
      </w:r>
    </w:p>
    <w:p w14:paraId="6866AC16"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подтверждающих источник поступления, качество и безопасность реализуемой продукции;</w:t>
      </w:r>
    </w:p>
    <w:p w14:paraId="45E4C246"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иные документы, размещение и (или) предоставление которых обязательно в силу законодательства Российской Федерации.</w:t>
      </w:r>
    </w:p>
    <w:p w14:paraId="73FDE20D"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2.4.17. В случае прекращения или расторжения настоящего Договора в течение 7 (семи) календарных дней с момента прекращения или расторжения произвести демонтаж и вывоз Объекта, а также привести часть земельного участка, которая была занята Объектом и/или являлась необходимой для его размещения и/или использования, в первоначальное состояние с вывозом отходов и благоустройством соответствующей территории.</w:t>
      </w:r>
    </w:p>
    <w:p w14:paraId="44B5748F" w14:textId="11C7067F" w:rsidR="00E02D36" w:rsidRDefault="00E02D36" w:rsidP="00D03CDC">
      <w:pPr>
        <w:spacing w:after="0" w:line="240" w:lineRule="auto"/>
        <w:ind w:firstLine="709"/>
        <w:jc w:val="both"/>
        <w:rPr>
          <w:rFonts w:ascii="Times New Roman" w:hAnsi="Times New Roman"/>
          <w:sz w:val="28"/>
          <w:szCs w:val="28"/>
        </w:rPr>
      </w:pPr>
      <w:r>
        <w:rPr>
          <w:rFonts w:ascii="Times New Roman" w:hAnsi="Times New Roman"/>
          <w:sz w:val="28"/>
          <w:szCs w:val="28"/>
        </w:rPr>
        <w:t>2.4.18. Выполнять иные обязательства, предусмотренные настоящим Договором.</w:t>
      </w:r>
    </w:p>
    <w:p w14:paraId="1B50E57E" w14:textId="0980E4D3" w:rsidR="000779A6" w:rsidRDefault="000779A6" w:rsidP="00D03CDC">
      <w:pPr>
        <w:spacing w:after="0" w:line="240" w:lineRule="auto"/>
        <w:ind w:firstLine="709"/>
        <w:jc w:val="both"/>
        <w:rPr>
          <w:rFonts w:ascii="Times New Roman" w:hAnsi="Times New Roman"/>
          <w:sz w:val="28"/>
          <w:szCs w:val="28"/>
        </w:rPr>
      </w:pPr>
    </w:p>
    <w:p w14:paraId="30D72228" w14:textId="77777777" w:rsidR="000779A6" w:rsidRDefault="000779A6" w:rsidP="00D03CDC">
      <w:pPr>
        <w:spacing w:after="0" w:line="240" w:lineRule="auto"/>
        <w:ind w:firstLine="709"/>
        <w:jc w:val="both"/>
        <w:rPr>
          <w:rFonts w:ascii="Times New Roman" w:hAnsi="Times New Roman"/>
          <w:sz w:val="28"/>
          <w:szCs w:val="28"/>
        </w:rPr>
      </w:pPr>
    </w:p>
    <w:p w14:paraId="00456772" w14:textId="77777777" w:rsidR="00E02D36" w:rsidRDefault="00E02D36" w:rsidP="00E02D36">
      <w:pPr>
        <w:spacing w:after="0" w:line="240" w:lineRule="auto"/>
        <w:ind w:firstLine="709"/>
        <w:jc w:val="center"/>
        <w:rPr>
          <w:rFonts w:ascii="Times New Roman" w:hAnsi="Times New Roman"/>
          <w:b/>
          <w:bCs/>
          <w:sz w:val="28"/>
          <w:szCs w:val="28"/>
        </w:rPr>
      </w:pPr>
      <w:r>
        <w:rPr>
          <w:rFonts w:ascii="Times New Roman" w:hAnsi="Times New Roman"/>
          <w:b/>
          <w:bCs/>
          <w:sz w:val="28"/>
          <w:szCs w:val="28"/>
        </w:rPr>
        <w:lastRenderedPageBreak/>
        <w:t>3. Плата за размещение</w:t>
      </w:r>
    </w:p>
    <w:p w14:paraId="019E3D8F" w14:textId="77777777" w:rsidR="00E02D36" w:rsidRDefault="00E02D36" w:rsidP="00E02D36">
      <w:pPr>
        <w:spacing w:after="0" w:line="240" w:lineRule="auto"/>
        <w:ind w:firstLine="709"/>
        <w:rPr>
          <w:rFonts w:ascii="Times New Roman" w:hAnsi="Times New Roman"/>
          <w:b/>
          <w:bCs/>
          <w:sz w:val="28"/>
          <w:szCs w:val="28"/>
        </w:rPr>
      </w:pPr>
    </w:p>
    <w:p w14:paraId="2EAC52D2" w14:textId="1DA52016"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3.1. Размер платы за размещение Объекта составляет ___________ рублей за период ____________________________________________________.</w:t>
      </w:r>
    </w:p>
    <w:p w14:paraId="23F20929"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(месяц/год/весь срок договора)</w:t>
      </w:r>
    </w:p>
    <w:p w14:paraId="175631E7" w14:textId="1B920B52"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 xml:space="preserve">3.2. Участник ежеквартально в периоды функционирования НТО в срок до ______ числа месяца, следующего за отчетным, осуществляет внесение платы за размещение Объекта в местный бюджет (бюджет </w:t>
      </w:r>
      <w:r w:rsidR="00233966">
        <w:rPr>
          <w:rFonts w:ascii="Times New Roman" w:hAnsi="Times New Roman"/>
          <w:sz w:val="28"/>
          <w:szCs w:val="28"/>
        </w:rPr>
        <w:t>Староджерелиевского</w:t>
      </w:r>
      <w:r>
        <w:rPr>
          <w:rFonts w:ascii="Times New Roman" w:hAnsi="Times New Roman"/>
          <w:sz w:val="28"/>
          <w:szCs w:val="28"/>
        </w:rPr>
        <w:t xml:space="preserve"> сельского поселения Красноармейского района, если земельный участок находится в собственности </w:t>
      </w:r>
      <w:r w:rsidR="00233966">
        <w:rPr>
          <w:rFonts w:ascii="Times New Roman" w:hAnsi="Times New Roman"/>
          <w:sz w:val="28"/>
          <w:szCs w:val="28"/>
        </w:rPr>
        <w:t>Староджерелиевского</w:t>
      </w:r>
      <w:r>
        <w:rPr>
          <w:rFonts w:ascii="Times New Roman" w:hAnsi="Times New Roman"/>
          <w:sz w:val="28"/>
          <w:szCs w:val="28"/>
        </w:rPr>
        <w:t xml:space="preserve"> сельского поселения Красноармейского района) или (бюджет муниципального образования Красноармейский район, если земельный участок находится в государственной неразграниченной собственности) путем перечисления безналичных денежных средств в сумме _______________ (прописью) по следующим реквизитам:</w:t>
      </w:r>
    </w:p>
    <w:p w14:paraId="60C533BF"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Получатель: ___________________________________________________,</w:t>
      </w:r>
    </w:p>
    <w:p w14:paraId="085F1582"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ИНН/КПП _____________,</w:t>
      </w:r>
    </w:p>
    <w:p w14:paraId="42C8DE04"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р/с ______________,</w:t>
      </w:r>
    </w:p>
    <w:p w14:paraId="2EFA055D"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ОКАТО/ОКТМО _____________,</w:t>
      </w:r>
    </w:p>
    <w:p w14:paraId="48AC8652"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БИК ______________________,</w:t>
      </w:r>
    </w:p>
    <w:p w14:paraId="1DA9C0D9"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КБК ______________________.</w:t>
      </w:r>
    </w:p>
    <w:p w14:paraId="1457FC22"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Назначение платежа: плата за размещение НТО.</w:t>
      </w:r>
    </w:p>
    <w:p w14:paraId="0E7059C7"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3.3. Внесенная Участником плата за размещение Объекта не подлежит возврату в случае не размещения Участником Объекта, в случае одностороннего отказа Администрации от исполнения настоящего Договора либо его расторжения в установленном порядке.</w:t>
      </w:r>
    </w:p>
    <w:p w14:paraId="0730EE54"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3.4. Размер платы за размещение Объекта в дальнейшем может изменяться Администрацией в одностороннем порядке при инфляции Российского рубля, но не более чем на 5 %. В этом случае, Администрация не менее чем за 30 дней уведомляет Участника об изменении размера платы за размещение Объект. В случае, если Участник не согласен с размером предложенной платы, Администрация имеет право в одностороннем порядке немедленно расторгнуть договор.</w:t>
      </w:r>
    </w:p>
    <w:p w14:paraId="7B33C77B" w14:textId="77777777" w:rsidR="00E02D36" w:rsidRDefault="00E02D36" w:rsidP="00E02D36">
      <w:pPr>
        <w:spacing w:after="0" w:line="240" w:lineRule="auto"/>
        <w:ind w:firstLine="709"/>
        <w:rPr>
          <w:rFonts w:ascii="Times New Roman" w:hAnsi="Times New Roman"/>
          <w:b/>
          <w:bCs/>
          <w:sz w:val="28"/>
          <w:szCs w:val="28"/>
        </w:rPr>
      </w:pPr>
    </w:p>
    <w:p w14:paraId="0C78B804" w14:textId="77777777" w:rsidR="00E02D36" w:rsidRDefault="00E02D36" w:rsidP="00E02D36">
      <w:pPr>
        <w:spacing w:after="0" w:line="240" w:lineRule="auto"/>
        <w:ind w:firstLine="709"/>
        <w:jc w:val="center"/>
        <w:rPr>
          <w:rFonts w:ascii="Times New Roman" w:hAnsi="Times New Roman"/>
          <w:b/>
          <w:bCs/>
          <w:sz w:val="28"/>
          <w:szCs w:val="28"/>
        </w:rPr>
      </w:pPr>
      <w:r>
        <w:rPr>
          <w:rFonts w:ascii="Times New Roman" w:hAnsi="Times New Roman"/>
          <w:b/>
          <w:bCs/>
          <w:sz w:val="28"/>
          <w:szCs w:val="28"/>
        </w:rPr>
        <w:t>4. Ответственность сторон</w:t>
      </w:r>
    </w:p>
    <w:p w14:paraId="0E382E60" w14:textId="77777777" w:rsidR="00E02D36" w:rsidRDefault="00E02D36" w:rsidP="00E02D36">
      <w:pPr>
        <w:spacing w:after="0" w:line="240" w:lineRule="auto"/>
        <w:ind w:firstLine="709"/>
        <w:rPr>
          <w:rFonts w:ascii="Times New Roman" w:hAnsi="Times New Roman"/>
          <w:b/>
          <w:bCs/>
          <w:sz w:val="28"/>
          <w:szCs w:val="28"/>
        </w:rPr>
      </w:pPr>
    </w:p>
    <w:p w14:paraId="1C57BFD7"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4.1. В случае нарушения сроков внесения платы за размещение Объекта, установленных настоящим Договором, Участник уплачивает Администрации неустойку из расчета 0,1% от размера платы за размещение Объекта, установленной настоящим Договором, за каждый календарный день просрочки внесения платы.</w:t>
      </w:r>
    </w:p>
    <w:p w14:paraId="3B09D40C" w14:textId="77777777" w:rsidR="000779A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 xml:space="preserve">4.2. В случае нарушение сроков демонтажа и вывоза Объекта, а также приведения части земельного участка, которая была занята Объектом и/или являлась необходимой для его размещения и/или использования, в первоначальное состояние с вывозом отходов и благоустройством соответствующей территории, установленных настоящим Договором, </w:t>
      </w:r>
    </w:p>
    <w:p w14:paraId="633DC418" w14:textId="77777777" w:rsidR="000779A6" w:rsidRDefault="000779A6" w:rsidP="000779A6">
      <w:pPr>
        <w:spacing w:after="0" w:line="240" w:lineRule="auto"/>
        <w:jc w:val="both"/>
        <w:rPr>
          <w:rFonts w:ascii="Times New Roman" w:hAnsi="Times New Roman"/>
          <w:sz w:val="28"/>
          <w:szCs w:val="28"/>
        </w:rPr>
      </w:pPr>
    </w:p>
    <w:p w14:paraId="273CAAF2" w14:textId="77777777" w:rsidR="000779A6" w:rsidRDefault="000779A6" w:rsidP="000779A6">
      <w:pPr>
        <w:spacing w:after="0" w:line="240" w:lineRule="auto"/>
        <w:jc w:val="both"/>
        <w:rPr>
          <w:rFonts w:ascii="Times New Roman" w:hAnsi="Times New Roman"/>
          <w:sz w:val="28"/>
          <w:szCs w:val="28"/>
        </w:rPr>
      </w:pPr>
    </w:p>
    <w:p w14:paraId="6D675FF6" w14:textId="5398C7FA" w:rsidR="00E02D36" w:rsidRDefault="00E02D36" w:rsidP="000779A6">
      <w:pPr>
        <w:spacing w:after="0" w:line="240" w:lineRule="auto"/>
        <w:jc w:val="both"/>
        <w:rPr>
          <w:rFonts w:ascii="Times New Roman" w:hAnsi="Times New Roman"/>
          <w:sz w:val="28"/>
          <w:szCs w:val="28"/>
        </w:rPr>
      </w:pPr>
      <w:r>
        <w:rPr>
          <w:rFonts w:ascii="Times New Roman" w:hAnsi="Times New Roman"/>
          <w:sz w:val="28"/>
          <w:szCs w:val="28"/>
        </w:rPr>
        <w:t>Участник уплачивает Администрации неустойку из расчета ________ рублей за каждый календарный день просрочки исполнения указанных обязательств.</w:t>
      </w:r>
    </w:p>
    <w:p w14:paraId="31D95DCC" w14:textId="55A7ECB1"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 xml:space="preserve">4.3. В случае неисполнения требований Правил по благоустройству и санитарному содержанию территории </w:t>
      </w:r>
      <w:r w:rsidR="00233966">
        <w:rPr>
          <w:rFonts w:ascii="Times New Roman" w:hAnsi="Times New Roman"/>
          <w:sz w:val="28"/>
          <w:szCs w:val="28"/>
        </w:rPr>
        <w:t>Староджерелиевского</w:t>
      </w:r>
      <w:r>
        <w:rPr>
          <w:rFonts w:ascii="Times New Roman" w:hAnsi="Times New Roman"/>
          <w:sz w:val="28"/>
          <w:szCs w:val="28"/>
        </w:rPr>
        <w:t xml:space="preserve"> сельского поселения при размещении и использовании Объекта и/или части земельного участка, занятого Объектом и/или необходимой для его размещения и/или использования, Участник уплачивает Администрации неустойку из расчета _________________ рублей за каждый факт нарушения, подтвержденный соответствующим постановлением о привлечении Участника к административной ответственности.</w:t>
      </w:r>
    </w:p>
    <w:p w14:paraId="7AF0377E"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4.4. Привлечение Участника уполномоченными органами и должностными лицами к административной и иной ответственности в связи с нарушениями Участником законодательства Российской Федерации не освобождает Участника от обязанности исполнения своих обязательств по настоящему Договору, в том числе обязательств по уплате Администрации неустойки в порядке, размере и сроки, установленные настоящим Договором.</w:t>
      </w:r>
    </w:p>
    <w:p w14:paraId="6C8DDB8D"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4.5. Стороны освобождаются от ответственности за неисполнение обязательств по настоящему Договору, если такое неисполнение явилось следствием действия непреодолимой силы: наводнения, землетрясения, оползня и других стихийных бедствий, а также войн. В случае действия вышеуказанных обстоятельств свыше двух месяцев, стороны вправе расторгнуть настоящий Договор. Бремя доказывания наступления форс-мажорных обстоятельств ложится на сторону, которая требует освобождения от ответственности вследствие их наступления.</w:t>
      </w:r>
    </w:p>
    <w:p w14:paraId="192C96F4" w14:textId="77777777" w:rsidR="00E02D36" w:rsidRDefault="00E02D36" w:rsidP="00E02D36">
      <w:pPr>
        <w:spacing w:after="0" w:line="240" w:lineRule="auto"/>
        <w:ind w:firstLine="709"/>
        <w:rPr>
          <w:rFonts w:ascii="Times New Roman" w:hAnsi="Times New Roman"/>
          <w:sz w:val="28"/>
          <w:szCs w:val="28"/>
        </w:rPr>
      </w:pPr>
    </w:p>
    <w:p w14:paraId="5EA7C350" w14:textId="77777777" w:rsidR="00E02D36" w:rsidRDefault="00E02D36" w:rsidP="00E02D36">
      <w:pPr>
        <w:spacing w:after="0" w:line="240" w:lineRule="auto"/>
        <w:ind w:firstLine="709"/>
        <w:jc w:val="center"/>
        <w:rPr>
          <w:rFonts w:ascii="Times New Roman" w:hAnsi="Times New Roman"/>
          <w:b/>
          <w:bCs/>
          <w:sz w:val="28"/>
          <w:szCs w:val="28"/>
        </w:rPr>
      </w:pPr>
      <w:r>
        <w:rPr>
          <w:rFonts w:ascii="Times New Roman" w:hAnsi="Times New Roman"/>
          <w:b/>
          <w:bCs/>
          <w:sz w:val="28"/>
          <w:szCs w:val="28"/>
        </w:rPr>
        <w:t>5. Изменение, расторжение и прекращение Договора</w:t>
      </w:r>
    </w:p>
    <w:p w14:paraId="64FCC880" w14:textId="77777777" w:rsidR="00E02D36" w:rsidRDefault="00E02D36" w:rsidP="00E02D36">
      <w:pPr>
        <w:spacing w:after="0" w:line="240" w:lineRule="auto"/>
        <w:ind w:firstLine="709"/>
        <w:rPr>
          <w:rFonts w:ascii="Times New Roman" w:hAnsi="Times New Roman"/>
          <w:b/>
          <w:bCs/>
          <w:sz w:val="28"/>
          <w:szCs w:val="28"/>
        </w:rPr>
      </w:pPr>
    </w:p>
    <w:p w14:paraId="50A4BAAE"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5.1. Любые изменения и дополнения к настоящему Договору оформляются дополнительным соглашением, которое подписывается обеими сторонами.</w:t>
      </w:r>
    </w:p>
    <w:p w14:paraId="5A9A796E"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5.2. Настоящий Договор подлежит прекращению по истечении срока действия, установленного пунктом 1.3 настоящего Договора, а также в случае его расторжения. При этом прекращение настоящего Договора не является основанием для неисполнения обязательств сторон, возникших из настоящего Договора во время его действия или в связи с его прекращением (расторжением).</w:t>
      </w:r>
    </w:p>
    <w:p w14:paraId="73315117"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5.3. Настоящий Договор может быть расторгнут по соглашению сторон, по требованию одной из сторон по решению суда или в связи с односторонним отказом Администрации от исполнения настоящего Договора по основаниям, установленным пунктом 2.1.1 настоящего Договора.</w:t>
      </w:r>
    </w:p>
    <w:p w14:paraId="4600E148"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5.4. Настоящий Договор подлежит расторжению в случае нарушений законодательства об обороте алкогольной и спиртосодержащей продукции, допущенных Участником. Участник лишается права заключения аналогичного договора в течение трех лет с момента расторжения по указанному основанию настоящего Договора.</w:t>
      </w:r>
    </w:p>
    <w:p w14:paraId="3389EB43" w14:textId="77777777" w:rsidR="000779A6" w:rsidRDefault="000779A6" w:rsidP="00E02D36">
      <w:pPr>
        <w:spacing w:after="0" w:line="240" w:lineRule="auto"/>
        <w:ind w:firstLine="709"/>
        <w:jc w:val="both"/>
        <w:rPr>
          <w:rFonts w:ascii="Times New Roman" w:hAnsi="Times New Roman"/>
          <w:sz w:val="28"/>
          <w:szCs w:val="28"/>
        </w:rPr>
      </w:pPr>
    </w:p>
    <w:p w14:paraId="753C01F1" w14:textId="77777777" w:rsidR="000779A6" w:rsidRDefault="000779A6" w:rsidP="00E02D36">
      <w:pPr>
        <w:spacing w:after="0" w:line="240" w:lineRule="auto"/>
        <w:ind w:firstLine="709"/>
        <w:jc w:val="both"/>
        <w:rPr>
          <w:rFonts w:ascii="Times New Roman" w:hAnsi="Times New Roman"/>
          <w:sz w:val="28"/>
          <w:szCs w:val="28"/>
        </w:rPr>
      </w:pPr>
    </w:p>
    <w:p w14:paraId="2ACF5FA6" w14:textId="4D133744"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5.5 Соглашение о расторжении настоящего Договора подписывается обеими</w:t>
      </w:r>
      <w:r>
        <w:rPr>
          <w:rFonts w:ascii="Times New Roman" w:hAnsi="Times New Roman"/>
          <w:szCs w:val="20"/>
        </w:rPr>
        <w:t xml:space="preserve"> </w:t>
      </w:r>
      <w:r>
        <w:rPr>
          <w:rFonts w:ascii="Times New Roman" w:hAnsi="Times New Roman"/>
          <w:sz w:val="28"/>
          <w:szCs w:val="28"/>
        </w:rPr>
        <w:t>сторонами. В этом случае настоящий Договор считается прекращенным в срок, установленный соответствующим соглашением о расторжении.</w:t>
      </w:r>
    </w:p>
    <w:p w14:paraId="70952AA2"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5.6. Администрация и Участник вправе требовать расторжения настоящего Договора в судебном порядке по основаниям, установленным законодательством Российской Федерации. В этом случае, настоящий Договор считается прекращенным с момента вступления в законную силу соответствующего решения суда.</w:t>
      </w:r>
    </w:p>
    <w:p w14:paraId="2591860F"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5.7. Настоящий Договор считается расторгнутым в случае одностороннего отказа Администрации от исполнения настоящего Договора по основаниям, установленным пунктом 2.1.1 настоящего Договора.</w:t>
      </w:r>
    </w:p>
    <w:p w14:paraId="5AD0B501" w14:textId="77777777" w:rsidR="00E02D36" w:rsidRPr="009032D0" w:rsidRDefault="00E02D36" w:rsidP="00E02D36">
      <w:pPr>
        <w:spacing w:after="0" w:line="240" w:lineRule="auto"/>
        <w:ind w:firstLine="709"/>
        <w:jc w:val="both"/>
        <w:rPr>
          <w:rFonts w:ascii="Times New Roman" w:hAnsi="Times New Roman"/>
          <w:sz w:val="28"/>
          <w:szCs w:val="28"/>
        </w:rPr>
      </w:pPr>
      <w:r w:rsidRPr="009032D0">
        <w:rPr>
          <w:rFonts w:ascii="Times New Roman" w:hAnsi="Times New Roman"/>
          <w:sz w:val="28"/>
          <w:szCs w:val="28"/>
        </w:rPr>
        <w:t>5.8. Настоящий Договор подлежит расторжению в случае неоднократных нарушений, выявленных в сфере защиты прав потребителей, а также нарушений санитарных норм и правил, в установленном законодательством порядке.</w:t>
      </w:r>
    </w:p>
    <w:p w14:paraId="13BCD31D"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Решение Администрации об одностороннем отказе от исполнения настоящего Договора в течение одного рабочего дня, следующего за датой принятия этого решения, размещается на официальном сайте Администрации и направляется Участнику по почте заказным письмом с уведомлением о вручении по адресу Участника,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Администрацией подтверждения о его вручении Участнику.</w:t>
      </w:r>
    </w:p>
    <w:p w14:paraId="4DFBBAA7"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Выполнение Администрацией требований настоящего пункта считается надлежащим уведомлением Участника об одностороннем отказе от исполнения настоящего Договора. Датой такого надлежащего уведомления 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 Участника по его адресу, указанному в настоящем Договоре. При невозможности получения подтверждения или информации датой такого надлежащего уведомления признается дата по истечении тридцати дней с даты размещения на официальном сайте решения Администрации об одностороннем отказе от исполнения настоящего Договора.</w:t>
      </w:r>
    </w:p>
    <w:p w14:paraId="14F54286" w14:textId="5E8DAB68" w:rsidR="00D03CDC" w:rsidRDefault="00E02D36" w:rsidP="000779A6">
      <w:pPr>
        <w:spacing w:after="0" w:line="240" w:lineRule="auto"/>
        <w:ind w:firstLine="709"/>
        <w:jc w:val="both"/>
        <w:rPr>
          <w:rFonts w:ascii="Times New Roman" w:hAnsi="Times New Roman"/>
          <w:sz w:val="28"/>
          <w:szCs w:val="28"/>
        </w:rPr>
      </w:pPr>
      <w:r>
        <w:rPr>
          <w:rFonts w:ascii="Times New Roman" w:hAnsi="Times New Roman"/>
          <w:sz w:val="28"/>
          <w:szCs w:val="28"/>
        </w:rPr>
        <w:t>Решение Администрации об одностороннем отказе от исполнения настоящего Договора вступает в силу и настоящий Договор считается расторгнутым через десять дней с даты надлежащего уведомления Администрацией Участника об одностороннем отказе от исполнения настоящего Договора.</w:t>
      </w:r>
    </w:p>
    <w:p w14:paraId="7BF5A552" w14:textId="19D43440" w:rsidR="000779A6" w:rsidRDefault="000779A6" w:rsidP="000779A6">
      <w:pPr>
        <w:spacing w:after="0" w:line="240" w:lineRule="auto"/>
        <w:ind w:firstLine="709"/>
        <w:jc w:val="both"/>
        <w:rPr>
          <w:rFonts w:ascii="Times New Roman" w:hAnsi="Times New Roman"/>
          <w:sz w:val="28"/>
          <w:szCs w:val="28"/>
        </w:rPr>
      </w:pPr>
    </w:p>
    <w:p w14:paraId="7CE53FA8" w14:textId="01C80A05" w:rsidR="000779A6" w:rsidRDefault="000779A6" w:rsidP="000779A6">
      <w:pPr>
        <w:spacing w:after="0" w:line="240" w:lineRule="auto"/>
        <w:ind w:firstLine="709"/>
        <w:jc w:val="both"/>
        <w:rPr>
          <w:rFonts w:ascii="Times New Roman" w:hAnsi="Times New Roman"/>
          <w:sz w:val="28"/>
          <w:szCs w:val="28"/>
        </w:rPr>
      </w:pPr>
    </w:p>
    <w:p w14:paraId="72350A33" w14:textId="77D5430F" w:rsidR="000779A6" w:rsidRDefault="000779A6" w:rsidP="000779A6">
      <w:pPr>
        <w:spacing w:after="0" w:line="240" w:lineRule="auto"/>
        <w:ind w:firstLine="709"/>
        <w:jc w:val="both"/>
        <w:rPr>
          <w:rFonts w:ascii="Times New Roman" w:hAnsi="Times New Roman"/>
          <w:sz w:val="28"/>
          <w:szCs w:val="28"/>
        </w:rPr>
      </w:pPr>
    </w:p>
    <w:p w14:paraId="4B7A8305" w14:textId="3601384D" w:rsidR="000779A6" w:rsidRDefault="000779A6" w:rsidP="000779A6">
      <w:pPr>
        <w:spacing w:after="0" w:line="240" w:lineRule="auto"/>
        <w:ind w:firstLine="709"/>
        <w:jc w:val="both"/>
        <w:rPr>
          <w:rFonts w:ascii="Times New Roman" w:hAnsi="Times New Roman"/>
          <w:sz w:val="28"/>
          <w:szCs w:val="28"/>
        </w:rPr>
      </w:pPr>
    </w:p>
    <w:p w14:paraId="67D9A182" w14:textId="77777777" w:rsidR="000779A6" w:rsidRDefault="000779A6" w:rsidP="000779A6">
      <w:pPr>
        <w:spacing w:after="0" w:line="240" w:lineRule="auto"/>
        <w:ind w:firstLine="709"/>
        <w:jc w:val="both"/>
        <w:rPr>
          <w:rFonts w:ascii="Times New Roman" w:hAnsi="Times New Roman"/>
          <w:sz w:val="28"/>
          <w:szCs w:val="28"/>
        </w:rPr>
      </w:pPr>
    </w:p>
    <w:p w14:paraId="7FD30756" w14:textId="77777777" w:rsidR="00E02D36" w:rsidRDefault="00E02D36" w:rsidP="00E02D36">
      <w:pPr>
        <w:spacing w:after="0" w:line="240" w:lineRule="auto"/>
        <w:ind w:firstLine="709"/>
        <w:jc w:val="center"/>
        <w:rPr>
          <w:rFonts w:ascii="Times New Roman" w:hAnsi="Times New Roman"/>
          <w:b/>
          <w:bCs/>
          <w:sz w:val="28"/>
          <w:szCs w:val="28"/>
        </w:rPr>
      </w:pPr>
      <w:r>
        <w:rPr>
          <w:rFonts w:ascii="Times New Roman" w:hAnsi="Times New Roman"/>
          <w:b/>
          <w:bCs/>
          <w:sz w:val="28"/>
          <w:szCs w:val="28"/>
        </w:rPr>
        <w:lastRenderedPageBreak/>
        <w:t>6. Прочие условия</w:t>
      </w:r>
    </w:p>
    <w:p w14:paraId="5DCD78C8" w14:textId="77777777" w:rsidR="00E02D36" w:rsidRDefault="00E02D36" w:rsidP="00E02D36">
      <w:pPr>
        <w:spacing w:after="0" w:line="240" w:lineRule="auto"/>
        <w:ind w:firstLine="709"/>
        <w:rPr>
          <w:rFonts w:ascii="Times New Roman" w:hAnsi="Times New Roman"/>
          <w:b/>
          <w:bCs/>
          <w:sz w:val="28"/>
          <w:szCs w:val="28"/>
        </w:rPr>
      </w:pPr>
    </w:p>
    <w:p w14:paraId="2E9F8B51"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6.1. Все споры и разногласия, возникающие между Сторонами по настоящему Договору или в связи с ним, разрешаются путем направления соответствующих претензий.</w:t>
      </w:r>
    </w:p>
    <w:p w14:paraId="39B0632A"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Претензии оформляются в письменном виде и подписываются полномочными представителями Сторон. В претензии указываются: требования об уплате штрафных санкций, иные требования; обстоятельства, на которых основываются требования, и доказательства, подтверждающие их, со ссылкой на нормы законодательства Российской Федерации, иные сведения, необходимые для урегулирования спора.</w:t>
      </w:r>
    </w:p>
    <w:p w14:paraId="3ED919B3"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Ответ на претензию оформляется в письменном виде. В ответе на претензию указываются: при полном или частичном удовлетворении претензии - признанная сумма, срок и (или) способ удовлетворения претензии; при полном или частичном отказе в удовлетворении претензии - мотивы отказа со ссылкой на нормы действующего законодательства Российской Федерации.</w:t>
      </w:r>
    </w:p>
    <w:p w14:paraId="29BBC0E5"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Все возможные претензии по настоящему Договору должны быть рассмотрены Сторонами, и ответы по ним должны быть направлены в течение 10 (десяти) календарных дней с момента получения такой претензии.</w:t>
      </w:r>
    </w:p>
    <w:p w14:paraId="22E3D501"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6.2. В случае невозможности разрешения разногласий между Сторонами в порядке, установленном пунктом 6.1 настоящего Договора, они подлежат рассмотрению в Арбитражном суде Краснодарского края.</w:t>
      </w:r>
    </w:p>
    <w:p w14:paraId="196F499A"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6.3. Взаимоотношения сторон, не урегулированные настоящим Договором, регламентируются законодательством Российской Федерации.</w:t>
      </w:r>
    </w:p>
    <w:p w14:paraId="5D67624C"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6.4. Стороны подтверждают и гарантируют, что на день заключения настоящего Договора отсутствуют обстоятельства какого-либо рода, которые могут послужить основанием для его расторжения. Каждая из сторон подтверждает, что они получили все необходимые разрешения для вступления в силу настоящего Договора, и что лица, подписавшие его, уполномочены на это.</w:t>
      </w:r>
    </w:p>
    <w:p w14:paraId="6232F724"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6.5. На момент заключения настоящего Договора он имеет следующие приложения к нему:</w:t>
      </w:r>
    </w:p>
    <w:p w14:paraId="645ECE9D" w14:textId="39E3ECAC" w:rsidR="00E02D36" w:rsidRPr="003D6909" w:rsidRDefault="00E02D36" w:rsidP="003D6909">
      <w:pPr>
        <w:spacing w:after="0" w:line="240" w:lineRule="auto"/>
        <w:ind w:firstLine="709"/>
        <w:rPr>
          <w:rFonts w:ascii="Times New Roman" w:hAnsi="Times New Roman"/>
          <w:sz w:val="28"/>
          <w:szCs w:val="28"/>
        </w:rPr>
      </w:pPr>
      <w:r>
        <w:rPr>
          <w:rFonts w:ascii="Times New Roman" w:hAnsi="Times New Roman"/>
          <w:sz w:val="28"/>
          <w:szCs w:val="28"/>
        </w:rPr>
        <w:t>приложение 1 - эскиз (дизайн - проект) Объекта.</w:t>
      </w:r>
    </w:p>
    <w:p w14:paraId="03E003D1" w14:textId="77FB44F1" w:rsidR="00E02D36" w:rsidRDefault="00E02D36" w:rsidP="003D6909">
      <w:pPr>
        <w:spacing w:after="0" w:line="240" w:lineRule="auto"/>
        <w:ind w:firstLine="709"/>
        <w:rPr>
          <w:rFonts w:ascii="Times New Roman" w:hAnsi="Times New Roman"/>
          <w:b/>
          <w:bCs/>
          <w:sz w:val="28"/>
          <w:szCs w:val="28"/>
        </w:rPr>
      </w:pPr>
      <w:r>
        <w:rPr>
          <w:rFonts w:ascii="Times New Roman" w:hAnsi="Times New Roman"/>
          <w:b/>
          <w:bCs/>
          <w:sz w:val="28"/>
          <w:szCs w:val="28"/>
        </w:rPr>
        <w:t>7. Юридические адреса, реквизиты и подписи сторон</w:t>
      </w:r>
    </w:p>
    <w:p w14:paraId="43FF1150"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Администрация:                                                        Участник:</w:t>
      </w:r>
    </w:p>
    <w:p w14:paraId="2B48003B"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______________________                        ________________________</w:t>
      </w:r>
    </w:p>
    <w:p w14:paraId="4D1FE39A" w14:textId="7D90D62C" w:rsidR="00E02D36" w:rsidRPr="003D6909" w:rsidRDefault="00E02D36" w:rsidP="003D6909">
      <w:pPr>
        <w:spacing w:after="0" w:line="240" w:lineRule="auto"/>
        <w:ind w:firstLine="709"/>
        <w:rPr>
          <w:rFonts w:ascii="Times New Roman" w:hAnsi="Times New Roman"/>
          <w:sz w:val="28"/>
          <w:szCs w:val="28"/>
        </w:rPr>
      </w:pPr>
      <w:r>
        <w:rPr>
          <w:rFonts w:ascii="Times New Roman" w:hAnsi="Times New Roman"/>
          <w:sz w:val="28"/>
          <w:szCs w:val="28"/>
        </w:rPr>
        <w:t>М.П.                                                                                                    М.П.</w:t>
      </w:r>
    </w:p>
    <w:p w14:paraId="1D166391" w14:textId="77777777" w:rsidR="000779A6" w:rsidRDefault="000779A6" w:rsidP="00A04F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4F2008FE" w14:textId="77777777" w:rsidR="000779A6" w:rsidRDefault="000779A6" w:rsidP="00A04F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1E3D38BC" w14:textId="77777777" w:rsidR="00F84B72" w:rsidRDefault="00F84B72" w:rsidP="00A04F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24BCDDB6" w14:textId="7EF66F7D" w:rsidR="00A04FEE" w:rsidRDefault="00A04FEE" w:rsidP="00A04F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61D58">
        <w:rPr>
          <w:rFonts w:ascii="Times New Roman" w:eastAsia="Times New Roman" w:hAnsi="Times New Roman" w:cs="Times New Roman"/>
          <w:sz w:val="28"/>
          <w:szCs w:val="28"/>
          <w:lang w:eastAsia="ru-RU"/>
        </w:rPr>
        <w:t>Глава</w:t>
      </w:r>
    </w:p>
    <w:p w14:paraId="7C926488" w14:textId="77777777" w:rsidR="00A04FEE" w:rsidRDefault="00A04FEE" w:rsidP="00A04F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Староджерелиевского сельского поселения</w:t>
      </w:r>
    </w:p>
    <w:p w14:paraId="069D9781" w14:textId="4C9AE19F" w:rsidR="009D61C2" w:rsidRDefault="00A04FEE" w:rsidP="003D690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Красноармейского района                                                      Л.Г.</w:t>
      </w:r>
      <w:r w:rsidR="00D03CD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Миргородская</w:t>
      </w:r>
    </w:p>
    <w:p w14:paraId="2005C9BA" w14:textId="77777777" w:rsidR="00D03CDC" w:rsidRDefault="00D03CDC" w:rsidP="003D690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19189D25" w14:textId="77777777" w:rsidR="00D03CDC" w:rsidRDefault="00D03CDC" w:rsidP="003D690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60514D3C" w14:textId="77777777" w:rsidR="00D03CDC" w:rsidRDefault="00D03CDC" w:rsidP="003D690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2A0CEADD" w14:textId="77777777" w:rsidR="00D03CDC" w:rsidRPr="003D6909" w:rsidRDefault="00D03CDC" w:rsidP="003D690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3CB7210B" w14:textId="77777777" w:rsidR="00E02D36" w:rsidRPr="00066687" w:rsidRDefault="00E02D36" w:rsidP="005F0E3C">
      <w:pPr>
        <w:spacing w:after="0" w:line="240" w:lineRule="auto"/>
        <w:ind w:left="5670"/>
        <w:jc w:val="center"/>
        <w:rPr>
          <w:rFonts w:ascii="Times New Roman" w:hAnsi="Times New Roman" w:cs="Times New Roman"/>
          <w:color w:val="000000"/>
          <w:sz w:val="28"/>
          <w:szCs w:val="28"/>
        </w:rPr>
      </w:pPr>
      <w:r>
        <w:rPr>
          <w:rFonts w:ascii="Times New Roman" w:hAnsi="Times New Roman" w:cs="Times New Roman"/>
          <w:color w:val="000000"/>
          <w:sz w:val="28"/>
          <w:szCs w:val="28"/>
        </w:rPr>
        <w:t>ПРИЛОЖЕНИЕ № 4</w:t>
      </w:r>
    </w:p>
    <w:p w14:paraId="587B8A2C" w14:textId="5740874E" w:rsidR="00E02D36" w:rsidRPr="00066687" w:rsidRDefault="00E02D36" w:rsidP="005F0E3C">
      <w:pPr>
        <w:spacing w:after="0" w:line="240" w:lineRule="auto"/>
        <w:ind w:left="5670"/>
        <w:jc w:val="center"/>
        <w:rPr>
          <w:rFonts w:ascii="Times New Roman" w:hAnsi="Times New Roman" w:cs="Times New Roman"/>
          <w:sz w:val="28"/>
          <w:szCs w:val="28"/>
        </w:rPr>
      </w:pPr>
      <w:r w:rsidRPr="00066687">
        <w:rPr>
          <w:rFonts w:ascii="Times New Roman" w:hAnsi="Times New Roman" w:cs="Times New Roman"/>
          <w:color w:val="000000"/>
          <w:sz w:val="28"/>
          <w:szCs w:val="28"/>
        </w:rPr>
        <w:t xml:space="preserve">к </w:t>
      </w:r>
      <w:r w:rsidR="00203E9F">
        <w:rPr>
          <w:rFonts w:ascii="Times New Roman" w:hAnsi="Times New Roman" w:cs="Times New Roman"/>
          <w:sz w:val="28"/>
          <w:szCs w:val="28"/>
        </w:rPr>
        <w:t>п</w:t>
      </w:r>
      <w:r w:rsidRPr="00066687">
        <w:rPr>
          <w:rFonts w:ascii="Times New Roman" w:hAnsi="Times New Roman" w:cs="Times New Roman"/>
          <w:sz w:val="28"/>
          <w:szCs w:val="28"/>
        </w:rPr>
        <w:t xml:space="preserve">оложению о размещении </w:t>
      </w:r>
    </w:p>
    <w:p w14:paraId="16709866" w14:textId="77777777" w:rsidR="00E02D36" w:rsidRPr="00066687" w:rsidRDefault="00E02D36" w:rsidP="005F0E3C">
      <w:pPr>
        <w:spacing w:after="0" w:line="240" w:lineRule="auto"/>
        <w:ind w:left="5670"/>
        <w:jc w:val="center"/>
        <w:rPr>
          <w:rFonts w:ascii="Times New Roman" w:hAnsi="Times New Roman" w:cs="Times New Roman"/>
          <w:sz w:val="28"/>
          <w:szCs w:val="28"/>
        </w:rPr>
      </w:pPr>
      <w:r w:rsidRPr="00066687">
        <w:rPr>
          <w:rFonts w:ascii="Times New Roman" w:hAnsi="Times New Roman" w:cs="Times New Roman"/>
          <w:sz w:val="28"/>
          <w:szCs w:val="28"/>
        </w:rPr>
        <w:t xml:space="preserve">нестационарных торговых </w:t>
      </w:r>
    </w:p>
    <w:p w14:paraId="78932F6F" w14:textId="7418D5BD" w:rsidR="00E02D36" w:rsidRPr="00066687" w:rsidRDefault="00E02D36" w:rsidP="005F0E3C">
      <w:pPr>
        <w:spacing w:after="0" w:line="240" w:lineRule="auto"/>
        <w:ind w:left="5670"/>
        <w:jc w:val="center"/>
        <w:rPr>
          <w:rFonts w:ascii="Times New Roman" w:hAnsi="Times New Roman" w:cs="Times New Roman"/>
          <w:sz w:val="28"/>
          <w:szCs w:val="28"/>
        </w:rPr>
      </w:pPr>
      <w:r w:rsidRPr="00066687">
        <w:rPr>
          <w:rFonts w:ascii="Times New Roman" w:hAnsi="Times New Roman" w:cs="Times New Roman"/>
          <w:sz w:val="28"/>
          <w:szCs w:val="28"/>
        </w:rPr>
        <w:t xml:space="preserve">объектов на территории </w:t>
      </w:r>
      <w:r w:rsidR="00233966">
        <w:rPr>
          <w:rFonts w:ascii="Times New Roman" w:hAnsi="Times New Roman" w:cs="Times New Roman"/>
          <w:sz w:val="28"/>
          <w:szCs w:val="28"/>
        </w:rPr>
        <w:t>Староджерелиевского</w:t>
      </w:r>
      <w:r w:rsidRPr="00066687">
        <w:rPr>
          <w:rFonts w:ascii="Times New Roman" w:hAnsi="Times New Roman" w:cs="Times New Roman"/>
          <w:sz w:val="28"/>
          <w:szCs w:val="28"/>
        </w:rPr>
        <w:t xml:space="preserve"> сельского поселения </w:t>
      </w:r>
    </w:p>
    <w:p w14:paraId="418F9FDF" w14:textId="77777777" w:rsidR="00E02D36" w:rsidRPr="00066687" w:rsidRDefault="00E02D36" w:rsidP="005F0E3C">
      <w:pPr>
        <w:spacing w:after="0" w:line="240" w:lineRule="auto"/>
        <w:ind w:left="5670"/>
        <w:jc w:val="center"/>
        <w:rPr>
          <w:rFonts w:ascii="Times New Roman" w:hAnsi="Times New Roman" w:cs="Times New Roman"/>
          <w:color w:val="000000"/>
          <w:sz w:val="28"/>
          <w:szCs w:val="28"/>
        </w:rPr>
      </w:pPr>
      <w:r w:rsidRPr="00066687">
        <w:rPr>
          <w:rFonts w:ascii="Times New Roman" w:hAnsi="Times New Roman" w:cs="Times New Roman"/>
          <w:sz w:val="28"/>
          <w:szCs w:val="28"/>
        </w:rPr>
        <w:t>Красноармейского района</w:t>
      </w:r>
    </w:p>
    <w:p w14:paraId="3DF51317" w14:textId="77777777" w:rsidR="00E02D36" w:rsidRPr="00B244B0" w:rsidRDefault="00E02D36" w:rsidP="005F0E3C">
      <w:pPr>
        <w:spacing w:after="0" w:line="240" w:lineRule="auto"/>
        <w:ind w:left="5580" w:firstLine="709"/>
        <w:rPr>
          <w:sz w:val="28"/>
          <w:szCs w:val="28"/>
        </w:rPr>
      </w:pPr>
    </w:p>
    <w:p w14:paraId="7DEA3477" w14:textId="77777777" w:rsidR="00E02D36" w:rsidRPr="00066687" w:rsidRDefault="00E02D36" w:rsidP="005F0E3C">
      <w:pPr>
        <w:spacing w:after="0" w:line="240" w:lineRule="auto"/>
        <w:ind w:firstLine="709"/>
        <w:jc w:val="center"/>
        <w:outlineLvl w:val="0"/>
        <w:rPr>
          <w:rFonts w:ascii="Times New Roman" w:hAnsi="Times New Roman" w:cs="Times New Roman"/>
          <w:bCs/>
          <w:color w:val="26282F"/>
          <w:sz w:val="28"/>
          <w:szCs w:val="28"/>
        </w:rPr>
      </w:pPr>
      <w:r w:rsidRPr="00066687">
        <w:rPr>
          <w:rFonts w:ascii="Times New Roman" w:hAnsi="Times New Roman" w:cs="Times New Roman"/>
          <w:bCs/>
          <w:color w:val="26282F"/>
          <w:sz w:val="28"/>
          <w:szCs w:val="28"/>
        </w:rPr>
        <w:t>АКТ ОБСЛЕДОВАНИЯ</w:t>
      </w:r>
      <w:r w:rsidRPr="00066687">
        <w:rPr>
          <w:rFonts w:ascii="Times New Roman" w:hAnsi="Times New Roman" w:cs="Times New Roman"/>
          <w:bCs/>
          <w:color w:val="26282F"/>
          <w:sz w:val="28"/>
          <w:szCs w:val="28"/>
        </w:rPr>
        <w:br/>
        <w:t>нестационарного торгового объекта на предмет выполнения</w:t>
      </w:r>
    </w:p>
    <w:p w14:paraId="1CEBB4A4" w14:textId="77777777" w:rsidR="00E02D36" w:rsidRPr="00066687" w:rsidRDefault="00E02D36" w:rsidP="005F0E3C">
      <w:pPr>
        <w:spacing w:after="0" w:line="240" w:lineRule="auto"/>
        <w:ind w:firstLine="709"/>
        <w:jc w:val="center"/>
        <w:outlineLvl w:val="0"/>
        <w:rPr>
          <w:rFonts w:ascii="Times New Roman" w:hAnsi="Times New Roman" w:cs="Times New Roman"/>
          <w:bCs/>
          <w:color w:val="26282F"/>
          <w:sz w:val="28"/>
          <w:szCs w:val="28"/>
        </w:rPr>
      </w:pPr>
      <w:r w:rsidRPr="00066687">
        <w:rPr>
          <w:rFonts w:ascii="Times New Roman" w:hAnsi="Times New Roman" w:cs="Times New Roman"/>
          <w:bCs/>
          <w:color w:val="26282F"/>
          <w:sz w:val="28"/>
          <w:szCs w:val="28"/>
        </w:rPr>
        <w:t>участником требований договора о предоставлении права</w:t>
      </w:r>
    </w:p>
    <w:p w14:paraId="197DB15A" w14:textId="77777777" w:rsidR="00E02D36" w:rsidRPr="00066687" w:rsidRDefault="00E02D36" w:rsidP="005F0E3C">
      <w:pPr>
        <w:spacing w:after="0" w:line="240" w:lineRule="auto"/>
        <w:ind w:firstLine="709"/>
        <w:jc w:val="center"/>
        <w:outlineLvl w:val="0"/>
        <w:rPr>
          <w:rFonts w:ascii="Times New Roman" w:hAnsi="Times New Roman" w:cs="Times New Roman"/>
          <w:bCs/>
          <w:color w:val="26282F"/>
          <w:sz w:val="28"/>
          <w:szCs w:val="28"/>
        </w:rPr>
      </w:pPr>
      <w:r w:rsidRPr="00066687">
        <w:rPr>
          <w:rFonts w:ascii="Times New Roman" w:hAnsi="Times New Roman" w:cs="Times New Roman"/>
          <w:bCs/>
          <w:color w:val="26282F"/>
          <w:sz w:val="28"/>
          <w:szCs w:val="28"/>
        </w:rPr>
        <w:t>размещения нестационарного торгового объекта на территории</w:t>
      </w:r>
    </w:p>
    <w:p w14:paraId="06097EE6" w14:textId="0211A2FD" w:rsidR="00E02D36" w:rsidRPr="00066687" w:rsidRDefault="00233966" w:rsidP="005F0E3C">
      <w:pPr>
        <w:spacing w:after="0" w:line="240" w:lineRule="auto"/>
        <w:ind w:firstLine="709"/>
        <w:jc w:val="center"/>
        <w:outlineLvl w:val="0"/>
        <w:rPr>
          <w:rFonts w:ascii="Times New Roman" w:hAnsi="Times New Roman" w:cs="Times New Roman"/>
          <w:bCs/>
          <w:color w:val="26282F"/>
          <w:sz w:val="28"/>
          <w:szCs w:val="28"/>
        </w:rPr>
      </w:pPr>
      <w:r>
        <w:rPr>
          <w:rFonts w:ascii="Times New Roman" w:hAnsi="Times New Roman" w:cs="Times New Roman"/>
          <w:bCs/>
          <w:color w:val="26282F"/>
          <w:sz w:val="28"/>
          <w:szCs w:val="28"/>
        </w:rPr>
        <w:t>Староджерелиевского</w:t>
      </w:r>
      <w:r w:rsidR="00E02D36" w:rsidRPr="00066687">
        <w:rPr>
          <w:rFonts w:ascii="Times New Roman" w:hAnsi="Times New Roman" w:cs="Times New Roman"/>
          <w:bCs/>
          <w:color w:val="26282F"/>
          <w:sz w:val="28"/>
          <w:szCs w:val="28"/>
        </w:rPr>
        <w:t xml:space="preserve"> сельского поселения</w:t>
      </w:r>
    </w:p>
    <w:p w14:paraId="3555EFAF" w14:textId="77777777" w:rsidR="00E02D36" w:rsidRPr="00066687" w:rsidRDefault="00E02D36" w:rsidP="005F0E3C">
      <w:pPr>
        <w:spacing w:after="0" w:line="240" w:lineRule="auto"/>
        <w:ind w:firstLine="709"/>
        <w:jc w:val="center"/>
        <w:outlineLvl w:val="0"/>
        <w:rPr>
          <w:rFonts w:ascii="Times New Roman" w:hAnsi="Times New Roman" w:cs="Times New Roman"/>
          <w:bCs/>
          <w:color w:val="26282F"/>
          <w:sz w:val="28"/>
          <w:szCs w:val="28"/>
        </w:rPr>
      </w:pPr>
      <w:r w:rsidRPr="00066687">
        <w:rPr>
          <w:rFonts w:ascii="Times New Roman" w:hAnsi="Times New Roman" w:cs="Times New Roman"/>
          <w:bCs/>
          <w:color w:val="26282F"/>
          <w:sz w:val="28"/>
          <w:szCs w:val="28"/>
        </w:rPr>
        <w:t>Красноармейского района</w:t>
      </w:r>
    </w:p>
    <w:p w14:paraId="3CD8D3E8" w14:textId="77777777" w:rsidR="00E02D36" w:rsidRPr="00066687" w:rsidRDefault="00E02D36" w:rsidP="005F0E3C">
      <w:pPr>
        <w:spacing w:after="0" w:line="240" w:lineRule="auto"/>
        <w:ind w:firstLine="709"/>
        <w:rPr>
          <w:rFonts w:ascii="Times New Roman" w:hAnsi="Times New Roman" w:cs="Times New Roman"/>
        </w:rPr>
      </w:pPr>
    </w:p>
    <w:p w14:paraId="6546421F" w14:textId="77777777" w:rsidR="00E02D36" w:rsidRPr="00066687" w:rsidRDefault="00E02D36" w:rsidP="005F0E3C">
      <w:pPr>
        <w:spacing w:after="0" w:line="240" w:lineRule="auto"/>
        <w:ind w:firstLine="709"/>
        <w:rPr>
          <w:rFonts w:ascii="Times New Roman" w:hAnsi="Times New Roman" w:cs="Times New Roman"/>
        </w:rPr>
      </w:pPr>
      <w:r w:rsidRPr="00066687">
        <w:rPr>
          <w:rFonts w:ascii="Times New Roman" w:hAnsi="Times New Roman" w:cs="Times New Roman"/>
        </w:rPr>
        <w:t>«______» ______________ 20___г.</w:t>
      </w:r>
    </w:p>
    <w:p w14:paraId="53638D1B" w14:textId="77777777" w:rsidR="00E02D36" w:rsidRPr="00066687" w:rsidRDefault="00E02D36" w:rsidP="005F0E3C">
      <w:pPr>
        <w:spacing w:after="0" w:line="240" w:lineRule="auto"/>
        <w:ind w:firstLine="709"/>
        <w:rPr>
          <w:rFonts w:ascii="Times New Roman" w:hAnsi="Times New Roman" w:cs="Times New Roman"/>
        </w:rPr>
      </w:pPr>
    </w:p>
    <w:p w14:paraId="2D292997" w14:textId="77777777" w:rsidR="00E02D36" w:rsidRPr="00066687" w:rsidRDefault="00E02D36" w:rsidP="005F0E3C">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Наименование _____________________________________________________</w:t>
      </w:r>
    </w:p>
    <w:p w14:paraId="1F2D4519" w14:textId="77777777" w:rsidR="00E02D36" w:rsidRPr="00066687" w:rsidRDefault="00E02D36" w:rsidP="005F0E3C">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Торговая деятельность в соответствии с договором ______________________</w:t>
      </w:r>
    </w:p>
    <w:p w14:paraId="26C08F40" w14:textId="77777777" w:rsidR="00E02D36" w:rsidRPr="00066687" w:rsidRDefault="00E02D36" w:rsidP="005F0E3C">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Адрес (месторасположение) объекта __________________________________</w:t>
      </w:r>
    </w:p>
    <w:p w14:paraId="44444272" w14:textId="77777777" w:rsidR="00E02D36" w:rsidRPr="00066687" w:rsidRDefault="00E02D36" w:rsidP="005F0E3C">
      <w:pPr>
        <w:spacing w:after="0" w:line="240" w:lineRule="auto"/>
        <w:rPr>
          <w:rFonts w:ascii="Times New Roman" w:hAnsi="Times New Roman" w:cs="Times New Roman"/>
          <w:sz w:val="28"/>
          <w:szCs w:val="28"/>
        </w:rPr>
      </w:pPr>
    </w:p>
    <w:p w14:paraId="09B5F219" w14:textId="022223F0" w:rsidR="00E02D36" w:rsidRPr="00066687" w:rsidRDefault="00E02D36" w:rsidP="005F0E3C">
      <w:pPr>
        <w:spacing w:after="0" w:line="240" w:lineRule="auto"/>
        <w:ind w:firstLine="709"/>
        <w:rPr>
          <w:rFonts w:ascii="Times New Roman" w:hAnsi="Times New Roman" w:cs="Times New Roman"/>
          <w:sz w:val="28"/>
          <w:szCs w:val="28"/>
        </w:rPr>
      </w:pPr>
      <w:r w:rsidRPr="00066687">
        <w:rPr>
          <w:rFonts w:ascii="Times New Roman" w:hAnsi="Times New Roman" w:cs="Times New Roman"/>
          <w:sz w:val="28"/>
          <w:szCs w:val="28"/>
        </w:rPr>
        <w:t xml:space="preserve">Специалистами администрации </w:t>
      </w:r>
      <w:r w:rsidR="00233966">
        <w:rPr>
          <w:rFonts w:ascii="Times New Roman" w:hAnsi="Times New Roman" w:cs="Times New Roman"/>
          <w:sz w:val="28"/>
          <w:szCs w:val="28"/>
        </w:rPr>
        <w:t>Староджерелиевского</w:t>
      </w:r>
      <w:r w:rsidRPr="00066687">
        <w:rPr>
          <w:rFonts w:ascii="Times New Roman" w:hAnsi="Times New Roman" w:cs="Times New Roman"/>
          <w:sz w:val="28"/>
          <w:szCs w:val="28"/>
        </w:rPr>
        <w:t xml:space="preserve">  сельского поселения Красноармейского района в присутствии _________________________________ проведено обследование нестационарного торгового объекта, в результате чего установлено следующее: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38"/>
        <w:gridCol w:w="4239"/>
        <w:gridCol w:w="4237"/>
      </w:tblGrid>
      <w:tr w:rsidR="00E02D36" w:rsidRPr="00066687" w14:paraId="5C617937" w14:textId="77777777" w:rsidTr="00E02D36">
        <w:tc>
          <w:tcPr>
            <w:tcW w:w="637" w:type="pct"/>
          </w:tcPr>
          <w:p w14:paraId="24156507" w14:textId="77777777" w:rsidR="00E02D36" w:rsidRPr="00066687" w:rsidRDefault="00E02D36" w:rsidP="005F0E3C">
            <w:pPr>
              <w:spacing w:after="0" w:line="240" w:lineRule="auto"/>
              <w:jc w:val="center"/>
              <w:rPr>
                <w:rFonts w:ascii="Times New Roman" w:hAnsi="Times New Roman" w:cs="Times New Roman"/>
              </w:rPr>
            </w:pPr>
            <w:r w:rsidRPr="00066687">
              <w:rPr>
                <w:rFonts w:ascii="Times New Roman" w:hAnsi="Times New Roman" w:cs="Times New Roman"/>
              </w:rPr>
              <w:t>№ п/п</w:t>
            </w:r>
          </w:p>
        </w:tc>
        <w:tc>
          <w:tcPr>
            <w:tcW w:w="2182" w:type="pct"/>
          </w:tcPr>
          <w:p w14:paraId="63D17D01" w14:textId="77777777" w:rsidR="00E02D36" w:rsidRPr="00066687" w:rsidRDefault="00E02D36" w:rsidP="005F0E3C">
            <w:pPr>
              <w:spacing w:after="0" w:line="240" w:lineRule="auto"/>
              <w:jc w:val="center"/>
              <w:rPr>
                <w:rFonts w:ascii="Times New Roman" w:hAnsi="Times New Roman" w:cs="Times New Roman"/>
              </w:rPr>
            </w:pPr>
            <w:r w:rsidRPr="00066687">
              <w:rPr>
                <w:rFonts w:ascii="Times New Roman" w:hAnsi="Times New Roman" w:cs="Times New Roman"/>
              </w:rPr>
              <w:t>Условия договора</w:t>
            </w:r>
          </w:p>
        </w:tc>
        <w:tc>
          <w:tcPr>
            <w:tcW w:w="2182" w:type="pct"/>
          </w:tcPr>
          <w:p w14:paraId="76B589CB" w14:textId="77777777" w:rsidR="00E02D36" w:rsidRPr="00066687" w:rsidRDefault="00E02D36" w:rsidP="005F0E3C">
            <w:pPr>
              <w:spacing w:after="0" w:line="240" w:lineRule="auto"/>
              <w:jc w:val="center"/>
              <w:rPr>
                <w:rFonts w:ascii="Times New Roman" w:hAnsi="Times New Roman" w:cs="Times New Roman"/>
              </w:rPr>
            </w:pPr>
            <w:r w:rsidRPr="00066687">
              <w:rPr>
                <w:rFonts w:ascii="Times New Roman" w:hAnsi="Times New Roman" w:cs="Times New Roman"/>
              </w:rPr>
              <w:t xml:space="preserve">Фактическое выполнение </w:t>
            </w:r>
          </w:p>
          <w:p w14:paraId="2D74294F" w14:textId="77777777" w:rsidR="00E02D36" w:rsidRPr="00066687" w:rsidRDefault="00E02D36" w:rsidP="005F0E3C">
            <w:pPr>
              <w:spacing w:after="0" w:line="240" w:lineRule="auto"/>
              <w:jc w:val="center"/>
              <w:rPr>
                <w:rFonts w:ascii="Times New Roman" w:hAnsi="Times New Roman" w:cs="Times New Roman"/>
              </w:rPr>
            </w:pPr>
            <w:r w:rsidRPr="00066687">
              <w:rPr>
                <w:rFonts w:ascii="Times New Roman" w:hAnsi="Times New Roman" w:cs="Times New Roman"/>
              </w:rPr>
              <w:t>условий договора</w:t>
            </w:r>
          </w:p>
        </w:tc>
      </w:tr>
      <w:tr w:rsidR="00E02D36" w:rsidRPr="00066687" w14:paraId="6BEBE8E1" w14:textId="77777777" w:rsidTr="00E02D36">
        <w:tc>
          <w:tcPr>
            <w:tcW w:w="637" w:type="pct"/>
          </w:tcPr>
          <w:p w14:paraId="227411B1" w14:textId="77777777" w:rsidR="00E02D36" w:rsidRPr="00066687" w:rsidRDefault="00E02D36" w:rsidP="005F0E3C">
            <w:pPr>
              <w:spacing w:after="0" w:line="240" w:lineRule="auto"/>
              <w:rPr>
                <w:rFonts w:ascii="Times New Roman" w:hAnsi="Times New Roman" w:cs="Times New Roman"/>
                <w:sz w:val="28"/>
                <w:szCs w:val="28"/>
              </w:rPr>
            </w:pPr>
          </w:p>
        </w:tc>
        <w:tc>
          <w:tcPr>
            <w:tcW w:w="2182" w:type="pct"/>
          </w:tcPr>
          <w:p w14:paraId="59D77D8E" w14:textId="77777777" w:rsidR="00E02D36" w:rsidRPr="00066687" w:rsidRDefault="00E02D36" w:rsidP="005F0E3C">
            <w:pPr>
              <w:spacing w:after="0" w:line="240" w:lineRule="auto"/>
              <w:rPr>
                <w:rFonts w:ascii="Times New Roman" w:hAnsi="Times New Roman" w:cs="Times New Roman"/>
                <w:sz w:val="28"/>
                <w:szCs w:val="28"/>
              </w:rPr>
            </w:pPr>
          </w:p>
        </w:tc>
        <w:tc>
          <w:tcPr>
            <w:tcW w:w="2182" w:type="pct"/>
          </w:tcPr>
          <w:p w14:paraId="3AF88AA6" w14:textId="77777777" w:rsidR="00E02D36" w:rsidRPr="00066687" w:rsidRDefault="00E02D36" w:rsidP="005F0E3C">
            <w:pPr>
              <w:spacing w:after="0" w:line="240" w:lineRule="auto"/>
              <w:rPr>
                <w:rFonts w:ascii="Times New Roman" w:hAnsi="Times New Roman" w:cs="Times New Roman"/>
                <w:sz w:val="28"/>
                <w:szCs w:val="28"/>
              </w:rPr>
            </w:pPr>
          </w:p>
        </w:tc>
      </w:tr>
      <w:tr w:rsidR="00E02D36" w:rsidRPr="00066687" w14:paraId="1764F0A3" w14:textId="77777777" w:rsidTr="00E02D36">
        <w:tc>
          <w:tcPr>
            <w:tcW w:w="637" w:type="pct"/>
          </w:tcPr>
          <w:p w14:paraId="5451F320" w14:textId="77777777" w:rsidR="00E02D36" w:rsidRPr="00066687" w:rsidRDefault="00E02D36" w:rsidP="005F0E3C">
            <w:pPr>
              <w:spacing w:after="0" w:line="240" w:lineRule="auto"/>
              <w:rPr>
                <w:rFonts w:ascii="Times New Roman" w:hAnsi="Times New Roman" w:cs="Times New Roman"/>
                <w:sz w:val="28"/>
                <w:szCs w:val="28"/>
              </w:rPr>
            </w:pPr>
          </w:p>
        </w:tc>
        <w:tc>
          <w:tcPr>
            <w:tcW w:w="2182" w:type="pct"/>
          </w:tcPr>
          <w:p w14:paraId="66E90856" w14:textId="77777777" w:rsidR="00E02D36" w:rsidRPr="00066687" w:rsidRDefault="00E02D36" w:rsidP="005F0E3C">
            <w:pPr>
              <w:spacing w:after="0" w:line="240" w:lineRule="auto"/>
              <w:rPr>
                <w:rFonts w:ascii="Times New Roman" w:hAnsi="Times New Roman" w:cs="Times New Roman"/>
                <w:sz w:val="28"/>
                <w:szCs w:val="28"/>
              </w:rPr>
            </w:pPr>
          </w:p>
        </w:tc>
        <w:tc>
          <w:tcPr>
            <w:tcW w:w="2182" w:type="pct"/>
          </w:tcPr>
          <w:p w14:paraId="14F1B2CC" w14:textId="77777777" w:rsidR="00E02D36" w:rsidRPr="00066687" w:rsidRDefault="00E02D36" w:rsidP="005F0E3C">
            <w:pPr>
              <w:spacing w:after="0" w:line="240" w:lineRule="auto"/>
              <w:rPr>
                <w:rFonts w:ascii="Times New Roman" w:hAnsi="Times New Roman" w:cs="Times New Roman"/>
                <w:sz w:val="28"/>
                <w:szCs w:val="28"/>
              </w:rPr>
            </w:pPr>
          </w:p>
        </w:tc>
      </w:tr>
      <w:tr w:rsidR="00E02D36" w:rsidRPr="00066687" w14:paraId="00AD0954" w14:textId="77777777" w:rsidTr="00E02D36">
        <w:tc>
          <w:tcPr>
            <w:tcW w:w="637" w:type="pct"/>
          </w:tcPr>
          <w:p w14:paraId="16705D5B" w14:textId="77777777" w:rsidR="00E02D36" w:rsidRPr="00066687" w:rsidRDefault="00E02D36" w:rsidP="005F0E3C">
            <w:pPr>
              <w:spacing w:after="0" w:line="240" w:lineRule="auto"/>
              <w:rPr>
                <w:rFonts w:ascii="Times New Roman" w:hAnsi="Times New Roman" w:cs="Times New Roman"/>
                <w:sz w:val="28"/>
                <w:szCs w:val="28"/>
              </w:rPr>
            </w:pPr>
          </w:p>
        </w:tc>
        <w:tc>
          <w:tcPr>
            <w:tcW w:w="2182" w:type="pct"/>
          </w:tcPr>
          <w:p w14:paraId="6FBA321D" w14:textId="77777777" w:rsidR="00E02D36" w:rsidRPr="00066687" w:rsidRDefault="00E02D36" w:rsidP="005F0E3C">
            <w:pPr>
              <w:spacing w:after="0" w:line="240" w:lineRule="auto"/>
              <w:rPr>
                <w:rFonts w:ascii="Times New Roman" w:hAnsi="Times New Roman" w:cs="Times New Roman"/>
                <w:sz w:val="28"/>
                <w:szCs w:val="28"/>
              </w:rPr>
            </w:pPr>
          </w:p>
        </w:tc>
        <w:tc>
          <w:tcPr>
            <w:tcW w:w="2182" w:type="pct"/>
          </w:tcPr>
          <w:p w14:paraId="55217C5E" w14:textId="77777777" w:rsidR="00E02D36" w:rsidRPr="00066687" w:rsidRDefault="00E02D36" w:rsidP="005F0E3C">
            <w:pPr>
              <w:spacing w:after="0" w:line="240" w:lineRule="auto"/>
              <w:rPr>
                <w:rFonts w:ascii="Times New Roman" w:hAnsi="Times New Roman" w:cs="Times New Roman"/>
                <w:sz w:val="28"/>
                <w:szCs w:val="28"/>
              </w:rPr>
            </w:pPr>
          </w:p>
        </w:tc>
      </w:tr>
    </w:tbl>
    <w:p w14:paraId="094B9391" w14:textId="77777777" w:rsidR="00E02D36" w:rsidRPr="00066687" w:rsidRDefault="00E02D36" w:rsidP="005F0E3C">
      <w:pPr>
        <w:spacing w:after="0" w:line="240" w:lineRule="auto"/>
        <w:rPr>
          <w:rFonts w:ascii="Times New Roman" w:hAnsi="Times New Roman" w:cs="Times New Roman"/>
          <w:sz w:val="28"/>
          <w:szCs w:val="28"/>
        </w:rPr>
      </w:pPr>
    </w:p>
    <w:p w14:paraId="3368D00F" w14:textId="77777777" w:rsidR="00E02D36" w:rsidRPr="00066687" w:rsidRDefault="00E02D36" w:rsidP="005F0E3C">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Подписи специалистов, проводивших обследование: _______________________</w:t>
      </w:r>
    </w:p>
    <w:p w14:paraId="57029F22" w14:textId="77777777" w:rsidR="00E02D36" w:rsidRPr="00066687" w:rsidRDefault="00E02D36" w:rsidP="005F0E3C">
      <w:pPr>
        <w:spacing w:after="0" w:line="240" w:lineRule="auto"/>
        <w:jc w:val="right"/>
        <w:rPr>
          <w:rFonts w:ascii="Times New Roman" w:hAnsi="Times New Roman" w:cs="Times New Roman"/>
          <w:sz w:val="28"/>
          <w:szCs w:val="28"/>
        </w:rPr>
      </w:pPr>
      <w:r w:rsidRPr="00066687">
        <w:rPr>
          <w:rFonts w:ascii="Times New Roman" w:hAnsi="Times New Roman" w:cs="Times New Roman"/>
          <w:sz w:val="28"/>
          <w:szCs w:val="28"/>
        </w:rPr>
        <w:t>_______________________</w:t>
      </w:r>
    </w:p>
    <w:p w14:paraId="1A9FCF15" w14:textId="77777777" w:rsidR="00E02D36" w:rsidRPr="00066687" w:rsidRDefault="00E02D36" w:rsidP="005F0E3C">
      <w:pPr>
        <w:spacing w:after="0" w:line="240" w:lineRule="auto"/>
        <w:jc w:val="right"/>
        <w:rPr>
          <w:rFonts w:ascii="Times New Roman" w:hAnsi="Times New Roman" w:cs="Times New Roman"/>
          <w:sz w:val="28"/>
          <w:szCs w:val="28"/>
        </w:rPr>
      </w:pPr>
      <w:r w:rsidRPr="00066687">
        <w:rPr>
          <w:rFonts w:ascii="Times New Roman" w:hAnsi="Times New Roman" w:cs="Times New Roman"/>
          <w:sz w:val="28"/>
          <w:szCs w:val="28"/>
        </w:rPr>
        <w:t>_______________________</w:t>
      </w:r>
    </w:p>
    <w:p w14:paraId="7FD80DD3" w14:textId="77777777" w:rsidR="00E02D36" w:rsidRPr="00066687" w:rsidRDefault="00E02D36" w:rsidP="005F0E3C">
      <w:pPr>
        <w:spacing w:after="0" w:line="240" w:lineRule="auto"/>
        <w:jc w:val="right"/>
        <w:rPr>
          <w:rFonts w:ascii="Times New Roman" w:hAnsi="Times New Roman" w:cs="Times New Roman"/>
          <w:sz w:val="28"/>
          <w:szCs w:val="28"/>
        </w:rPr>
      </w:pPr>
    </w:p>
    <w:p w14:paraId="1E975682" w14:textId="77777777" w:rsidR="00E02D36" w:rsidRPr="00066687" w:rsidRDefault="00E02D36" w:rsidP="005F0E3C">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Подпись лица, в присутствии которого проведено обследование: ___________</w:t>
      </w:r>
    </w:p>
    <w:p w14:paraId="2EDE80A2" w14:textId="77777777" w:rsidR="00E02D36" w:rsidRDefault="00E02D36" w:rsidP="005F0E3C">
      <w:pPr>
        <w:spacing w:after="0" w:line="240" w:lineRule="auto"/>
        <w:rPr>
          <w:rFonts w:ascii="Times New Roman" w:hAnsi="Times New Roman" w:cs="Times New Roman"/>
          <w:sz w:val="28"/>
          <w:szCs w:val="28"/>
        </w:rPr>
      </w:pPr>
    </w:p>
    <w:p w14:paraId="2DB6499B" w14:textId="77777777" w:rsidR="00F84B72" w:rsidRDefault="00F84B72" w:rsidP="005F0E3C">
      <w:pPr>
        <w:spacing w:after="0" w:line="240" w:lineRule="auto"/>
        <w:rPr>
          <w:rFonts w:ascii="Times New Roman" w:hAnsi="Times New Roman" w:cs="Times New Roman"/>
          <w:sz w:val="28"/>
          <w:szCs w:val="28"/>
        </w:rPr>
      </w:pPr>
    </w:p>
    <w:p w14:paraId="453299D2" w14:textId="77777777" w:rsidR="00F84B72" w:rsidRPr="00066687" w:rsidRDefault="00F84B72" w:rsidP="005F0E3C">
      <w:pPr>
        <w:spacing w:after="0" w:line="240" w:lineRule="auto"/>
        <w:rPr>
          <w:rFonts w:ascii="Times New Roman" w:hAnsi="Times New Roman" w:cs="Times New Roman"/>
          <w:sz w:val="28"/>
          <w:szCs w:val="28"/>
        </w:rPr>
      </w:pPr>
    </w:p>
    <w:p w14:paraId="153BF08C" w14:textId="77777777" w:rsidR="00A04FEE" w:rsidRDefault="00A04FEE" w:rsidP="00A04F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61D58">
        <w:rPr>
          <w:rFonts w:ascii="Times New Roman" w:eastAsia="Times New Roman" w:hAnsi="Times New Roman" w:cs="Times New Roman"/>
          <w:sz w:val="28"/>
          <w:szCs w:val="28"/>
          <w:lang w:eastAsia="ru-RU"/>
        </w:rPr>
        <w:t>Глава</w:t>
      </w:r>
    </w:p>
    <w:p w14:paraId="3787E66E" w14:textId="77777777" w:rsidR="00A04FEE" w:rsidRDefault="00A04FEE" w:rsidP="00A04F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Староджерелиевского сельского поселения</w:t>
      </w:r>
    </w:p>
    <w:p w14:paraId="704ABB9B" w14:textId="6CCE7996" w:rsidR="00E02D36" w:rsidRDefault="00A04FEE" w:rsidP="00F1008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Красноармейского района                                      </w:t>
      </w:r>
      <w:r w:rsidR="00F10088">
        <w:rPr>
          <w:rFonts w:ascii="Times New Roman" w:eastAsia="Times New Roman" w:hAnsi="Times New Roman" w:cs="Times New Roman"/>
          <w:sz w:val="28"/>
          <w:szCs w:val="28"/>
          <w:lang w:eastAsia="ru-RU"/>
        </w:rPr>
        <w:t xml:space="preserve">                Л.Г.</w:t>
      </w:r>
      <w:r w:rsidR="00D03CDC">
        <w:rPr>
          <w:rFonts w:ascii="Times New Roman" w:eastAsia="Times New Roman" w:hAnsi="Times New Roman" w:cs="Times New Roman"/>
          <w:sz w:val="28"/>
          <w:szCs w:val="28"/>
          <w:lang w:eastAsia="ru-RU"/>
        </w:rPr>
        <w:t xml:space="preserve"> </w:t>
      </w:r>
      <w:r w:rsidR="00F10088">
        <w:rPr>
          <w:rFonts w:ascii="Times New Roman" w:eastAsia="Times New Roman" w:hAnsi="Times New Roman" w:cs="Times New Roman"/>
          <w:sz w:val="28"/>
          <w:szCs w:val="28"/>
          <w:lang w:eastAsia="ru-RU"/>
        </w:rPr>
        <w:t>Миргородская</w:t>
      </w:r>
    </w:p>
    <w:p w14:paraId="2E7732A7" w14:textId="77777777" w:rsidR="00F515A0" w:rsidRDefault="00F515A0" w:rsidP="00F1008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4A4BE958" w14:textId="77777777" w:rsidR="000779A6" w:rsidRDefault="000779A6" w:rsidP="00F1008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4143F750" w14:textId="77777777" w:rsidR="00F84B72" w:rsidRPr="00F10088" w:rsidRDefault="00F84B72" w:rsidP="00F1008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7E0C180D" w14:textId="77777777" w:rsidR="00E02D36" w:rsidRPr="00066687" w:rsidRDefault="00E02D36" w:rsidP="005F0E3C">
      <w:pPr>
        <w:spacing w:after="0" w:line="240" w:lineRule="auto"/>
        <w:ind w:left="5670"/>
        <w:rPr>
          <w:rFonts w:ascii="Times New Roman" w:hAnsi="Times New Roman" w:cs="Times New Roman"/>
          <w:color w:val="000000"/>
          <w:sz w:val="28"/>
          <w:szCs w:val="28"/>
        </w:rPr>
      </w:pPr>
      <w:r>
        <w:rPr>
          <w:rFonts w:ascii="Times New Roman" w:hAnsi="Times New Roman" w:cs="Times New Roman"/>
          <w:color w:val="000000"/>
          <w:sz w:val="28"/>
          <w:szCs w:val="28"/>
        </w:rPr>
        <w:t xml:space="preserve">        ПРИЛОЖЕНИЕ № 5</w:t>
      </w:r>
    </w:p>
    <w:p w14:paraId="31039665" w14:textId="311661E6" w:rsidR="00E02D36" w:rsidRPr="00066687" w:rsidRDefault="00E02D36" w:rsidP="005F0E3C">
      <w:pPr>
        <w:spacing w:after="0" w:line="240" w:lineRule="auto"/>
        <w:ind w:left="5670"/>
        <w:jc w:val="center"/>
        <w:rPr>
          <w:rFonts w:ascii="Times New Roman" w:hAnsi="Times New Roman" w:cs="Times New Roman"/>
          <w:sz w:val="28"/>
          <w:szCs w:val="28"/>
        </w:rPr>
      </w:pPr>
      <w:r w:rsidRPr="00066687">
        <w:rPr>
          <w:rFonts w:ascii="Times New Roman" w:hAnsi="Times New Roman" w:cs="Times New Roman"/>
          <w:color w:val="000000"/>
          <w:sz w:val="28"/>
          <w:szCs w:val="28"/>
        </w:rPr>
        <w:t xml:space="preserve">к </w:t>
      </w:r>
      <w:r w:rsidR="00203E9F">
        <w:rPr>
          <w:rFonts w:ascii="Times New Roman" w:hAnsi="Times New Roman" w:cs="Times New Roman"/>
          <w:sz w:val="28"/>
          <w:szCs w:val="28"/>
        </w:rPr>
        <w:t>п</w:t>
      </w:r>
      <w:r w:rsidRPr="00066687">
        <w:rPr>
          <w:rFonts w:ascii="Times New Roman" w:hAnsi="Times New Roman" w:cs="Times New Roman"/>
          <w:sz w:val="28"/>
          <w:szCs w:val="28"/>
        </w:rPr>
        <w:t xml:space="preserve">оложению о размещении </w:t>
      </w:r>
    </w:p>
    <w:p w14:paraId="71AD7B47" w14:textId="77777777" w:rsidR="00E02D36" w:rsidRPr="00066687" w:rsidRDefault="00E02D36" w:rsidP="005F0E3C">
      <w:pPr>
        <w:spacing w:after="0" w:line="240" w:lineRule="auto"/>
        <w:ind w:left="5670"/>
        <w:jc w:val="center"/>
        <w:rPr>
          <w:rFonts w:ascii="Times New Roman" w:hAnsi="Times New Roman" w:cs="Times New Roman"/>
          <w:sz w:val="28"/>
          <w:szCs w:val="28"/>
        </w:rPr>
      </w:pPr>
      <w:r w:rsidRPr="00066687">
        <w:rPr>
          <w:rFonts w:ascii="Times New Roman" w:hAnsi="Times New Roman" w:cs="Times New Roman"/>
          <w:sz w:val="28"/>
          <w:szCs w:val="28"/>
        </w:rPr>
        <w:t xml:space="preserve">нестационарных торговых </w:t>
      </w:r>
    </w:p>
    <w:p w14:paraId="275F43C9" w14:textId="25180911" w:rsidR="00E02D36" w:rsidRPr="00066687" w:rsidRDefault="00E02D36" w:rsidP="005F0E3C">
      <w:pPr>
        <w:spacing w:after="0" w:line="240" w:lineRule="auto"/>
        <w:ind w:left="5670"/>
        <w:jc w:val="center"/>
        <w:rPr>
          <w:rFonts w:ascii="Times New Roman" w:hAnsi="Times New Roman" w:cs="Times New Roman"/>
          <w:sz w:val="28"/>
          <w:szCs w:val="28"/>
        </w:rPr>
      </w:pPr>
      <w:r w:rsidRPr="00066687">
        <w:rPr>
          <w:rFonts w:ascii="Times New Roman" w:hAnsi="Times New Roman" w:cs="Times New Roman"/>
          <w:sz w:val="28"/>
          <w:szCs w:val="28"/>
        </w:rPr>
        <w:t xml:space="preserve">объектов на территории </w:t>
      </w:r>
      <w:r w:rsidR="00233966">
        <w:rPr>
          <w:rFonts w:ascii="Times New Roman" w:hAnsi="Times New Roman" w:cs="Times New Roman"/>
          <w:sz w:val="28"/>
          <w:szCs w:val="28"/>
        </w:rPr>
        <w:t>Староджерелиевского</w:t>
      </w:r>
      <w:r w:rsidRPr="00066687">
        <w:rPr>
          <w:rFonts w:ascii="Times New Roman" w:hAnsi="Times New Roman" w:cs="Times New Roman"/>
          <w:sz w:val="28"/>
          <w:szCs w:val="28"/>
        </w:rPr>
        <w:t xml:space="preserve"> сельского поселения </w:t>
      </w:r>
    </w:p>
    <w:p w14:paraId="528A796B" w14:textId="6D35B37A" w:rsidR="00E02D36" w:rsidRPr="00D03CDC" w:rsidRDefault="00E02D36" w:rsidP="00D03CDC">
      <w:pPr>
        <w:spacing w:after="0" w:line="240" w:lineRule="auto"/>
        <w:ind w:left="5670"/>
        <w:jc w:val="center"/>
        <w:rPr>
          <w:rFonts w:ascii="Times New Roman" w:hAnsi="Times New Roman" w:cs="Times New Roman"/>
          <w:color w:val="000000"/>
          <w:sz w:val="28"/>
          <w:szCs w:val="28"/>
        </w:rPr>
      </w:pPr>
      <w:r w:rsidRPr="00066687">
        <w:rPr>
          <w:rFonts w:ascii="Times New Roman" w:hAnsi="Times New Roman" w:cs="Times New Roman"/>
          <w:sz w:val="28"/>
          <w:szCs w:val="28"/>
        </w:rPr>
        <w:t>Красноармейского района</w:t>
      </w:r>
    </w:p>
    <w:p w14:paraId="2560E1FA" w14:textId="77777777" w:rsidR="00E02D36" w:rsidRPr="00DB634D" w:rsidRDefault="00E02D36" w:rsidP="005F0E3C">
      <w:pPr>
        <w:spacing w:after="0" w:line="240" w:lineRule="auto"/>
        <w:ind w:firstLine="709"/>
        <w:rPr>
          <w:rFonts w:ascii="Times New Roman" w:hAnsi="Times New Roman" w:cs="Times New Roman"/>
          <w:b/>
          <w:sz w:val="28"/>
          <w:szCs w:val="28"/>
        </w:rPr>
      </w:pPr>
      <w:r>
        <w:rPr>
          <w:rFonts w:ascii="Times New Roman" w:hAnsi="Times New Roman" w:cs="Times New Roman"/>
          <w:b/>
          <w:sz w:val="28"/>
          <w:szCs w:val="28"/>
        </w:rPr>
        <w:t xml:space="preserve">                                                   </w:t>
      </w:r>
      <w:r w:rsidRPr="00DB634D">
        <w:rPr>
          <w:rFonts w:ascii="Times New Roman" w:hAnsi="Times New Roman" w:cs="Times New Roman"/>
          <w:b/>
          <w:sz w:val="28"/>
          <w:szCs w:val="28"/>
        </w:rPr>
        <w:t>СОСТАВ</w:t>
      </w:r>
    </w:p>
    <w:p w14:paraId="10CA0113" w14:textId="77777777" w:rsidR="00E02D36" w:rsidRPr="00DB634D" w:rsidRDefault="00E02D36" w:rsidP="005F0E3C">
      <w:pPr>
        <w:spacing w:after="0" w:line="240" w:lineRule="auto"/>
        <w:ind w:firstLine="709"/>
        <w:jc w:val="center"/>
        <w:rPr>
          <w:rFonts w:ascii="Times New Roman" w:hAnsi="Times New Roman" w:cs="Times New Roman"/>
          <w:b/>
          <w:sz w:val="28"/>
          <w:szCs w:val="28"/>
        </w:rPr>
      </w:pPr>
      <w:r w:rsidRPr="00DB634D">
        <w:rPr>
          <w:rFonts w:ascii="Times New Roman" w:hAnsi="Times New Roman" w:cs="Times New Roman"/>
          <w:b/>
          <w:sz w:val="28"/>
          <w:szCs w:val="28"/>
        </w:rPr>
        <w:t>комиссии по проведению конкурса</w:t>
      </w:r>
    </w:p>
    <w:p w14:paraId="3097F3CB" w14:textId="77777777" w:rsidR="00E02D36" w:rsidRPr="00DB634D" w:rsidRDefault="00E02D36" w:rsidP="005F0E3C">
      <w:pPr>
        <w:spacing w:after="0" w:line="240" w:lineRule="auto"/>
        <w:ind w:firstLine="709"/>
        <w:jc w:val="center"/>
        <w:rPr>
          <w:rFonts w:ascii="Times New Roman" w:hAnsi="Times New Roman" w:cs="Times New Roman"/>
          <w:b/>
          <w:sz w:val="28"/>
          <w:szCs w:val="28"/>
        </w:rPr>
      </w:pPr>
      <w:r w:rsidRPr="00DB634D">
        <w:rPr>
          <w:rFonts w:ascii="Times New Roman" w:hAnsi="Times New Roman" w:cs="Times New Roman"/>
          <w:b/>
          <w:sz w:val="28"/>
          <w:szCs w:val="28"/>
        </w:rPr>
        <w:t>на право размещения нестационарных торговых объектов</w:t>
      </w:r>
    </w:p>
    <w:p w14:paraId="50708DEF" w14:textId="4CC69BB6" w:rsidR="00E02D36" w:rsidRPr="00DB634D" w:rsidRDefault="00E02D36" w:rsidP="005F0E3C">
      <w:pPr>
        <w:spacing w:after="0" w:line="240" w:lineRule="auto"/>
        <w:ind w:firstLine="709"/>
        <w:jc w:val="center"/>
        <w:rPr>
          <w:rFonts w:ascii="Times New Roman" w:hAnsi="Times New Roman" w:cs="Times New Roman"/>
          <w:b/>
          <w:sz w:val="28"/>
          <w:szCs w:val="28"/>
        </w:rPr>
      </w:pPr>
      <w:r w:rsidRPr="00DB634D">
        <w:rPr>
          <w:rFonts w:ascii="Times New Roman" w:hAnsi="Times New Roman" w:cs="Times New Roman"/>
          <w:b/>
          <w:sz w:val="28"/>
          <w:szCs w:val="28"/>
        </w:rPr>
        <w:t xml:space="preserve">на территории </w:t>
      </w:r>
      <w:r w:rsidR="00233966">
        <w:rPr>
          <w:rFonts w:ascii="Times New Roman" w:hAnsi="Times New Roman" w:cs="Times New Roman"/>
          <w:b/>
          <w:sz w:val="28"/>
          <w:szCs w:val="28"/>
        </w:rPr>
        <w:t>Староджерелиевского</w:t>
      </w:r>
      <w:r w:rsidRPr="00DB634D">
        <w:rPr>
          <w:rFonts w:ascii="Times New Roman" w:hAnsi="Times New Roman" w:cs="Times New Roman"/>
          <w:b/>
          <w:sz w:val="28"/>
          <w:szCs w:val="28"/>
        </w:rPr>
        <w:t xml:space="preserve"> сельского поселения</w:t>
      </w:r>
    </w:p>
    <w:p w14:paraId="0901E5D7" w14:textId="77777777" w:rsidR="00E02D36" w:rsidRPr="00DB634D" w:rsidRDefault="00E02D36" w:rsidP="005F0E3C">
      <w:pPr>
        <w:spacing w:after="0" w:line="240" w:lineRule="auto"/>
        <w:ind w:firstLine="709"/>
        <w:jc w:val="center"/>
        <w:rPr>
          <w:rFonts w:ascii="Times New Roman" w:hAnsi="Times New Roman" w:cs="Times New Roman"/>
          <w:b/>
          <w:sz w:val="28"/>
          <w:szCs w:val="28"/>
        </w:rPr>
      </w:pPr>
      <w:r w:rsidRPr="00DB634D">
        <w:rPr>
          <w:rFonts w:ascii="Times New Roman" w:hAnsi="Times New Roman" w:cs="Times New Roman"/>
          <w:b/>
          <w:sz w:val="28"/>
          <w:szCs w:val="28"/>
        </w:rPr>
        <w:t>Красноармейского района</w:t>
      </w:r>
    </w:p>
    <w:p w14:paraId="28DB1EAE" w14:textId="77777777" w:rsidR="00E02D36" w:rsidRPr="00DB634D" w:rsidRDefault="00E02D36" w:rsidP="005F0E3C">
      <w:pPr>
        <w:spacing w:after="0" w:line="240" w:lineRule="auto"/>
        <w:ind w:firstLine="709"/>
        <w:jc w:val="center"/>
        <w:rPr>
          <w:rFonts w:ascii="Times New Roman" w:hAnsi="Times New Roman" w:cs="Times New Roman"/>
          <w:b/>
          <w:sz w:val="28"/>
          <w:szCs w:val="28"/>
        </w:rPr>
      </w:pPr>
    </w:p>
    <w:tbl>
      <w:tblPr>
        <w:tblW w:w="5000" w:type="pct"/>
        <w:tblLook w:val="01E0" w:firstRow="1" w:lastRow="1" w:firstColumn="1" w:lastColumn="1" w:noHBand="0" w:noVBand="0"/>
      </w:tblPr>
      <w:tblGrid>
        <w:gridCol w:w="3121"/>
        <w:gridCol w:w="530"/>
        <w:gridCol w:w="6063"/>
      </w:tblGrid>
      <w:tr w:rsidR="00E02D36" w:rsidRPr="00DB634D" w14:paraId="2DB2A137" w14:textId="77777777" w:rsidTr="00E02D36">
        <w:tc>
          <w:tcPr>
            <w:tcW w:w="1606" w:type="pct"/>
          </w:tcPr>
          <w:p w14:paraId="7E389075" w14:textId="5B0AD87B" w:rsidR="00E02D36" w:rsidRDefault="00F10088" w:rsidP="005F0E3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Миргородская</w:t>
            </w:r>
          </w:p>
          <w:p w14:paraId="79D693CC" w14:textId="269D875D" w:rsidR="00F10088" w:rsidRPr="00DB634D" w:rsidRDefault="00F10088" w:rsidP="005F0E3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Людмила Григорьевна</w:t>
            </w:r>
          </w:p>
        </w:tc>
        <w:tc>
          <w:tcPr>
            <w:tcW w:w="273" w:type="pct"/>
          </w:tcPr>
          <w:p w14:paraId="37F0F843" w14:textId="77777777" w:rsidR="00E02D36" w:rsidRPr="00DB634D" w:rsidRDefault="00E02D36" w:rsidP="005F0E3C">
            <w:pPr>
              <w:spacing w:after="0" w:line="240" w:lineRule="auto"/>
              <w:jc w:val="both"/>
              <w:rPr>
                <w:rFonts w:ascii="Times New Roman" w:hAnsi="Times New Roman" w:cs="Times New Roman"/>
                <w:sz w:val="28"/>
                <w:szCs w:val="28"/>
              </w:rPr>
            </w:pPr>
            <w:r w:rsidRPr="00DB634D">
              <w:rPr>
                <w:rFonts w:ascii="Times New Roman" w:hAnsi="Times New Roman" w:cs="Times New Roman"/>
                <w:sz w:val="28"/>
                <w:szCs w:val="28"/>
              </w:rPr>
              <w:t>-</w:t>
            </w:r>
          </w:p>
        </w:tc>
        <w:tc>
          <w:tcPr>
            <w:tcW w:w="3121" w:type="pct"/>
          </w:tcPr>
          <w:p w14:paraId="3271059F" w14:textId="7E2D1719" w:rsidR="00E02D36" w:rsidRPr="00DB634D" w:rsidRDefault="00E02D36" w:rsidP="005F0E3C">
            <w:pPr>
              <w:spacing w:after="0" w:line="240" w:lineRule="auto"/>
              <w:jc w:val="both"/>
              <w:rPr>
                <w:rFonts w:ascii="Times New Roman" w:hAnsi="Times New Roman" w:cs="Times New Roman"/>
                <w:sz w:val="28"/>
                <w:szCs w:val="28"/>
              </w:rPr>
            </w:pPr>
            <w:r w:rsidRPr="00DB634D">
              <w:rPr>
                <w:rFonts w:ascii="Times New Roman" w:hAnsi="Times New Roman" w:cs="Times New Roman"/>
                <w:sz w:val="28"/>
                <w:szCs w:val="28"/>
              </w:rPr>
              <w:t xml:space="preserve">Глава </w:t>
            </w:r>
            <w:r w:rsidR="00233966">
              <w:rPr>
                <w:rFonts w:ascii="Times New Roman" w:hAnsi="Times New Roman" w:cs="Times New Roman"/>
                <w:sz w:val="28"/>
                <w:szCs w:val="28"/>
              </w:rPr>
              <w:t>Староджерелиевского</w:t>
            </w:r>
            <w:r w:rsidRPr="00DB634D">
              <w:rPr>
                <w:rFonts w:ascii="Times New Roman" w:hAnsi="Times New Roman" w:cs="Times New Roman"/>
                <w:sz w:val="28"/>
                <w:szCs w:val="28"/>
              </w:rPr>
              <w:t xml:space="preserve"> сельского поселения Красноармейского района, председатель комиссии;</w:t>
            </w:r>
          </w:p>
          <w:p w14:paraId="34F17217" w14:textId="77777777" w:rsidR="00E02D36" w:rsidRPr="00DB634D" w:rsidRDefault="00E02D36" w:rsidP="005F0E3C">
            <w:pPr>
              <w:spacing w:after="0" w:line="240" w:lineRule="auto"/>
              <w:jc w:val="both"/>
              <w:rPr>
                <w:rFonts w:ascii="Times New Roman" w:hAnsi="Times New Roman" w:cs="Times New Roman"/>
                <w:sz w:val="28"/>
                <w:szCs w:val="28"/>
              </w:rPr>
            </w:pPr>
          </w:p>
        </w:tc>
      </w:tr>
      <w:tr w:rsidR="00E02D36" w:rsidRPr="00DB634D" w14:paraId="379747E2" w14:textId="77777777" w:rsidTr="00E02D36">
        <w:tc>
          <w:tcPr>
            <w:tcW w:w="1606" w:type="pct"/>
          </w:tcPr>
          <w:p w14:paraId="2104C87D" w14:textId="4F8C14DD" w:rsidR="00E02D36" w:rsidRDefault="00F10088" w:rsidP="005F0E3C">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Салей</w:t>
            </w:r>
            <w:proofErr w:type="spellEnd"/>
            <w:r>
              <w:rPr>
                <w:rFonts w:ascii="Times New Roman" w:hAnsi="Times New Roman" w:cs="Times New Roman"/>
                <w:sz w:val="28"/>
                <w:szCs w:val="28"/>
              </w:rPr>
              <w:t xml:space="preserve"> </w:t>
            </w:r>
          </w:p>
          <w:p w14:paraId="73F2B2BE" w14:textId="51D19C0F" w:rsidR="00F10088" w:rsidRPr="00DB634D" w:rsidRDefault="00F10088" w:rsidP="005F0E3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Владислава Ивановна</w:t>
            </w:r>
          </w:p>
        </w:tc>
        <w:tc>
          <w:tcPr>
            <w:tcW w:w="273" w:type="pct"/>
          </w:tcPr>
          <w:p w14:paraId="40C021CD" w14:textId="77777777" w:rsidR="00E02D36" w:rsidRPr="00DB634D" w:rsidRDefault="00E02D36" w:rsidP="005F0E3C">
            <w:pPr>
              <w:spacing w:after="0" w:line="240" w:lineRule="auto"/>
              <w:jc w:val="both"/>
              <w:rPr>
                <w:rFonts w:ascii="Times New Roman" w:hAnsi="Times New Roman" w:cs="Times New Roman"/>
                <w:sz w:val="28"/>
                <w:szCs w:val="28"/>
              </w:rPr>
            </w:pPr>
            <w:r w:rsidRPr="00DB634D">
              <w:rPr>
                <w:rFonts w:ascii="Times New Roman" w:hAnsi="Times New Roman" w:cs="Times New Roman"/>
                <w:sz w:val="28"/>
                <w:szCs w:val="28"/>
              </w:rPr>
              <w:t>-</w:t>
            </w:r>
          </w:p>
        </w:tc>
        <w:tc>
          <w:tcPr>
            <w:tcW w:w="3121" w:type="pct"/>
          </w:tcPr>
          <w:p w14:paraId="25DD9C34" w14:textId="7195AC81" w:rsidR="00E02D36" w:rsidRPr="00DB634D" w:rsidRDefault="00E02D36" w:rsidP="005F0E3C">
            <w:pPr>
              <w:spacing w:after="0" w:line="240" w:lineRule="auto"/>
              <w:jc w:val="both"/>
              <w:rPr>
                <w:rFonts w:ascii="Times New Roman" w:hAnsi="Times New Roman" w:cs="Times New Roman"/>
                <w:sz w:val="28"/>
                <w:szCs w:val="28"/>
              </w:rPr>
            </w:pPr>
            <w:r w:rsidRPr="00DB634D">
              <w:rPr>
                <w:rFonts w:ascii="Times New Roman" w:hAnsi="Times New Roman" w:cs="Times New Roman"/>
                <w:sz w:val="28"/>
                <w:szCs w:val="28"/>
              </w:rPr>
              <w:t xml:space="preserve">Начальник бухгалтерско - финансового отдела администрации </w:t>
            </w:r>
            <w:r w:rsidR="00233966">
              <w:rPr>
                <w:rFonts w:ascii="Times New Roman" w:hAnsi="Times New Roman" w:cs="Times New Roman"/>
                <w:sz w:val="28"/>
                <w:szCs w:val="28"/>
              </w:rPr>
              <w:t>Староджерелиевского</w:t>
            </w:r>
            <w:r w:rsidRPr="00DB634D">
              <w:rPr>
                <w:rFonts w:ascii="Times New Roman" w:hAnsi="Times New Roman" w:cs="Times New Roman"/>
                <w:sz w:val="28"/>
                <w:szCs w:val="28"/>
              </w:rPr>
              <w:t xml:space="preserve"> сельского поселения Красноармейского района, заместитель председателя комиссии;</w:t>
            </w:r>
          </w:p>
          <w:p w14:paraId="41BE2B7E" w14:textId="77777777" w:rsidR="00E02D36" w:rsidRPr="00DB634D" w:rsidRDefault="00E02D36" w:rsidP="005F0E3C">
            <w:pPr>
              <w:spacing w:after="0" w:line="240" w:lineRule="auto"/>
              <w:jc w:val="both"/>
              <w:rPr>
                <w:rFonts w:ascii="Times New Roman" w:hAnsi="Times New Roman" w:cs="Times New Roman"/>
                <w:sz w:val="28"/>
                <w:szCs w:val="28"/>
              </w:rPr>
            </w:pPr>
          </w:p>
        </w:tc>
      </w:tr>
      <w:tr w:rsidR="00D03CDC" w:rsidRPr="00DB634D" w14:paraId="3ADECDD1" w14:textId="77777777" w:rsidTr="00E02D36">
        <w:tc>
          <w:tcPr>
            <w:tcW w:w="1606" w:type="pct"/>
          </w:tcPr>
          <w:p w14:paraId="2818A817" w14:textId="77777777" w:rsidR="00D03CDC" w:rsidRDefault="00D03CDC" w:rsidP="00D03CDC">
            <w:pPr>
              <w:spacing w:after="0" w:line="240" w:lineRule="auto"/>
              <w:rPr>
                <w:rFonts w:ascii="Times New Roman" w:hAnsi="Times New Roman" w:cs="Times New Roman"/>
                <w:sz w:val="28"/>
                <w:szCs w:val="28"/>
              </w:rPr>
            </w:pPr>
            <w:r>
              <w:rPr>
                <w:rFonts w:ascii="Times New Roman" w:hAnsi="Times New Roman" w:cs="Times New Roman"/>
                <w:sz w:val="28"/>
                <w:szCs w:val="28"/>
              </w:rPr>
              <w:t>Сергеева Светлана</w:t>
            </w:r>
          </w:p>
          <w:p w14:paraId="34F0327B" w14:textId="54F55325" w:rsidR="00D03CDC" w:rsidRPr="00DB634D" w:rsidRDefault="00D03CDC" w:rsidP="00D03CD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Ивановна</w:t>
            </w:r>
          </w:p>
        </w:tc>
        <w:tc>
          <w:tcPr>
            <w:tcW w:w="273" w:type="pct"/>
          </w:tcPr>
          <w:p w14:paraId="7DCD55F9" w14:textId="77777777" w:rsidR="00D03CDC" w:rsidRPr="00DB634D" w:rsidRDefault="00D03CDC" w:rsidP="005F0E3C">
            <w:pPr>
              <w:spacing w:after="0" w:line="240" w:lineRule="auto"/>
              <w:jc w:val="both"/>
              <w:rPr>
                <w:rFonts w:ascii="Times New Roman" w:hAnsi="Times New Roman" w:cs="Times New Roman"/>
                <w:sz w:val="28"/>
                <w:szCs w:val="28"/>
              </w:rPr>
            </w:pPr>
            <w:r w:rsidRPr="00DB634D">
              <w:rPr>
                <w:rFonts w:ascii="Times New Roman" w:hAnsi="Times New Roman" w:cs="Times New Roman"/>
                <w:sz w:val="28"/>
                <w:szCs w:val="28"/>
              </w:rPr>
              <w:t>-</w:t>
            </w:r>
          </w:p>
        </w:tc>
        <w:tc>
          <w:tcPr>
            <w:tcW w:w="3121" w:type="pct"/>
          </w:tcPr>
          <w:p w14:paraId="6D7FDD73" w14:textId="77777777" w:rsidR="00D03CDC" w:rsidRDefault="00D03CDC" w:rsidP="00D03CD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Начальник общего отдела администрации</w:t>
            </w:r>
          </w:p>
          <w:p w14:paraId="496821A0" w14:textId="5D5F6C2D" w:rsidR="00D03CDC" w:rsidRPr="00DB634D" w:rsidRDefault="00D03CDC" w:rsidP="00CC594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Староджерелиевского сельского поселения</w:t>
            </w:r>
          </w:p>
        </w:tc>
      </w:tr>
      <w:tr w:rsidR="00D03CDC" w:rsidRPr="00DB634D" w14:paraId="024CF3DB" w14:textId="77777777" w:rsidTr="00E02D36">
        <w:tc>
          <w:tcPr>
            <w:tcW w:w="1606" w:type="pct"/>
          </w:tcPr>
          <w:p w14:paraId="108AAAD6" w14:textId="77777777" w:rsidR="00D03CDC" w:rsidRPr="00DB634D" w:rsidRDefault="00D03CDC" w:rsidP="005F0E3C">
            <w:pPr>
              <w:spacing w:after="0" w:line="240" w:lineRule="auto"/>
              <w:jc w:val="both"/>
              <w:rPr>
                <w:rFonts w:ascii="Times New Roman" w:hAnsi="Times New Roman" w:cs="Times New Roman"/>
                <w:sz w:val="28"/>
                <w:szCs w:val="28"/>
              </w:rPr>
            </w:pPr>
          </w:p>
        </w:tc>
        <w:tc>
          <w:tcPr>
            <w:tcW w:w="273" w:type="pct"/>
          </w:tcPr>
          <w:p w14:paraId="07300E96" w14:textId="77777777" w:rsidR="00D03CDC" w:rsidRDefault="00D03CDC" w:rsidP="005F0E3C">
            <w:pPr>
              <w:spacing w:after="0" w:line="240" w:lineRule="auto"/>
              <w:jc w:val="both"/>
              <w:rPr>
                <w:rFonts w:ascii="Times New Roman" w:hAnsi="Times New Roman" w:cs="Times New Roman"/>
                <w:sz w:val="28"/>
                <w:szCs w:val="28"/>
              </w:rPr>
            </w:pPr>
          </w:p>
          <w:p w14:paraId="4F3A46BC" w14:textId="77777777" w:rsidR="00D03CDC" w:rsidRDefault="00D03CDC" w:rsidP="005F0E3C">
            <w:pPr>
              <w:spacing w:after="0" w:line="240" w:lineRule="auto"/>
              <w:jc w:val="both"/>
              <w:rPr>
                <w:rFonts w:ascii="Times New Roman" w:hAnsi="Times New Roman" w:cs="Times New Roman"/>
                <w:sz w:val="28"/>
                <w:szCs w:val="28"/>
              </w:rPr>
            </w:pPr>
          </w:p>
          <w:p w14:paraId="09B8848D" w14:textId="77777777" w:rsidR="00D03CDC" w:rsidRDefault="00D03CDC" w:rsidP="005F0E3C">
            <w:pPr>
              <w:spacing w:after="0" w:line="240" w:lineRule="auto"/>
              <w:jc w:val="both"/>
              <w:rPr>
                <w:rFonts w:ascii="Times New Roman" w:hAnsi="Times New Roman" w:cs="Times New Roman"/>
                <w:sz w:val="28"/>
                <w:szCs w:val="28"/>
              </w:rPr>
            </w:pPr>
          </w:p>
          <w:p w14:paraId="32C89A67" w14:textId="74D16F6F" w:rsidR="00D03CDC" w:rsidRPr="00DB634D" w:rsidRDefault="00D03CDC" w:rsidP="005F0E3C">
            <w:pPr>
              <w:spacing w:after="0" w:line="240" w:lineRule="auto"/>
              <w:jc w:val="both"/>
              <w:rPr>
                <w:rFonts w:ascii="Times New Roman" w:hAnsi="Times New Roman" w:cs="Times New Roman"/>
                <w:sz w:val="28"/>
                <w:szCs w:val="28"/>
              </w:rPr>
            </w:pPr>
          </w:p>
        </w:tc>
        <w:tc>
          <w:tcPr>
            <w:tcW w:w="3121" w:type="pct"/>
          </w:tcPr>
          <w:p w14:paraId="30C5EDAA" w14:textId="287C9A5A" w:rsidR="00D03CDC" w:rsidRDefault="00D03CDC" w:rsidP="00D03CDC">
            <w:pPr>
              <w:spacing w:after="0" w:line="240" w:lineRule="auto"/>
              <w:rPr>
                <w:rFonts w:ascii="Times New Roman" w:hAnsi="Times New Roman" w:cs="Times New Roman"/>
                <w:sz w:val="28"/>
                <w:szCs w:val="28"/>
              </w:rPr>
            </w:pPr>
            <w:r w:rsidRPr="00DB634D">
              <w:rPr>
                <w:rFonts w:ascii="Times New Roman" w:hAnsi="Times New Roman" w:cs="Times New Roman"/>
                <w:sz w:val="28"/>
                <w:szCs w:val="28"/>
              </w:rPr>
              <w:t>Красноармейского района</w:t>
            </w:r>
            <w:r>
              <w:rPr>
                <w:rFonts w:ascii="Times New Roman" w:hAnsi="Times New Roman" w:cs="Times New Roman"/>
                <w:sz w:val="28"/>
                <w:szCs w:val="28"/>
              </w:rPr>
              <w:t>,</w:t>
            </w:r>
          </w:p>
          <w:p w14:paraId="048BE871" w14:textId="062CDA5A" w:rsidR="00D03CDC" w:rsidRDefault="00D03CDC" w:rsidP="00D03CDC">
            <w:pPr>
              <w:spacing w:after="0" w:line="240" w:lineRule="auto"/>
              <w:rPr>
                <w:rFonts w:ascii="Times New Roman" w:hAnsi="Times New Roman" w:cs="Times New Roman"/>
                <w:sz w:val="28"/>
                <w:szCs w:val="28"/>
              </w:rPr>
            </w:pPr>
            <w:r>
              <w:rPr>
                <w:rFonts w:ascii="Times New Roman" w:hAnsi="Times New Roman" w:cs="Times New Roman"/>
                <w:sz w:val="28"/>
                <w:szCs w:val="28"/>
              </w:rPr>
              <w:t>секретарь комиссии;</w:t>
            </w:r>
          </w:p>
          <w:p w14:paraId="21ACEC2A" w14:textId="4D51A2E4" w:rsidR="00D03CDC" w:rsidRDefault="00D03CDC" w:rsidP="00D03CDC">
            <w:pPr>
              <w:spacing w:after="0" w:line="240" w:lineRule="auto"/>
              <w:rPr>
                <w:rFonts w:ascii="Times New Roman" w:hAnsi="Times New Roman" w:cs="Times New Roman"/>
                <w:sz w:val="28"/>
                <w:szCs w:val="28"/>
              </w:rPr>
            </w:pPr>
            <w:r>
              <w:rPr>
                <w:rFonts w:ascii="Times New Roman" w:hAnsi="Times New Roman" w:cs="Times New Roman"/>
                <w:sz w:val="28"/>
                <w:szCs w:val="28"/>
              </w:rPr>
              <w:t>члены комиссии</w:t>
            </w:r>
          </w:p>
          <w:p w14:paraId="54D81FE8" w14:textId="77777777" w:rsidR="00D03CDC" w:rsidRPr="00DB634D" w:rsidRDefault="00D03CDC" w:rsidP="005F0E3C">
            <w:pPr>
              <w:spacing w:after="0" w:line="240" w:lineRule="auto"/>
              <w:jc w:val="both"/>
              <w:rPr>
                <w:rFonts w:ascii="Times New Roman" w:hAnsi="Times New Roman" w:cs="Times New Roman"/>
                <w:i/>
                <w:sz w:val="28"/>
                <w:szCs w:val="28"/>
              </w:rPr>
            </w:pPr>
          </w:p>
        </w:tc>
      </w:tr>
      <w:tr w:rsidR="00D03CDC" w:rsidRPr="00DB634D" w14:paraId="483B75BF" w14:textId="77777777" w:rsidTr="00E02D36">
        <w:tc>
          <w:tcPr>
            <w:tcW w:w="1606" w:type="pct"/>
          </w:tcPr>
          <w:p w14:paraId="284999E2" w14:textId="60B94D99" w:rsidR="00D03CDC" w:rsidRPr="00DB634D" w:rsidRDefault="00D03CDC" w:rsidP="005F0E3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Малашенко Наталья Ивановна</w:t>
            </w:r>
          </w:p>
        </w:tc>
        <w:tc>
          <w:tcPr>
            <w:tcW w:w="273" w:type="pct"/>
          </w:tcPr>
          <w:p w14:paraId="2AA142E7" w14:textId="77777777" w:rsidR="00D03CDC" w:rsidRPr="00DB634D" w:rsidRDefault="00D03CDC" w:rsidP="005F0E3C">
            <w:pPr>
              <w:spacing w:after="0" w:line="240" w:lineRule="auto"/>
              <w:jc w:val="both"/>
              <w:rPr>
                <w:rFonts w:ascii="Times New Roman" w:hAnsi="Times New Roman" w:cs="Times New Roman"/>
                <w:sz w:val="28"/>
                <w:szCs w:val="28"/>
              </w:rPr>
            </w:pPr>
            <w:r w:rsidRPr="00DB634D">
              <w:rPr>
                <w:rFonts w:ascii="Times New Roman" w:hAnsi="Times New Roman" w:cs="Times New Roman"/>
                <w:sz w:val="28"/>
                <w:szCs w:val="28"/>
              </w:rPr>
              <w:t>-</w:t>
            </w:r>
          </w:p>
        </w:tc>
        <w:tc>
          <w:tcPr>
            <w:tcW w:w="3121" w:type="pct"/>
          </w:tcPr>
          <w:p w14:paraId="07905C8E" w14:textId="01C17296" w:rsidR="00D03CDC" w:rsidRPr="00DB634D" w:rsidRDefault="00D03CDC" w:rsidP="00CC5945">
            <w:pPr>
              <w:spacing w:after="0" w:line="240" w:lineRule="auto"/>
              <w:jc w:val="both"/>
              <w:rPr>
                <w:rFonts w:ascii="Times New Roman" w:hAnsi="Times New Roman" w:cs="Times New Roman"/>
                <w:sz w:val="28"/>
                <w:szCs w:val="28"/>
              </w:rPr>
            </w:pPr>
            <w:r w:rsidRPr="00DB634D">
              <w:rPr>
                <w:rFonts w:ascii="Times New Roman" w:hAnsi="Times New Roman" w:cs="Times New Roman"/>
                <w:sz w:val="28"/>
                <w:szCs w:val="28"/>
              </w:rPr>
              <w:t>Ведущий спе</w:t>
            </w:r>
            <w:r>
              <w:rPr>
                <w:rFonts w:ascii="Times New Roman" w:hAnsi="Times New Roman" w:cs="Times New Roman"/>
                <w:sz w:val="28"/>
                <w:szCs w:val="28"/>
              </w:rPr>
              <w:t xml:space="preserve">циалист </w:t>
            </w:r>
            <w:r w:rsidRPr="00DB634D">
              <w:rPr>
                <w:rFonts w:ascii="Times New Roman" w:hAnsi="Times New Roman" w:cs="Times New Roman"/>
                <w:sz w:val="28"/>
                <w:szCs w:val="28"/>
              </w:rPr>
              <w:t>по</w:t>
            </w:r>
            <w:r>
              <w:rPr>
                <w:rFonts w:ascii="Times New Roman" w:hAnsi="Times New Roman" w:cs="Times New Roman"/>
                <w:sz w:val="28"/>
                <w:szCs w:val="28"/>
              </w:rPr>
              <w:t xml:space="preserve"> </w:t>
            </w:r>
            <w:r w:rsidRPr="00DB634D">
              <w:rPr>
                <w:rFonts w:ascii="Times New Roman" w:hAnsi="Times New Roman" w:cs="Times New Roman"/>
                <w:sz w:val="28"/>
                <w:szCs w:val="28"/>
              </w:rPr>
              <w:t>земельным отношениям</w:t>
            </w:r>
            <w:r>
              <w:rPr>
                <w:rFonts w:ascii="Times New Roman" w:hAnsi="Times New Roman" w:cs="Times New Roman"/>
                <w:sz w:val="28"/>
                <w:szCs w:val="28"/>
              </w:rPr>
              <w:t xml:space="preserve"> и благоустройству </w:t>
            </w:r>
            <w:r w:rsidRPr="00DB634D">
              <w:rPr>
                <w:rFonts w:ascii="Times New Roman" w:hAnsi="Times New Roman" w:cs="Times New Roman"/>
                <w:sz w:val="28"/>
                <w:szCs w:val="28"/>
              </w:rPr>
              <w:t xml:space="preserve"> администрации </w:t>
            </w:r>
            <w:r>
              <w:rPr>
                <w:rFonts w:ascii="Times New Roman" w:hAnsi="Times New Roman" w:cs="Times New Roman"/>
                <w:sz w:val="28"/>
                <w:szCs w:val="28"/>
              </w:rPr>
              <w:t>Староджерелиевского</w:t>
            </w:r>
            <w:r w:rsidRPr="00DB634D">
              <w:rPr>
                <w:rFonts w:ascii="Times New Roman" w:hAnsi="Times New Roman" w:cs="Times New Roman"/>
                <w:sz w:val="28"/>
                <w:szCs w:val="28"/>
              </w:rPr>
              <w:t xml:space="preserve"> сельского поселения Красноармейского района</w:t>
            </w:r>
            <w:r>
              <w:rPr>
                <w:rFonts w:ascii="Times New Roman" w:hAnsi="Times New Roman" w:cs="Times New Roman"/>
                <w:sz w:val="28"/>
                <w:szCs w:val="28"/>
              </w:rPr>
              <w:t>;</w:t>
            </w:r>
          </w:p>
        </w:tc>
      </w:tr>
      <w:tr w:rsidR="00D03CDC" w:rsidRPr="00DB634D" w14:paraId="7C6FC715" w14:textId="77777777" w:rsidTr="00E02D36">
        <w:tc>
          <w:tcPr>
            <w:tcW w:w="1606" w:type="pct"/>
          </w:tcPr>
          <w:p w14:paraId="2C210923" w14:textId="77777777" w:rsidR="00D03CDC" w:rsidRPr="00DB634D" w:rsidRDefault="00D03CDC" w:rsidP="005F0E3C">
            <w:pPr>
              <w:spacing w:after="0" w:line="240" w:lineRule="auto"/>
              <w:jc w:val="both"/>
              <w:rPr>
                <w:rFonts w:ascii="Times New Roman" w:hAnsi="Times New Roman" w:cs="Times New Roman"/>
                <w:sz w:val="28"/>
                <w:szCs w:val="28"/>
              </w:rPr>
            </w:pPr>
          </w:p>
        </w:tc>
        <w:tc>
          <w:tcPr>
            <w:tcW w:w="273" w:type="pct"/>
          </w:tcPr>
          <w:p w14:paraId="0A685B03" w14:textId="77777777" w:rsidR="00D03CDC" w:rsidRPr="00DB634D" w:rsidRDefault="00D03CDC" w:rsidP="005F0E3C">
            <w:pPr>
              <w:spacing w:after="0" w:line="240" w:lineRule="auto"/>
              <w:jc w:val="both"/>
              <w:rPr>
                <w:rFonts w:ascii="Times New Roman" w:hAnsi="Times New Roman" w:cs="Times New Roman"/>
                <w:sz w:val="28"/>
                <w:szCs w:val="28"/>
              </w:rPr>
            </w:pPr>
          </w:p>
        </w:tc>
        <w:tc>
          <w:tcPr>
            <w:tcW w:w="3121" w:type="pct"/>
          </w:tcPr>
          <w:p w14:paraId="607826A7" w14:textId="77777777" w:rsidR="00D03CDC" w:rsidRPr="00DB634D" w:rsidRDefault="00D03CDC" w:rsidP="005F0E3C">
            <w:pPr>
              <w:spacing w:after="0" w:line="240" w:lineRule="auto"/>
              <w:ind w:firstLine="851"/>
              <w:jc w:val="both"/>
              <w:rPr>
                <w:rFonts w:ascii="Times New Roman" w:hAnsi="Times New Roman" w:cs="Times New Roman"/>
                <w:sz w:val="28"/>
                <w:szCs w:val="28"/>
              </w:rPr>
            </w:pPr>
          </w:p>
        </w:tc>
      </w:tr>
      <w:tr w:rsidR="00D03CDC" w:rsidRPr="00DB634D" w14:paraId="45092AEC" w14:textId="77777777" w:rsidTr="00E02D36">
        <w:tc>
          <w:tcPr>
            <w:tcW w:w="1606" w:type="pct"/>
          </w:tcPr>
          <w:p w14:paraId="04903716" w14:textId="27085EF8" w:rsidR="00D03CDC" w:rsidRPr="00DB634D" w:rsidRDefault="00D03CDC" w:rsidP="005F0E3C">
            <w:pPr>
              <w:spacing w:after="0" w:line="240" w:lineRule="auto"/>
              <w:rPr>
                <w:rFonts w:ascii="Times New Roman" w:hAnsi="Times New Roman" w:cs="Times New Roman"/>
                <w:sz w:val="28"/>
                <w:szCs w:val="28"/>
              </w:rPr>
            </w:pPr>
            <w:r>
              <w:rPr>
                <w:rFonts w:ascii="Times New Roman" w:hAnsi="Times New Roman" w:cs="Times New Roman"/>
                <w:sz w:val="28"/>
                <w:szCs w:val="28"/>
              </w:rPr>
              <w:t>Крупицкая Елена Васильевна</w:t>
            </w:r>
          </w:p>
        </w:tc>
        <w:tc>
          <w:tcPr>
            <w:tcW w:w="273" w:type="pct"/>
          </w:tcPr>
          <w:p w14:paraId="2B9DF6A6" w14:textId="77777777" w:rsidR="00D03CDC" w:rsidRPr="00DB634D" w:rsidRDefault="00D03CDC" w:rsidP="005F0E3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
          <w:p w14:paraId="660C05DC" w14:textId="77777777" w:rsidR="00D03CDC" w:rsidRPr="00DB634D" w:rsidRDefault="00D03CDC" w:rsidP="005F0E3C">
            <w:pPr>
              <w:spacing w:after="0" w:line="240" w:lineRule="auto"/>
              <w:jc w:val="both"/>
              <w:rPr>
                <w:rFonts w:ascii="Times New Roman" w:hAnsi="Times New Roman" w:cs="Times New Roman"/>
                <w:sz w:val="28"/>
                <w:szCs w:val="28"/>
              </w:rPr>
            </w:pPr>
          </w:p>
        </w:tc>
        <w:tc>
          <w:tcPr>
            <w:tcW w:w="3121" w:type="pct"/>
          </w:tcPr>
          <w:p w14:paraId="04A4E59B" w14:textId="4ED1013B" w:rsidR="00D03CDC" w:rsidRPr="00DB634D" w:rsidRDefault="00D03CDC" w:rsidP="005F0E3C">
            <w:pPr>
              <w:spacing w:after="0" w:line="240" w:lineRule="auto"/>
              <w:rPr>
                <w:rFonts w:ascii="Times New Roman" w:hAnsi="Times New Roman" w:cs="Times New Roman"/>
                <w:sz w:val="28"/>
                <w:szCs w:val="28"/>
              </w:rPr>
            </w:pPr>
            <w:r w:rsidRPr="00D25CC4">
              <w:rPr>
                <w:rFonts w:ascii="Times New Roman" w:hAnsi="Times New Roman" w:cs="Times New Roman"/>
                <w:sz w:val="28"/>
                <w:szCs w:val="28"/>
              </w:rPr>
              <w:t>Ведущий специалист по ведению ЛПХ и ИП  администрации Староджерелиевского сельского поселения Красноармейского района, секретарь комиссии;</w:t>
            </w:r>
          </w:p>
        </w:tc>
      </w:tr>
      <w:tr w:rsidR="00D03CDC" w:rsidRPr="00DB634D" w14:paraId="3FBD67EE" w14:textId="77777777" w:rsidTr="00E02D36">
        <w:tc>
          <w:tcPr>
            <w:tcW w:w="1606" w:type="pct"/>
          </w:tcPr>
          <w:p w14:paraId="0BC081BE" w14:textId="77777777" w:rsidR="00D03CDC" w:rsidRPr="00DB634D" w:rsidRDefault="00D03CDC" w:rsidP="005F0E3C">
            <w:pPr>
              <w:spacing w:after="0" w:line="240" w:lineRule="auto"/>
              <w:jc w:val="both"/>
              <w:rPr>
                <w:rFonts w:ascii="Times New Roman" w:hAnsi="Times New Roman" w:cs="Times New Roman"/>
                <w:sz w:val="28"/>
                <w:szCs w:val="28"/>
              </w:rPr>
            </w:pPr>
          </w:p>
        </w:tc>
        <w:tc>
          <w:tcPr>
            <w:tcW w:w="273" w:type="pct"/>
          </w:tcPr>
          <w:p w14:paraId="733E1FFA" w14:textId="77777777" w:rsidR="00D03CDC" w:rsidRPr="00DB634D" w:rsidRDefault="00D03CDC" w:rsidP="005F0E3C">
            <w:pPr>
              <w:spacing w:after="0" w:line="240" w:lineRule="auto"/>
              <w:jc w:val="both"/>
              <w:rPr>
                <w:rFonts w:ascii="Times New Roman" w:hAnsi="Times New Roman" w:cs="Times New Roman"/>
                <w:sz w:val="28"/>
                <w:szCs w:val="28"/>
              </w:rPr>
            </w:pPr>
          </w:p>
        </w:tc>
        <w:tc>
          <w:tcPr>
            <w:tcW w:w="3121" w:type="pct"/>
          </w:tcPr>
          <w:p w14:paraId="6F919992" w14:textId="748804C5" w:rsidR="00D03CDC" w:rsidRPr="00DB634D" w:rsidRDefault="00D03CDC" w:rsidP="005F0E3C">
            <w:pPr>
              <w:spacing w:after="0" w:line="240" w:lineRule="auto"/>
              <w:rPr>
                <w:rFonts w:ascii="Times New Roman" w:hAnsi="Times New Roman" w:cs="Times New Roman"/>
                <w:sz w:val="28"/>
                <w:szCs w:val="28"/>
              </w:rPr>
            </w:pPr>
          </w:p>
        </w:tc>
      </w:tr>
      <w:tr w:rsidR="00D03CDC" w:rsidRPr="00DB634D" w14:paraId="5720A24D" w14:textId="77777777" w:rsidTr="00E02D36">
        <w:tc>
          <w:tcPr>
            <w:tcW w:w="1606" w:type="pct"/>
          </w:tcPr>
          <w:p w14:paraId="699B286F" w14:textId="69FD805F" w:rsidR="00D03CDC" w:rsidRPr="00DB634D" w:rsidRDefault="00D03CDC" w:rsidP="005F0E3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Решетникова Екатерина Николаевна</w:t>
            </w:r>
          </w:p>
        </w:tc>
        <w:tc>
          <w:tcPr>
            <w:tcW w:w="273" w:type="pct"/>
          </w:tcPr>
          <w:p w14:paraId="006B2416" w14:textId="77777777" w:rsidR="00D03CDC" w:rsidRPr="00DB634D" w:rsidRDefault="00D03CDC" w:rsidP="005F0E3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
        </w:tc>
        <w:tc>
          <w:tcPr>
            <w:tcW w:w="3121" w:type="pct"/>
          </w:tcPr>
          <w:p w14:paraId="1A700947" w14:textId="212BF8A6" w:rsidR="00D03CDC" w:rsidRPr="00DB634D" w:rsidRDefault="00D03CDC" w:rsidP="005F0E3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Специалист 1 категории общего отдела администрации Староджерелиевского сельского поселения </w:t>
            </w:r>
            <w:r w:rsidRPr="00DB634D">
              <w:rPr>
                <w:rFonts w:ascii="Times New Roman" w:hAnsi="Times New Roman" w:cs="Times New Roman"/>
                <w:sz w:val="28"/>
                <w:szCs w:val="28"/>
              </w:rPr>
              <w:t>Красноармейского района</w:t>
            </w:r>
          </w:p>
        </w:tc>
      </w:tr>
      <w:tr w:rsidR="00D03CDC" w:rsidRPr="00DB634D" w14:paraId="50AA9441" w14:textId="77777777" w:rsidTr="00E02D36">
        <w:tc>
          <w:tcPr>
            <w:tcW w:w="1606" w:type="pct"/>
          </w:tcPr>
          <w:p w14:paraId="19FF3A55" w14:textId="77777777" w:rsidR="00D03CDC" w:rsidRPr="00DB634D" w:rsidRDefault="00D03CDC" w:rsidP="005F0E3C">
            <w:pPr>
              <w:spacing w:after="0" w:line="240" w:lineRule="auto"/>
              <w:jc w:val="both"/>
              <w:rPr>
                <w:rFonts w:ascii="Times New Roman" w:hAnsi="Times New Roman" w:cs="Times New Roman"/>
                <w:sz w:val="28"/>
                <w:szCs w:val="28"/>
              </w:rPr>
            </w:pPr>
          </w:p>
        </w:tc>
        <w:tc>
          <w:tcPr>
            <w:tcW w:w="273" w:type="pct"/>
          </w:tcPr>
          <w:p w14:paraId="6F6D7C48" w14:textId="77777777" w:rsidR="00D03CDC" w:rsidRPr="00DB634D" w:rsidRDefault="00D03CDC" w:rsidP="005F0E3C">
            <w:pPr>
              <w:spacing w:after="0" w:line="240" w:lineRule="auto"/>
              <w:jc w:val="both"/>
              <w:rPr>
                <w:rFonts w:ascii="Times New Roman" w:hAnsi="Times New Roman" w:cs="Times New Roman"/>
                <w:sz w:val="28"/>
                <w:szCs w:val="28"/>
              </w:rPr>
            </w:pPr>
          </w:p>
        </w:tc>
        <w:tc>
          <w:tcPr>
            <w:tcW w:w="3121" w:type="pct"/>
          </w:tcPr>
          <w:p w14:paraId="5645D934" w14:textId="10C04950" w:rsidR="00D03CDC" w:rsidRPr="00DB634D" w:rsidRDefault="00D03CDC" w:rsidP="005F0E3C">
            <w:pPr>
              <w:spacing w:after="0" w:line="240" w:lineRule="auto"/>
              <w:rPr>
                <w:rFonts w:ascii="Times New Roman" w:hAnsi="Times New Roman" w:cs="Times New Roman"/>
                <w:sz w:val="28"/>
                <w:szCs w:val="28"/>
              </w:rPr>
            </w:pPr>
          </w:p>
        </w:tc>
      </w:tr>
    </w:tbl>
    <w:p w14:paraId="5F92EE54" w14:textId="77777777" w:rsidR="00CC5945" w:rsidRDefault="00CC5945" w:rsidP="00CC594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61D58">
        <w:rPr>
          <w:rFonts w:ascii="Times New Roman" w:eastAsia="Times New Roman" w:hAnsi="Times New Roman" w:cs="Times New Roman"/>
          <w:sz w:val="28"/>
          <w:szCs w:val="28"/>
          <w:lang w:eastAsia="ru-RU"/>
        </w:rPr>
        <w:t>Глава</w:t>
      </w:r>
    </w:p>
    <w:p w14:paraId="22CDE6E2" w14:textId="77777777" w:rsidR="00CC5945" w:rsidRDefault="00CC5945" w:rsidP="00CC594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Староджерелиевского сельского поселения</w:t>
      </w:r>
    </w:p>
    <w:p w14:paraId="501F21D3" w14:textId="403339CB" w:rsidR="00CC5945" w:rsidRPr="00161D58" w:rsidRDefault="00CC5945" w:rsidP="00CC594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Красноармейского района                                                      Л.Г.</w:t>
      </w:r>
      <w:r w:rsidR="00D03CD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Миргородская</w:t>
      </w:r>
    </w:p>
    <w:p w14:paraId="55617E8F" w14:textId="77777777" w:rsidR="00CC5945" w:rsidRDefault="00CC5945" w:rsidP="00CC5945">
      <w:pPr>
        <w:spacing w:after="0" w:line="240" w:lineRule="auto"/>
        <w:jc w:val="both"/>
        <w:rPr>
          <w:rFonts w:ascii="Times New Roman" w:eastAsia="Times New Roman" w:hAnsi="Times New Roman" w:cs="Times New Roman"/>
          <w:sz w:val="12"/>
          <w:szCs w:val="12"/>
          <w:lang w:eastAsia="ru-RU"/>
        </w:rPr>
      </w:pPr>
    </w:p>
    <w:p w14:paraId="184104CD" w14:textId="77777777" w:rsidR="00CC5945" w:rsidRDefault="00CC5945" w:rsidP="00CC5945">
      <w:pPr>
        <w:spacing w:after="0" w:line="240" w:lineRule="auto"/>
        <w:jc w:val="both"/>
        <w:rPr>
          <w:rFonts w:ascii="Times New Roman" w:eastAsia="Times New Roman" w:hAnsi="Times New Roman" w:cs="Times New Roman"/>
          <w:sz w:val="12"/>
          <w:szCs w:val="12"/>
          <w:lang w:eastAsia="ru-RU"/>
        </w:rPr>
      </w:pPr>
    </w:p>
    <w:p w14:paraId="1161DF94" w14:textId="77777777" w:rsidR="00CC5945" w:rsidRDefault="00CC5945" w:rsidP="00CC5945">
      <w:pPr>
        <w:spacing w:after="0" w:line="240" w:lineRule="auto"/>
        <w:jc w:val="both"/>
        <w:rPr>
          <w:rFonts w:ascii="Times New Roman" w:eastAsia="Times New Roman" w:hAnsi="Times New Roman" w:cs="Times New Roman"/>
          <w:sz w:val="12"/>
          <w:szCs w:val="12"/>
          <w:lang w:eastAsia="ru-RU"/>
        </w:rPr>
      </w:pPr>
    </w:p>
    <w:p w14:paraId="2F7156E3" w14:textId="77777777" w:rsidR="009D61C2" w:rsidRDefault="009D61C2" w:rsidP="0088129E">
      <w:pPr>
        <w:spacing w:after="0" w:line="240" w:lineRule="auto"/>
        <w:jc w:val="both"/>
        <w:rPr>
          <w:rFonts w:ascii="Times New Roman" w:eastAsia="Times New Roman" w:hAnsi="Times New Roman" w:cs="Times New Roman"/>
          <w:sz w:val="12"/>
          <w:szCs w:val="12"/>
          <w:lang w:eastAsia="ru-RU"/>
        </w:rPr>
      </w:pPr>
    </w:p>
    <w:p w14:paraId="2D905EB5" w14:textId="152E1C66" w:rsidR="00F04DDA" w:rsidRPr="00F04DDA" w:rsidRDefault="00F04DDA" w:rsidP="00F04DDA">
      <w:pPr>
        <w:spacing w:after="0" w:line="240" w:lineRule="auto"/>
        <w:ind w:left="5670"/>
        <w:jc w:val="center"/>
        <w:rPr>
          <w:rFonts w:ascii="Times New Roman" w:hAnsi="Times New Roman" w:cs="Times New Roman"/>
          <w:color w:val="000000"/>
          <w:sz w:val="28"/>
          <w:szCs w:val="28"/>
        </w:rPr>
      </w:pPr>
      <w:r>
        <w:rPr>
          <w:rFonts w:ascii="Times New Roman" w:hAnsi="Times New Roman" w:cs="Times New Roman"/>
          <w:color w:val="000000"/>
          <w:sz w:val="28"/>
          <w:szCs w:val="28"/>
        </w:rPr>
        <w:t>ПРИЛОЖЕНИЕ № 6</w:t>
      </w:r>
    </w:p>
    <w:p w14:paraId="168E128F" w14:textId="77777777" w:rsidR="00F04DDA" w:rsidRPr="00066687" w:rsidRDefault="00F04DDA" w:rsidP="00F04DDA">
      <w:pPr>
        <w:spacing w:after="0" w:line="240" w:lineRule="auto"/>
        <w:ind w:left="5670"/>
        <w:jc w:val="center"/>
        <w:rPr>
          <w:rFonts w:ascii="Times New Roman" w:hAnsi="Times New Roman" w:cs="Times New Roman"/>
          <w:sz w:val="28"/>
          <w:szCs w:val="28"/>
        </w:rPr>
      </w:pPr>
      <w:r>
        <w:rPr>
          <w:rFonts w:ascii="Times New Roman" w:hAnsi="Times New Roman" w:cs="Times New Roman"/>
          <w:sz w:val="28"/>
          <w:szCs w:val="28"/>
        </w:rPr>
        <w:t>к п</w:t>
      </w:r>
      <w:r w:rsidRPr="00066687">
        <w:rPr>
          <w:rFonts w:ascii="Times New Roman" w:hAnsi="Times New Roman" w:cs="Times New Roman"/>
          <w:sz w:val="28"/>
          <w:szCs w:val="28"/>
        </w:rPr>
        <w:t xml:space="preserve">оложению о размещении </w:t>
      </w:r>
    </w:p>
    <w:p w14:paraId="636AB264" w14:textId="77777777" w:rsidR="00F04DDA" w:rsidRPr="00066687" w:rsidRDefault="00F04DDA" w:rsidP="00F04DDA">
      <w:pPr>
        <w:spacing w:after="0" w:line="240" w:lineRule="auto"/>
        <w:ind w:left="5670"/>
        <w:jc w:val="center"/>
        <w:rPr>
          <w:rFonts w:ascii="Times New Roman" w:hAnsi="Times New Roman" w:cs="Times New Roman"/>
          <w:sz w:val="28"/>
          <w:szCs w:val="28"/>
        </w:rPr>
      </w:pPr>
      <w:r w:rsidRPr="00066687">
        <w:rPr>
          <w:rFonts w:ascii="Times New Roman" w:hAnsi="Times New Roman" w:cs="Times New Roman"/>
          <w:sz w:val="28"/>
          <w:szCs w:val="28"/>
        </w:rPr>
        <w:t xml:space="preserve">нестационарных торговых </w:t>
      </w:r>
    </w:p>
    <w:p w14:paraId="0F4A9A3F" w14:textId="77777777" w:rsidR="00F04DDA" w:rsidRPr="00066687" w:rsidRDefault="00F04DDA" w:rsidP="00F04DDA">
      <w:pPr>
        <w:spacing w:after="0" w:line="240" w:lineRule="auto"/>
        <w:ind w:left="5670"/>
        <w:jc w:val="center"/>
        <w:rPr>
          <w:rFonts w:ascii="Times New Roman" w:hAnsi="Times New Roman" w:cs="Times New Roman"/>
          <w:sz w:val="28"/>
          <w:szCs w:val="28"/>
        </w:rPr>
      </w:pPr>
      <w:r w:rsidRPr="00066687">
        <w:rPr>
          <w:rFonts w:ascii="Times New Roman" w:hAnsi="Times New Roman" w:cs="Times New Roman"/>
          <w:sz w:val="28"/>
          <w:szCs w:val="28"/>
        </w:rPr>
        <w:t xml:space="preserve">объектов на территории </w:t>
      </w:r>
      <w:r>
        <w:rPr>
          <w:rFonts w:ascii="Times New Roman" w:hAnsi="Times New Roman" w:cs="Times New Roman"/>
          <w:sz w:val="28"/>
          <w:szCs w:val="28"/>
        </w:rPr>
        <w:t>Староджерелиевского</w:t>
      </w:r>
      <w:r w:rsidRPr="00066687">
        <w:rPr>
          <w:rFonts w:ascii="Times New Roman" w:hAnsi="Times New Roman" w:cs="Times New Roman"/>
          <w:sz w:val="28"/>
          <w:szCs w:val="28"/>
        </w:rPr>
        <w:t xml:space="preserve"> сельского поселения </w:t>
      </w:r>
    </w:p>
    <w:p w14:paraId="3C0C164A" w14:textId="77777777" w:rsidR="00F04DDA" w:rsidRPr="00066687" w:rsidRDefault="00F04DDA" w:rsidP="00F04DDA">
      <w:pPr>
        <w:spacing w:after="0" w:line="240" w:lineRule="auto"/>
        <w:ind w:left="5670"/>
        <w:jc w:val="center"/>
        <w:rPr>
          <w:rFonts w:ascii="Times New Roman" w:hAnsi="Times New Roman" w:cs="Times New Roman"/>
          <w:color w:val="000000"/>
          <w:sz w:val="28"/>
          <w:szCs w:val="28"/>
        </w:rPr>
      </w:pPr>
      <w:r w:rsidRPr="00066687">
        <w:rPr>
          <w:rFonts w:ascii="Times New Roman" w:hAnsi="Times New Roman" w:cs="Times New Roman"/>
          <w:sz w:val="28"/>
          <w:szCs w:val="28"/>
        </w:rPr>
        <w:t>Красноармейского района</w:t>
      </w:r>
    </w:p>
    <w:p w14:paraId="36BFDF96" w14:textId="77777777" w:rsidR="00F04DDA" w:rsidRDefault="00F04DDA" w:rsidP="00F04DDA">
      <w:pPr>
        <w:tabs>
          <w:tab w:val="left" w:pos="8620"/>
        </w:tabs>
        <w:spacing w:after="0" w:line="240" w:lineRule="auto"/>
        <w:ind w:firstLine="709"/>
        <w:rPr>
          <w:rFonts w:ascii="Times New Roman" w:hAnsi="Times New Roman" w:cs="Times New Roman"/>
          <w:sz w:val="28"/>
          <w:szCs w:val="28"/>
        </w:rPr>
      </w:pPr>
    </w:p>
    <w:p w14:paraId="54AC76FC" w14:textId="77777777" w:rsidR="00F04DDA" w:rsidRPr="00F04DDA" w:rsidRDefault="00F04DDA" w:rsidP="00F04DDA">
      <w:pPr>
        <w:jc w:val="center"/>
        <w:rPr>
          <w:rFonts w:ascii="Times New Roman" w:hAnsi="Times New Roman" w:cs="Times New Roman"/>
          <w:sz w:val="28"/>
          <w:szCs w:val="28"/>
        </w:rPr>
      </w:pPr>
      <w:r w:rsidRPr="00F04DDA">
        <w:rPr>
          <w:rFonts w:ascii="Times New Roman" w:hAnsi="Times New Roman" w:cs="Times New Roman"/>
          <w:sz w:val="28"/>
          <w:szCs w:val="28"/>
        </w:rPr>
        <w:t>ТРЕБОВАНИЯ</w:t>
      </w:r>
    </w:p>
    <w:p w14:paraId="775D94DC" w14:textId="77777777" w:rsidR="00F04DDA" w:rsidRPr="00F04DDA" w:rsidRDefault="00F04DDA" w:rsidP="00F04DDA">
      <w:pPr>
        <w:spacing w:after="0" w:line="240" w:lineRule="auto"/>
        <w:jc w:val="center"/>
        <w:rPr>
          <w:rFonts w:ascii="Times New Roman" w:hAnsi="Times New Roman" w:cs="Times New Roman"/>
          <w:sz w:val="28"/>
          <w:szCs w:val="28"/>
        </w:rPr>
      </w:pPr>
      <w:r w:rsidRPr="00F04DDA">
        <w:rPr>
          <w:rFonts w:ascii="Times New Roman" w:hAnsi="Times New Roman" w:cs="Times New Roman"/>
          <w:sz w:val="28"/>
          <w:szCs w:val="28"/>
        </w:rPr>
        <w:t xml:space="preserve">к внешнему виду, техническому состоянию и размещению </w:t>
      </w:r>
    </w:p>
    <w:p w14:paraId="5C24AAAA" w14:textId="796790E2" w:rsidR="00F04DDA" w:rsidRPr="00F04DDA" w:rsidRDefault="00F04DDA" w:rsidP="00F04DDA">
      <w:pPr>
        <w:spacing w:after="0" w:line="240" w:lineRule="auto"/>
        <w:jc w:val="center"/>
        <w:rPr>
          <w:rFonts w:ascii="Times New Roman" w:hAnsi="Times New Roman" w:cs="Times New Roman"/>
          <w:sz w:val="28"/>
          <w:szCs w:val="28"/>
        </w:rPr>
      </w:pPr>
      <w:r w:rsidRPr="00F04DDA">
        <w:rPr>
          <w:rFonts w:ascii="Times New Roman" w:hAnsi="Times New Roman" w:cs="Times New Roman"/>
          <w:sz w:val="28"/>
          <w:szCs w:val="28"/>
        </w:rPr>
        <w:t xml:space="preserve">нестационарных торговых объектов по оказанию услуг населению на территории </w:t>
      </w:r>
      <w:r>
        <w:rPr>
          <w:rFonts w:ascii="Times New Roman" w:hAnsi="Times New Roman" w:cs="Times New Roman"/>
          <w:sz w:val="28"/>
          <w:szCs w:val="28"/>
        </w:rPr>
        <w:t>Староджерелиевского</w:t>
      </w:r>
      <w:r w:rsidRPr="00F04DDA">
        <w:rPr>
          <w:rFonts w:ascii="Times New Roman" w:hAnsi="Times New Roman" w:cs="Times New Roman"/>
          <w:sz w:val="28"/>
          <w:szCs w:val="28"/>
        </w:rPr>
        <w:t xml:space="preserve"> сельского поселения</w:t>
      </w:r>
    </w:p>
    <w:p w14:paraId="05B4276F" w14:textId="77777777" w:rsidR="00F04DDA" w:rsidRPr="00F04DDA" w:rsidRDefault="00F04DDA" w:rsidP="00F04DDA">
      <w:pPr>
        <w:spacing w:after="0" w:line="240" w:lineRule="auto"/>
        <w:rPr>
          <w:rFonts w:ascii="Times New Roman" w:hAnsi="Times New Roman" w:cs="Times New Roman"/>
          <w:sz w:val="28"/>
          <w:szCs w:val="28"/>
        </w:rPr>
      </w:pPr>
    </w:p>
    <w:p w14:paraId="6B598179" w14:textId="77777777" w:rsidR="00F04DDA" w:rsidRPr="00F04DDA" w:rsidRDefault="00F04DDA" w:rsidP="00F04DDA">
      <w:pPr>
        <w:spacing w:after="0" w:line="240" w:lineRule="auto"/>
        <w:ind w:firstLine="709"/>
        <w:rPr>
          <w:rFonts w:ascii="Times New Roman" w:hAnsi="Times New Roman" w:cs="Times New Roman"/>
          <w:sz w:val="28"/>
          <w:szCs w:val="28"/>
        </w:rPr>
      </w:pPr>
      <w:r w:rsidRPr="00F04DDA">
        <w:rPr>
          <w:rFonts w:ascii="Times New Roman" w:hAnsi="Times New Roman" w:cs="Times New Roman"/>
          <w:sz w:val="28"/>
          <w:szCs w:val="28"/>
        </w:rPr>
        <w:t>1. Внешний вид вновь созданных объектов должен отвечать современным архитектурно-художественным требованиям дизайна и с учетом долговременной эксплуатации не терять своих качеств.</w:t>
      </w:r>
    </w:p>
    <w:p w14:paraId="63C8E8FB" w14:textId="77777777" w:rsidR="00F04DDA" w:rsidRPr="00F04DDA" w:rsidRDefault="00F04DDA" w:rsidP="00F04DDA">
      <w:pPr>
        <w:spacing w:after="0" w:line="240" w:lineRule="auto"/>
        <w:ind w:firstLine="709"/>
        <w:rPr>
          <w:rFonts w:ascii="Times New Roman" w:hAnsi="Times New Roman" w:cs="Times New Roman"/>
          <w:sz w:val="28"/>
          <w:szCs w:val="28"/>
        </w:rPr>
      </w:pPr>
      <w:r w:rsidRPr="00F04DDA">
        <w:rPr>
          <w:rFonts w:ascii="Times New Roman" w:hAnsi="Times New Roman" w:cs="Times New Roman"/>
          <w:sz w:val="28"/>
          <w:szCs w:val="28"/>
        </w:rPr>
        <w:t xml:space="preserve">2. Проектная документация для НТО должна предусматривать возможность их монтажа из легких сборных несущих металлических конструкций заводского изготовления, </w:t>
      </w:r>
      <w:r w:rsidRPr="00F04DDA">
        <w:rPr>
          <w:rFonts w:ascii="Times New Roman" w:hAnsi="Times New Roman" w:cs="Times New Roman"/>
          <w:color w:val="333333"/>
          <w:sz w:val="28"/>
          <w:szCs w:val="28"/>
        </w:rPr>
        <w:t xml:space="preserve">предусматривающих возможность его перемещения целиком как изделия либо демонтажа с возобновлением конструктивной целостности и возможность дальнейшей эксплуатации. </w:t>
      </w:r>
      <w:r w:rsidRPr="00F04DDA">
        <w:rPr>
          <w:rFonts w:ascii="Times New Roman" w:hAnsi="Times New Roman" w:cs="Times New Roman"/>
          <w:sz w:val="28"/>
          <w:szCs w:val="28"/>
        </w:rPr>
        <w:t xml:space="preserve">Ограждающие конструкции должны состоять из металлических конструкций, с остеклением из витринного стекла (простого или тонированного), включая двери, витражи, </w:t>
      </w:r>
      <w:proofErr w:type="spellStart"/>
      <w:r w:rsidRPr="00F04DDA">
        <w:rPr>
          <w:rFonts w:ascii="Times New Roman" w:hAnsi="Times New Roman" w:cs="Times New Roman"/>
          <w:sz w:val="28"/>
          <w:szCs w:val="28"/>
        </w:rPr>
        <w:t>фальшвитрины</w:t>
      </w:r>
      <w:proofErr w:type="spellEnd"/>
      <w:r w:rsidRPr="00F04DDA">
        <w:rPr>
          <w:rFonts w:ascii="Times New Roman" w:hAnsi="Times New Roman" w:cs="Times New Roman"/>
          <w:sz w:val="28"/>
          <w:szCs w:val="28"/>
        </w:rPr>
        <w:t xml:space="preserve"> и облицовку. Допускается применение сэндвич-панелей, композитных панелей с различной текстурной и фактурной поверхностью.</w:t>
      </w:r>
    </w:p>
    <w:p w14:paraId="2D9EBFEC" w14:textId="77777777" w:rsidR="00F04DDA" w:rsidRPr="00F04DDA" w:rsidRDefault="00F04DDA" w:rsidP="00F04DDA">
      <w:pPr>
        <w:spacing w:after="0" w:line="240" w:lineRule="auto"/>
        <w:ind w:firstLine="709"/>
        <w:rPr>
          <w:rFonts w:ascii="Times New Roman" w:hAnsi="Times New Roman" w:cs="Times New Roman"/>
          <w:sz w:val="28"/>
          <w:szCs w:val="28"/>
        </w:rPr>
      </w:pPr>
      <w:r w:rsidRPr="00F04DDA">
        <w:rPr>
          <w:rFonts w:ascii="Times New Roman" w:hAnsi="Times New Roman" w:cs="Times New Roman"/>
          <w:sz w:val="28"/>
          <w:szCs w:val="28"/>
        </w:rPr>
        <w:t>3. Для изготовления (модернизации) НТО (киосков, павильонов) и их отделки должны применяться современные сертифицированные (в т.ч. в части пожарной безопасности) материалы, имеющие качественную и прочную окраску, отделку и не изменяющие своих эстетических и эксплуатационных качеств в течение всего срока эксплуатации.</w:t>
      </w:r>
    </w:p>
    <w:p w14:paraId="3E35994D" w14:textId="77777777" w:rsidR="00F04DDA" w:rsidRPr="00F04DDA" w:rsidRDefault="00F04DDA" w:rsidP="00F04DDA">
      <w:pPr>
        <w:spacing w:after="0" w:line="240" w:lineRule="auto"/>
        <w:ind w:firstLine="709"/>
        <w:rPr>
          <w:rFonts w:ascii="Times New Roman" w:hAnsi="Times New Roman" w:cs="Times New Roman"/>
          <w:sz w:val="28"/>
          <w:szCs w:val="28"/>
        </w:rPr>
      </w:pPr>
      <w:r w:rsidRPr="00F04DDA">
        <w:rPr>
          <w:rFonts w:ascii="Times New Roman" w:hAnsi="Times New Roman" w:cs="Times New Roman"/>
          <w:sz w:val="28"/>
          <w:szCs w:val="28"/>
        </w:rPr>
        <w:t>4. Архитектурно-художественное решение НТО не должно противоречить существующей стилистике окружающей застройки поселения. Стилевое оформление с использованием логотипа или символики поселения.</w:t>
      </w:r>
    </w:p>
    <w:p w14:paraId="2946ED46" w14:textId="77777777" w:rsidR="00F04DDA" w:rsidRPr="00F04DDA" w:rsidRDefault="00F04DDA" w:rsidP="00F04DDA">
      <w:pPr>
        <w:spacing w:after="0" w:line="240" w:lineRule="auto"/>
        <w:ind w:firstLine="709"/>
        <w:rPr>
          <w:rFonts w:ascii="Times New Roman" w:hAnsi="Times New Roman" w:cs="Times New Roman"/>
          <w:sz w:val="28"/>
          <w:szCs w:val="28"/>
        </w:rPr>
      </w:pPr>
      <w:r w:rsidRPr="00F04DDA">
        <w:rPr>
          <w:rFonts w:ascii="Times New Roman" w:hAnsi="Times New Roman" w:cs="Times New Roman"/>
          <w:sz w:val="28"/>
          <w:szCs w:val="28"/>
        </w:rPr>
        <w:t>5. Архитектурное и конструктивное решения входной группы (групп) объекта, торгового зала, а также основные пути передвижения по прилегающей территории к входу (входам) объекта должны соответствовать требованиям СП 59.13330.2012 «Доступность зданий и сооружений для маломобильных групп населения».</w:t>
      </w:r>
    </w:p>
    <w:p w14:paraId="21096927" w14:textId="77777777" w:rsidR="00F04DDA" w:rsidRPr="00F04DDA" w:rsidRDefault="00F04DDA" w:rsidP="00F04DDA">
      <w:pPr>
        <w:spacing w:after="0" w:line="240" w:lineRule="auto"/>
        <w:ind w:firstLine="709"/>
        <w:rPr>
          <w:rFonts w:ascii="Times New Roman" w:hAnsi="Times New Roman" w:cs="Times New Roman"/>
          <w:sz w:val="28"/>
          <w:szCs w:val="28"/>
        </w:rPr>
      </w:pPr>
      <w:r w:rsidRPr="00F04DDA">
        <w:rPr>
          <w:rFonts w:ascii="Times New Roman" w:hAnsi="Times New Roman" w:cs="Times New Roman"/>
          <w:sz w:val="28"/>
          <w:szCs w:val="28"/>
        </w:rPr>
        <w:t>6. Киоски, павильоны, торговые галереи и другие объекты торговли и услуг должны иметь:</w:t>
      </w:r>
    </w:p>
    <w:p w14:paraId="0113C507" w14:textId="77777777" w:rsidR="00F04DDA" w:rsidRPr="00F04DDA" w:rsidRDefault="00F04DDA" w:rsidP="00F04DDA">
      <w:pPr>
        <w:spacing w:after="0" w:line="240" w:lineRule="auto"/>
        <w:ind w:firstLine="709"/>
        <w:rPr>
          <w:rFonts w:ascii="Times New Roman" w:hAnsi="Times New Roman" w:cs="Times New Roman"/>
          <w:sz w:val="28"/>
          <w:szCs w:val="28"/>
        </w:rPr>
      </w:pPr>
      <w:r w:rsidRPr="00F04DDA">
        <w:rPr>
          <w:rFonts w:ascii="Times New Roman" w:hAnsi="Times New Roman" w:cs="Times New Roman"/>
          <w:sz w:val="28"/>
          <w:szCs w:val="28"/>
        </w:rPr>
        <w:t>вывеску, определяющую профиль предприятия;</w:t>
      </w:r>
    </w:p>
    <w:p w14:paraId="6E7A586F" w14:textId="77777777" w:rsidR="00F04DDA" w:rsidRPr="00F04DDA" w:rsidRDefault="00F04DDA" w:rsidP="00F04DDA">
      <w:pPr>
        <w:spacing w:after="0" w:line="240" w:lineRule="auto"/>
        <w:ind w:firstLine="709"/>
        <w:rPr>
          <w:rFonts w:ascii="Times New Roman" w:hAnsi="Times New Roman" w:cs="Times New Roman"/>
          <w:sz w:val="28"/>
          <w:szCs w:val="28"/>
        </w:rPr>
      </w:pPr>
      <w:r w:rsidRPr="00F04DDA">
        <w:rPr>
          <w:rFonts w:ascii="Times New Roman" w:hAnsi="Times New Roman" w:cs="Times New Roman"/>
          <w:sz w:val="28"/>
          <w:szCs w:val="28"/>
        </w:rPr>
        <w:t>информационную табличку с указанием зарегистрированного названия, формы собственности и режима работы предприятия.</w:t>
      </w:r>
    </w:p>
    <w:p w14:paraId="669F91AF" w14:textId="77777777" w:rsidR="00F04DDA" w:rsidRPr="00F04DDA" w:rsidRDefault="00F04DDA" w:rsidP="00F04DDA">
      <w:pPr>
        <w:spacing w:after="0" w:line="240" w:lineRule="auto"/>
        <w:ind w:firstLine="709"/>
        <w:rPr>
          <w:rFonts w:ascii="Times New Roman" w:hAnsi="Times New Roman" w:cs="Times New Roman"/>
          <w:sz w:val="28"/>
          <w:szCs w:val="28"/>
        </w:rPr>
      </w:pPr>
      <w:r w:rsidRPr="00F04DDA">
        <w:rPr>
          <w:rFonts w:ascii="Times New Roman" w:hAnsi="Times New Roman" w:cs="Times New Roman"/>
          <w:sz w:val="28"/>
          <w:szCs w:val="28"/>
        </w:rPr>
        <w:lastRenderedPageBreak/>
        <w:t>Киоски, павильоны, торговые галереи и другие объекты торговли и услуг должны размещаться таким образом, чтобы доступ к проездным путям и спускам был свободным и обеспечивал беспрепятственный проезд транспорта аварийно-спасательных служб и машин скорой помощи, проход работников указанных служб.</w:t>
      </w:r>
    </w:p>
    <w:p w14:paraId="12A4D971" w14:textId="77777777" w:rsidR="00F04DDA" w:rsidRPr="00F04DDA" w:rsidRDefault="00F04DDA" w:rsidP="00F04DDA">
      <w:pPr>
        <w:spacing w:after="0" w:line="240" w:lineRule="auto"/>
        <w:ind w:firstLine="709"/>
        <w:rPr>
          <w:rFonts w:ascii="Times New Roman" w:hAnsi="Times New Roman" w:cs="Times New Roman"/>
          <w:sz w:val="28"/>
          <w:szCs w:val="28"/>
        </w:rPr>
      </w:pPr>
      <w:r w:rsidRPr="00F04DDA">
        <w:rPr>
          <w:rFonts w:ascii="Times New Roman" w:hAnsi="Times New Roman" w:cs="Times New Roman"/>
          <w:sz w:val="28"/>
          <w:szCs w:val="28"/>
        </w:rPr>
        <w:t>7. Киоски, павильоны, торговые галереи и другие объекты торговли и услуг не могут размещаться:</w:t>
      </w:r>
    </w:p>
    <w:p w14:paraId="593688FC" w14:textId="77777777" w:rsidR="00F04DDA" w:rsidRPr="00F04DDA" w:rsidRDefault="00F04DDA" w:rsidP="00F04DDA">
      <w:pPr>
        <w:spacing w:after="0" w:line="240" w:lineRule="auto"/>
        <w:ind w:firstLine="709"/>
        <w:rPr>
          <w:rFonts w:ascii="Times New Roman" w:hAnsi="Times New Roman" w:cs="Times New Roman"/>
          <w:sz w:val="28"/>
          <w:szCs w:val="28"/>
        </w:rPr>
      </w:pPr>
      <w:r w:rsidRPr="00F04DDA">
        <w:rPr>
          <w:rFonts w:ascii="Times New Roman" w:hAnsi="Times New Roman" w:cs="Times New Roman"/>
          <w:sz w:val="28"/>
          <w:szCs w:val="28"/>
        </w:rPr>
        <w:t>возле оградительных водозащитных и гидротехнических сооружений (молы, волноломы, дамбы);</w:t>
      </w:r>
    </w:p>
    <w:p w14:paraId="1C320996" w14:textId="77777777" w:rsidR="00F04DDA" w:rsidRPr="00F04DDA" w:rsidRDefault="00F04DDA" w:rsidP="00F04DDA">
      <w:pPr>
        <w:spacing w:after="0" w:line="240" w:lineRule="auto"/>
        <w:ind w:firstLine="709"/>
        <w:rPr>
          <w:rFonts w:ascii="Times New Roman" w:hAnsi="Times New Roman" w:cs="Times New Roman"/>
          <w:sz w:val="28"/>
          <w:szCs w:val="28"/>
        </w:rPr>
      </w:pPr>
      <w:r w:rsidRPr="00F04DDA">
        <w:rPr>
          <w:rFonts w:ascii="Times New Roman" w:hAnsi="Times New Roman" w:cs="Times New Roman"/>
          <w:sz w:val="28"/>
          <w:szCs w:val="28"/>
        </w:rPr>
        <w:t>на газонах, цветниках, площадках (детских, отдыха, спортивных);</w:t>
      </w:r>
    </w:p>
    <w:p w14:paraId="46A67165" w14:textId="77777777" w:rsidR="00F04DDA" w:rsidRPr="00F04DDA" w:rsidRDefault="00F04DDA" w:rsidP="00F04DDA">
      <w:pPr>
        <w:spacing w:after="0" w:line="240" w:lineRule="auto"/>
        <w:ind w:firstLine="709"/>
        <w:rPr>
          <w:rFonts w:ascii="Times New Roman" w:hAnsi="Times New Roman" w:cs="Times New Roman"/>
          <w:sz w:val="28"/>
          <w:szCs w:val="28"/>
        </w:rPr>
      </w:pPr>
      <w:r w:rsidRPr="00F04DDA">
        <w:rPr>
          <w:rFonts w:ascii="Times New Roman" w:hAnsi="Times New Roman" w:cs="Times New Roman"/>
          <w:sz w:val="28"/>
          <w:szCs w:val="28"/>
        </w:rPr>
        <w:t>на земельных участках, нормативно утвержденное целевое использование которых не допускает размещение нестационарных торговых объектов;</w:t>
      </w:r>
    </w:p>
    <w:p w14:paraId="7A59087A" w14:textId="77777777" w:rsidR="00F04DDA" w:rsidRPr="00F04DDA" w:rsidRDefault="00F04DDA" w:rsidP="00F04DDA">
      <w:pPr>
        <w:spacing w:after="0" w:line="240" w:lineRule="auto"/>
        <w:ind w:firstLine="709"/>
        <w:rPr>
          <w:rFonts w:ascii="Times New Roman" w:hAnsi="Times New Roman" w:cs="Times New Roman"/>
          <w:sz w:val="28"/>
          <w:szCs w:val="28"/>
        </w:rPr>
      </w:pPr>
      <w:r w:rsidRPr="00F04DDA">
        <w:rPr>
          <w:rFonts w:ascii="Times New Roman" w:hAnsi="Times New Roman" w:cs="Times New Roman"/>
          <w:sz w:val="28"/>
          <w:szCs w:val="28"/>
        </w:rPr>
        <w:t>в пределах береговых полос водных объектов общего пользования;</w:t>
      </w:r>
    </w:p>
    <w:p w14:paraId="44A739E4" w14:textId="77777777" w:rsidR="00F04DDA" w:rsidRPr="00F04DDA" w:rsidRDefault="00F04DDA" w:rsidP="00F04DDA">
      <w:pPr>
        <w:spacing w:after="0" w:line="240" w:lineRule="auto"/>
        <w:ind w:firstLine="709"/>
        <w:rPr>
          <w:rFonts w:ascii="Times New Roman" w:hAnsi="Times New Roman" w:cs="Times New Roman"/>
          <w:sz w:val="28"/>
          <w:szCs w:val="28"/>
        </w:rPr>
      </w:pPr>
      <w:r w:rsidRPr="00F04DDA">
        <w:rPr>
          <w:rFonts w:ascii="Times New Roman" w:hAnsi="Times New Roman" w:cs="Times New Roman"/>
          <w:sz w:val="28"/>
          <w:szCs w:val="28"/>
        </w:rPr>
        <w:t>в общественных пространствах, где размещение НТО будет препятствовать свободному перемещению граждан.</w:t>
      </w:r>
    </w:p>
    <w:p w14:paraId="5E64A62F" w14:textId="77777777" w:rsidR="00F04DDA" w:rsidRPr="00F04DDA" w:rsidRDefault="00F04DDA" w:rsidP="00F04DDA">
      <w:pPr>
        <w:spacing w:after="0" w:line="240" w:lineRule="auto"/>
        <w:ind w:firstLine="709"/>
        <w:rPr>
          <w:rFonts w:ascii="Times New Roman" w:hAnsi="Times New Roman" w:cs="Times New Roman"/>
          <w:sz w:val="28"/>
          <w:szCs w:val="28"/>
        </w:rPr>
      </w:pPr>
      <w:r w:rsidRPr="00F04DDA">
        <w:rPr>
          <w:rFonts w:ascii="Times New Roman" w:hAnsi="Times New Roman" w:cs="Times New Roman"/>
          <w:sz w:val="28"/>
          <w:szCs w:val="28"/>
        </w:rPr>
        <w:t>8. Дизайнерское решение рекламно-информационного оформления должно соответствовать архитектурно-дизайнерскому решению павильона.</w:t>
      </w:r>
    </w:p>
    <w:p w14:paraId="5648486B" w14:textId="77777777" w:rsidR="00F04DDA" w:rsidRPr="00F04DDA" w:rsidRDefault="00F04DDA" w:rsidP="00F04DDA">
      <w:pPr>
        <w:spacing w:after="0" w:line="240" w:lineRule="auto"/>
        <w:ind w:firstLine="709"/>
        <w:rPr>
          <w:rFonts w:ascii="Times New Roman" w:hAnsi="Times New Roman" w:cs="Times New Roman"/>
          <w:sz w:val="28"/>
          <w:szCs w:val="28"/>
        </w:rPr>
      </w:pPr>
      <w:r w:rsidRPr="00F04DDA">
        <w:rPr>
          <w:rFonts w:ascii="Times New Roman" w:hAnsi="Times New Roman" w:cs="Times New Roman"/>
          <w:sz w:val="28"/>
          <w:szCs w:val="28"/>
        </w:rPr>
        <w:t>9. В случае объединения объектов в единый модуль различной конфигурации, а также для объектов, находящихся в одной торговой зоне, материалы внешней облицовки (панели из композитных материалов), общий козырек, рама остекления, дверные блоки и другие видимые элементы должны быть изготовлены из идентичных конструктивных материалов. Цветовая гамма материалов внешнего покрытия всех объектов торговой зоны и сблокированных модулей должна точно соответствовать установленной для типа объектов, определенного для торговой площадки.</w:t>
      </w:r>
    </w:p>
    <w:p w14:paraId="2E0F0791" w14:textId="77777777" w:rsidR="00F04DDA" w:rsidRPr="00F04DDA" w:rsidRDefault="00F04DDA" w:rsidP="00F04DDA">
      <w:pPr>
        <w:spacing w:after="0" w:line="240" w:lineRule="auto"/>
        <w:ind w:firstLine="709"/>
        <w:rPr>
          <w:rFonts w:ascii="Times New Roman" w:hAnsi="Times New Roman" w:cs="Times New Roman"/>
          <w:sz w:val="28"/>
          <w:szCs w:val="28"/>
        </w:rPr>
      </w:pPr>
      <w:r w:rsidRPr="00F04DDA">
        <w:rPr>
          <w:rFonts w:ascii="Times New Roman" w:hAnsi="Times New Roman" w:cs="Times New Roman"/>
          <w:sz w:val="28"/>
          <w:szCs w:val="28"/>
        </w:rPr>
        <w:t>10. Территория, занимаемая НТО, а также прилегающая территория должны быть благоустроены. В состав работ по благоустройству должны, входить работы по устройству дорог и стоянок с твердым покрытием тротуаров, водоотводов, освещения, малых архитектурных форм.</w:t>
      </w:r>
    </w:p>
    <w:p w14:paraId="11A1FF39" w14:textId="77777777" w:rsidR="00F04DDA" w:rsidRPr="00F04DDA" w:rsidRDefault="00F04DDA" w:rsidP="00F04DDA">
      <w:pPr>
        <w:spacing w:after="0" w:line="240" w:lineRule="auto"/>
        <w:ind w:firstLine="709"/>
        <w:rPr>
          <w:rFonts w:ascii="Times New Roman" w:hAnsi="Times New Roman" w:cs="Times New Roman"/>
          <w:sz w:val="28"/>
          <w:szCs w:val="28"/>
        </w:rPr>
      </w:pPr>
      <w:r w:rsidRPr="00F04DDA">
        <w:rPr>
          <w:rFonts w:ascii="Times New Roman" w:hAnsi="Times New Roman" w:cs="Times New Roman"/>
          <w:sz w:val="28"/>
          <w:szCs w:val="28"/>
        </w:rPr>
        <w:t>11. Мобильный НТО не является элементом архитектурного облика или ландшафта, поэтому его дизайн не согласовывается. При этом должны соблюдаться общие технические требования к ним.</w:t>
      </w:r>
    </w:p>
    <w:p w14:paraId="0EC8F45E" w14:textId="77777777" w:rsidR="00F04DDA" w:rsidRPr="00F04DDA" w:rsidRDefault="00F04DDA" w:rsidP="00F04DDA">
      <w:pPr>
        <w:spacing w:after="0" w:line="240" w:lineRule="auto"/>
        <w:rPr>
          <w:rFonts w:ascii="Times New Roman" w:hAnsi="Times New Roman" w:cs="Times New Roman"/>
          <w:sz w:val="28"/>
          <w:szCs w:val="28"/>
        </w:rPr>
      </w:pPr>
      <w:r w:rsidRPr="00F04DDA">
        <w:rPr>
          <w:rFonts w:ascii="Times New Roman" w:hAnsi="Times New Roman" w:cs="Times New Roman"/>
          <w:sz w:val="28"/>
          <w:szCs w:val="28"/>
        </w:rPr>
        <w:t>12. Выбор внутреннего оснащения НТО торговым технологическим оборудованием остается за предпринимателем в соответствии с действующими санитарными нормами и правилами.</w:t>
      </w:r>
    </w:p>
    <w:p w14:paraId="4E5378A3" w14:textId="77777777" w:rsidR="00F04DDA" w:rsidRPr="00F04DDA" w:rsidRDefault="00F04DDA" w:rsidP="00F04DDA">
      <w:pPr>
        <w:spacing w:after="0" w:line="240" w:lineRule="auto"/>
        <w:rPr>
          <w:rFonts w:ascii="Times New Roman" w:hAnsi="Times New Roman" w:cs="Times New Roman"/>
          <w:sz w:val="28"/>
          <w:szCs w:val="28"/>
        </w:rPr>
      </w:pPr>
    </w:p>
    <w:p w14:paraId="7347F1C8" w14:textId="77777777" w:rsidR="00F04DDA" w:rsidRDefault="00F04DDA" w:rsidP="00F04DDA">
      <w:pPr>
        <w:spacing w:after="0" w:line="240" w:lineRule="auto"/>
        <w:rPr>
          <w:rFonts w:ascii="Times New Roman" w:hAnsi="Times New Roman" w:cs="Times New Roman"/>
          <w:sz w:val="28"/>
          <w:szCs w:val="28"/>
        </w:rPr>
      </w:pPr>
    </w:p>
    <w:p w14:paraId="68AA21CB" w14:textId="77777777" w:rsidR="0026214E" w:rsidRPr="00F04DDA" w:rsidRDefault="0026214E" w:rsidP="00F04DDA">
      <w:pPr>
        <w:spacing w:after="0" w:line="240" w:lineRule="auto"/>
        <w:rPr>
          <w:rFonts w:ascii="Times New Roman" w:hAnsi="Times New Roman" w:cs="Times New Roman"/>
          <w:sz w:val="28"/>
          <w:szCs w:val="28"/>
        </w:rPr>
      </w:pPr>
    </w:p>
    <w:p w14:paraId="39CE12F4" w14:textId="77777777" w:rsidR="00F04DDA" w:rsidRDefault="00F04DDA" w:rsidP="00F04DD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61D58">
        <w:rPr>
          <w:rFonts w:ascii="Times New Roman" w:eastAsia="Times New Roman" w:hAnsi="Times New Roman" w:cs="Times New Roman"/>
          <w:sz w:val="28"/>
          <w:szCs w:val="28"/>
          <w:lang w:eastAsia="ru-RU"/>
        </w:rPr>
        <w:t>Глава</w:t>
      </w:r>
    </w:p>
    <w:p w14:paraId="31B9EDD0" w14:textId="77777777" w:rsidR="00F04DDA" w:rsidRDefault="00F04DDA" w:rsidP="00F04DD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Староджерелиевского сельского поселения</w:t>
      </w:r>
    </w:p>
    <w:p w14:paraId="44E50FDE" w14:textId="77777777" w:rsidR="00F04DDA" w:rsidRPr="00161D58" w:rsidRDefault="00F04DDA" w:rsidP="00F04DD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Красноармейского района                                                      Л.Г. Миргородская</w:t>
      </w:r>
    </w:p>
    <w:p w14:paraId="229E802E" w14:textId="77777777" w:rsidR="00F04DDA" w:rsidRDefault="00F04DDA" w:rsidP="00F04DDA">
      <w:pPr>
        <w:spacing w:after="0" w:line="240" w:lineRule="auto"/>
        <w:jc w:val="both"/>
        <w:rPr>
          <w:rFonts w:ascii="Times New Roman" w:eastAsia="Times New Roman" w:hAnsi="Times New Roman" w:cs="Times New Roman"/>
          <w:sz w:val="12"/>
          <w:szCs w:val="12"/>
          <w:lang w:eastAsia="ru-RU"/>
        </w:rPr>
      </w:pPr>
    </w:p>
    <w:p w14:paraId="35A837F5" w14:textId="77777777" w:rsidR="00F04DDA" w:rsidRDefault="00F04DDA" w:rsidP="00F04DDA">
      <w:pPr>
        <w:spacing w:after="0" w:line="240" w:lineRule="auto"/>
        <w:jc w:val="both"/>
        <w:rPr>
          <w:rFonts w:ascii="Times New Roman" w:eastAsia="Times New Roman" w:hAnsi="Times New Roman" w:cs="Times New Roman"/>
          <w:sz w:val="12"/>
          <w:szCs w:val="12"/>
          <w:lang w:eastAsia="ru-RU"/>
        </w:rPr>
      </w:pPr>
    </w:p>
    <w:p w14:paraId="11778447" w14:textId="77777777" w:rsidR="00F04DDA" w:rsidRDefault="00F04DDA" w:rsidP="00F04DDA">
      <w:pPr>
        <w:spacing w:after="0" w:line="240" w:lineRule="auto"/>
        <w:jc w:val="both"/>
        <w:rPr>
          <w:rFonts w:ascii="Times New Roman" w:eastAsia="Times New Roman" w:hAnsi="Times New Roman" w:cs="Times New Roman"/>
          <w:sz w:val="12"/>
          <w:szCs w:val="12"/>
          <w:lang w:eastAsia="ru-RU"/>
        </w:rPr>
      </w:pPr>
    </w:p>
    <w:p w14:paraId="7D401438" w14:textId="77777777" w:rsidR="00F04DDA" w:rsidRDefault="00F04DDA" w:rsidP="00F04DDA">
      <w:pPr>
        <w:autoSpaceDE w:val="0"/>
        <w:autoSpaceDN w:val="0"/>
        <w:adjustRightInd w:val="0"/>
        <w:spacing w:after="0" w:line="240" w:lineRule="auto"/>
        <w:ind w:left="567"/>
        <w:rPr>
          <w:rFonts w:ascii="Times New Roman" w:hAnsi="Times New Roman" w:cs="Times New Roman"/>
          <w:sz w:val="28"/>
          <w:szCs w:val="28"/>
        </w:rPr>
      </w:pPr>
    </w:p>
    <w:p w14:paraId="13B714E5" w14:textId="77777777" w:rsidR="00F04DDA" w:rsidRPr="00F04DDA" w:rsidRDefault="00F04DDA" w:rsidP="00F04DDA">
      <w:pPr>
        <w:autoSpaceDE w:val="0"/>
        <w:autoSpaceDN w:val="0"/>
        <w:adjustRightInd w:val="0"/>
        <w:spacing w:after="0" w:line="240" w:lineRule="auto"/>
        <w:ind w:left="567"/>
        <w:rPr>
          <w:rFonts w:ascii="Times New Roman" w:hAnsi="Times New Roman" w:cs="Times New Roman"/>
          <w:sz w:val="28"/>
          <w:szCs w:val="28"/>
        </w:rPr>
      </w:pPr>
    </w:p>
    <w:p w14:paraId="1E5495E4" w14:textId="77777777" w:rsidR="00F04DDA" w:rsidRDefault="00F04DDA" w:rsidP="00F04DDA">
      <w:pPr>
        <w:autoSpaceDE w:val="0"/>
        <w:autoSpaceDN w:val="0"/>
        <w:adjustRightInd w:val="0"/>
        <w:spacing w:after="0" w:line="240" w:lineRule="auto"/>
        <w:ind w:left="567"/>
        <w:rPr>
          <w:rFonts w:ascii="Times New Roman" w:hAnsi="Times New Roman" w:cs="Times New Roman"/>
          <w:sz w:val="28"/>
          <w:szCs w:val="28"/>
        </w:rPr>
      </w:pPr>
    </w:p>
    <w:p w14:paraId="2DBBA240" w14:textId="77777777" w:rsidR="00F04DDA" w:rsidRPr="00F04DDA" w:rsidRDefault="00F04DDA" w:rsidP="00F04DDA">
      <w:pPr>
        <w:autoSpaceDE w:val="0"/>
        <w:autoSpaceDN w:val="0"/>
        <w:adjustRightInd w:val="0"/>
        <w:spacing w:after="0" w:line="240" w:lineRule="auto"/>
        <w:ind w:left="567"/>
        <w:rPr>
          <w:rFonts w:ascii="Times New Roman" w:hAnsi="Times New Roman" w:cs="Times New Roman"/>
          <w:sz w:val="28"/>
          <w:szCs w:val="28"/>
        </w:rPr>
      </w:pPr>
    </w:p>
    <w:p w14:paraId="2BB67018" w14:textId="12A9A494" w:rsidR="00F04DDA" w:rsidRPr="00F04DDA" w:rsidRDefault="00F04DDA" w:rsidP="00F04DDA">
      <w:pPr>
        <w:spacing w:after="0" w:line="240" w:lineRule="auto"/>
        <w:ind w:left="5670"/>
        <w:jc w:val="center"/>
        <w:rPr>
          <w:rFonts w:ascii="Times New Roman" w:hAnsi="Times New Roman" w:cs="Times New Roman"/>
          <w:color w:val="000000"/>
          <w:sz w:val="28"/>
          <w:szCs w:val="28"/>
        </w:rPr>
      </w:pPr>
      <w:r>
        <w:rPr>
          <w:rFonts w:ascii="Times New Roman" w:hAnsi="Times New Roman" w:cs="Times New Roman"/>
          <w:color w:val="000000"/>
          <w:sz w:val="28"/>
          <w:szCs w:val="28"/>
        </w:rPr>
        <w:t>ПРИЛОЖЕНИЕ № 7</w:t>
      </w:r>
    </w:p>
    <w:p w14:paraId="10F71992" w14:textId="77777777" w:rsidR="00F04DDA" w:rsidRPr="00066687" w:rsidRDefault="00F04DDA" w:rsidP="00F04DDA">
      <w:pPr>
        <w:spacing w:after="0" w:line="240" w:lineRule="auto"/>
        <w:ind w:left="5670"/>
        <w:jc w:val="center"/>
        <w:rPr>
          <w:rFonts w:ascii="Times New Roman" w:hAnsi="Times New Roman" w:cs="Times New Roman"/>
          <w:sz w:val="28"/>
          <w:szCs w:val="28"/>
        </w:rPr>
      </w:pPr>
      <w:r>
        <w:rPr>
          <w:rFonts w:ascii="Times New Roman" w:hAnsi="Times New Roman" w:cs="Times New Roman"/>
          <w:sz w:val="28"/>
          <w:szCs w:val="28"/>
        </w:rPr>
        <w:t>к п</w:t>
      </w:r>
      <w:r w:rsidRPr="00066687">
        <w:rPr>
          <w:rFonts w:ascii="Times New Roman" w:hAnsi="Times New Roman" w:cs="Times New Roman"/>
          <w:sz w:val="28"/>
          <w:szCs w:val="28"/>
        </w:rPr>
        <w:t xml:space="preserve">оложению о размещении </w:t>
      </w:r>
    </w:p>
    <w:p w14:paraId="729CA923" w14:textId="77777777" w:rsidR="00F04DDA" w:rsidRPr="00066687" w:rsidRDefault="00F04DDA" w:rsidP="00F04DDA">
      <w:pPr>
        <w:spacing w:after="0" w:line="240" w:lineRule="auto"/>
        <w:ind w:left="5670"/>
        <w:jc w:val="center"/>
        <w:rPr>
          <w:rFonts w:ascii="Times New Roman" w:hAnsi="Times New Roman" w:cs="Times New Roman"/>
          <w:sz w:val="28"/>
          <w:szCs w:val="28"/>
        </w:rPr>
      </w:pPr>
      <w:r w:rsidRPr="00066687">
        <w:rPr>
          <w:rFonts w:ascii="Times New Roman" w:hAnsi="Times New Roman" w:cs="Times New Roman"/>
          <w:sz w:val="28"/>
          <w:szCs w:val="28"/>
        </w:rPr>
        <w:t xml:space="preserve">нестационарных торговых </w:t>
      </w:r>
    </w:p>
    <w:p w14:paraId="7F119F45" w14:textId="77777777" w:rsidR="00F04DDA" w:rsidRPr="00066687" w:rsidRDefault="00F04DDA" w:rsidP="00F04DDA">
      <w:pPr>
        <w:spacing w:after="0" w:line="240" w:lineRule="auto"/>
        <w:ind w:left="5670"/>
        <w:jc w:val="center"/>
        <w:rPr>
          <w:rFonts w:ascii="Times New Roman" w:hAnsi="Times New Roman" w:cs="Times New Roman"/>
          <w:sz w:val="28"/>
          <w:szCs w:val="28"/>
        </w:rPr>
      </w:pPr>
      <w:r w:rsidRPr="00066687">
        <w:rPr>
          <w:rFonts w:ascii="Times New Roman" w:hAnsi="Times New Roman" w:cs="Times New Roman"/>
          <w:sz w:val="28"/>
          <w:szCs w:val="28"/>
        </w:rPr>
        <w:t xml:space="preserve">объектов на территории </w:t>
      </w:r>
      <w:r>
        <w:rPr>
          <w:rFonts w:ascii="Times New Roman" w:hAnsi="Times New Roman" w:cs="Times New Roman"/>
          <w:sz w:val="28"/>
          <w:szCs w:val="28"/>
        </w:rPr>
        <w:t>Староджерелиевского</w:t>
      </w:r>
      <w:r w:rsidRPr="00066687">
        <w:rPr>
          <w:rFonts w:ascii="Times New Roman" w:hAnsi="Times New Roman" w:cs="Times New Roman"/>
          <w:sz w:val="28"/>
          <w:szCs w:val="28"/>
        </w:rPr>
        <w:t xml:space="preserve"> сельского поселения </w:t>
      </w:r>
    </w:p>
    <w:p w14:paraId="62180822" w14:textId="77777777" w:rsidR="00F04DDA" w:rsidRPr="00066687" w:rsidRDefault="00F04DDA" w:rsidP="00F04DDA">
      <w:pPr>
        <w:spacing w:after="0" w:line="240" w:lineRule="auto"/>
        <w:ind w:left="5670"/>
        <w:jc w:val="center"/>
        <w:rPr>
          <w:rFonts w:ascii="Times New Roman" w:hAnsi="Times New Roman" w:cs="Times New Roman"/>
          <w:color w:val="000000"/>
          <w:sz w:val="28"/>
          <w:szCs w:val="28"/>
        </w:rPr>
      </w:pPr>
      <w:r w:rsidRPr="00066687">
        <w:rPr>
          <w:rFonts w:ascii="Times New Roman" w:hAnsi="Times New Roman" w:cs="Times New Roman"/>
          <w:sz w:val="28"/>
          <w:szCs w:val="28"/>
        </w:rPr>
        <w:t>Красноармейского района</w:t>
      </w:r>
    </w:p>
    <w:p w14:paraId="3815CAB4" w14:textId="77777777" w:rsidR="00F04DDA" w:rsidRPr="00F04DDA" w:rsidRDefault="00F04DDA" w:rsidP="00F04DDA">
      <w:pPr>
        <w:autoSpaceDE w:val="0"/>
        <w:autoSpaceDN w:val="0"/>
        <w:adjustRightInd w:val="0"/>
        <w:spacing w:after="0" w:line="240" w:lineRule="auto"/>
        <w:ind w:left="567"/>
        <w:rPr>
          <w:rFonts w:ascii="Times New Roman" w:hAnsi="Times New Roman" w:cs="Times New Roman"/>
          <w:sz w:val="28"/>
          <w:szCs w:val="28"/>
        </w:rPr>
      </w:pPr>
    </w:p>
    <w:p w14:paraId="370E2EDD" w14:textId="77777777" w:rsidR="00F04DDA" w:rsidRPr="00F04DDA" w:rsidRDefault="00F04DDA" w:rsidP="00F04DDA">
      <w:pPr>
        <w:autoSpaceDE w:val="0"/>
        <w:autoSpaceDN w:val="0"/>
        <w:adjustRightInd w:val="0"/>
        <w:spacing w:after="0" w:line="240" w:lineRule="auto"/>
        <w:ind w:left="567"/>
        <w:rPr>
          <w:rFonts w:ascii="Times New Roman" w:hAnsi="Times New Roman" w:cs="Times New Roman"/>
          <w:sz w:val="28"/>
          <w:szCs w:val="28"/>
        </w:rPr>
      </w:pPr>
    </w:p>
    <w:p w14:paraId="36289519" w14:textId="038B29CD" w:rsidR="00F04DDA" w:rsidRPr="00F04DDA" w:rsidRDefault="00F04DDA" w:rsidP="00F04DDA">
      <w:pPr>
        <w:spacing w:after="0" w:line="240" w:lineRule="auto"/>
        <w:jc w:val="center"/>
        <w:rPr>
          <w:rFonts w:ascii="Times New Roman" w:hAnsi="Times New Roman" w:cs="Times New Roman"/>
          <w:sz w:val="28"/>
          <w:szCs w:val="28"/>
        </w:rPr>
      </w:pPr>
      <w:r w:rsidRPr="00F04DDA">
        <w:rPr>
          <w:rFonts w:ascii="Times New Roman" w:hAnsi="Times New Roman" w:cs="Times New Roman"/>
          <w:color w:val="26282F"/>
          <w:sz w:val="28"/>
          <w:szCs w:val="28"/>
        </w:rPr>
        <w:t>Типовая форма</w:t>
      </w:r>
      <w:r w:rsidRPr="00F04DDA">
        <w:rPr>
          <w:rFonts w:ascii="Times New Roman" w:hAnsi="Times New Roman" w:cs="Times New Roman"/>
          <w:color w:val="26282F"/>
          <w:sz w:val="28"/>
          <w:szCs w:val="28"/>
        </w:rPr>
        <w:br/>
        <w:t xml:space="preserve">предложения по внешнему виду </w:t>
      </w:r>
      <w:r w:rsidRPr="00F04DDA">
        <w:rPr>
          <w:rFonts w:ascii="Times New Roman" w:hAnsi="Times New Roman" w:cs="Times New Roman"/>
          <w:sz w:val="28"/>
          <w:szCs w:val="28"/>
        </w:rPr>
        <w:t xml:space="preserve">нестационарных торговых объектов по оказанию услуг населению на территории </w:t>
      </w:r>
      <w:r>
        <w:rPr>
          <w:rFonts w:ascii="Times New Roman" w:hAnsi="Times New Roman" w:cs="Times New Roman"/>
          <w:sz w:val="28"/>
          <w:szCs w:val="28"/>
        </w:rPr>
        <w:t>Староджерелиевского</w:t>
      </w:r>
      <w:r w:rsidRPr="00F04DDA">
        <w:rPr>
          <w:rFonts w:ascii="Times New Roman" w:hAnsi="Times New Roman" w:cs="Times New Roman"/>
          <w:sz w:val="28"/>
          <w:szCs w:val="28"/>
        </w:rPr>
        <w:t xml:space="preserve"> сельского поселения</w:t>
      </w:r>
    </w:p>
    <w:p w14:paraId="4DECBE7E" w14:textId="77777777" w:rsidR="00F04DDA" w:rsidRPr="00F04DDA" w:rsidRDefault="00F04DDA" w:rsidP="00F04DDA">
      <w:pPr>
        <w:spacing w:after="0" w:line="240" w:lineRule="auto"/>
        <w:rPr>
          <w:rFonts w:ascii="Times New Roman" w:hAnsi="Times New Roman" w:cs="Times New Roman"/>
          <w:sz w:val="28"/>
          <w:szCs w:val="28"/>
        </w:rPr>
      </w:pPr>
    </w:p>
    <w:p w14:paraId="0E54BC85" w14:textId="77777777" w:rsidR="00F04DDA" w:rsidRPr="00F04DDA" w:rsidRDefault="00F04DDA" w:rsidP="00F04DDA">
      <w:pPr>
        <w:autoSpaceDE w:val="0"/>
        <w:autoSpaceDN w:val="0"/>
        <w:adjustRightInd w:val="0"/>
        <w:spacing w:before="108" w:after="0" w:line="240" w:lineRule="auto"/>
        <w:jc w:val="center"/>
        <w:outlineLvl w:val="0"/>
        <w:rPr>
          <w:rFonts w:ascii="Times New Roman" w:hAnsi="Times New Roman" w:cs="Times New Roman"/>
          <w:sz w:val="28"/>
          <w:szCs w:val="28"/>
        </w:rPr>
      </w:pPr>
    </w:p>
    <w:p w14:paraId="63D0FE80" w14:textId="77777777" w:rsidR="00F04DDA" w:rsidRPr="00F04DDA" w:rsidRDefault="00F04DDA" w:rsidP="00F04DDA">
      <w:pPr>
        <w:autoSpaceDE w:val="0"/>
        <w:autoSpaceDN w:val="0"/>
        <w:adjustRightInd w:val="0"/>
        <w:spacing w:after="0" w:line="240" w:lineRule="auto"/>
        <w:rPr>
          <w:rFonts w:ascii="Times New Roman" w:hAnsi="Times New Roman" w:cs="Times New Roman"/>
          <w:sz w:val="28"/>
          <w:szCs w:val="28"/>
        </w:rPr>
      </w:pPr>
      <w:r w:rsidRPr="00F04DDA">
        <w:rPr>
          <w:rFonts w:ascii="Times New Roman" w:hAnsi="Times New Roman" w:cs="Times New Roman"/>
          <w:sz w:val="28"/>
          <w:szCs w:val="28"/>
        </w:rPr>
        <w:t>Характеристики нестационарного торгового объекта, нестационарного</w:t>
      </w:r>
    </w:p>
    <w:p w14:paraId="63C05994" w14:textId="77777777" w:rsidR="00F04DDA" w:rsidRPr="00F04DDA" w:rsidRDefault="00F04DDA" w:rsidP="00F04DDA">
      <w:pPr>
        <w:autoSpaceDE w:val="0"/>
        <w:autoSpaceDN w:val="0"/>
        <w:adjustRightInd w:val="0"/>
        <w:spacing w:after="0" w:line="240" w:lineRule="auto"/>
        <w:rPr>
          <w:rFonts w:ascii="Times New Roman" w:hAnsi="Times New Roman" w:cs="Times New Roman"/>
          <w:sz w:val="28"/>
          <w:szCs w:val="28"/>
        </w:rPr>
      </w:pPr>
      <w:r w:rsidRPr="00F04DDA">
        <w:rPr>
          <w:rFonts w:ascii="Times New Roman" w:hAnsi="Times New Roman" w:cs="Times New Roman"/>
          <w:sz w:val="28"/>
          <w:szCs w:val="28"/>
        </w:rPr>
        <w:t>объекта по оказанию услуг (Объект):</w:t>
      </w:r>
    </w:p>
    <w:p w14:paraId="65395DE0" w14:textId="77777777" w:rsidR="00F04DDA" w:rsidRPr="00F04DDA" w:rsidRDefault="00F04DDA" w:rsidP="00F04DDA">
      <w:pPr>
        <w:autoSpaceDE w:val="0"/>
        <w:autoSpaceDN w:val="0"/>
        <w:adjustRightInd w:val="0"/>
        <w:spacing w:after="0" w:line="240" w:lineRule="auto"/>
        <w:rPr>
          <w:rFonts w:ascii="Times New Roman" w:hAnsi="Times New Roman" w:cs="Times New Roman"/>
          <w:sz w:val="28"/>
          <w:szCs w:val="28"/>
        </w:rPr>
      </w:pPr>
      <w:r w:rsidRPr="00F04DDA">
        <w:rPr>
          <w:rFonts w:ascii="Times New Roman" w:hAnsi="Times New Roman" w:cs="Times New Roman"/>
          <w:sz w:val="28"/>
          <w:szCs w:val="28"/>
        </w:rPr>
        <w:t>___________________________________________________________________</w:t>
      </w:r>
    </w:p>
    <w:p w14:paraId="64D355C8" w14:textId="77777777" w:rsidR="00F04DDA" w:rsidRPr="00F04DDA" w:rsidRDefault="00F04DDA" w:rsidP="00F04DDA">
      <w:pPr>
        <w:autoSpaceDE w:val="0"/>
        <w:autoSpaceDN w:val="0"/>
        <w:adjustRightInd w:val="0"/>
        <w:spacing w:after="0" w:line="240" w:lineRule="auto"/>
        <w:rPr>
          <w:rFonts w:ascii="Times New Roman" w:hAnsi="Times New Roman" w:cs="Times New Roman"/>
          <w:sz w:val="28"/>
          <w:szCs w:val="28"/>
        </w:rPr>
      </w:pPr>
    </w:p>
    <w:p w14:paraId="1A8EB9B8" w14:textId="77777777" w:rsidR="00F04DDA" w:rsidRPr="00F04DDA" w:rsidRDefault="00F04DDA" w:rsidP="00F04DDA">
      <w:pPr>
        <w:autoSpaceDE w:val="0"/>
        <w:autoSpaceDN w:val="0"/>
        <w:adjustRightInd w:val="0"/>
        <w:spacing w:after="0" w:line="240" w:lineRule="auto"/>
        <w:rPr>
          <w:rFonts w:ascii="Times New Roman" w:hAnsi="Times New Roman" w:cs="Times New Roman"/>
          <w:sz w:val="28"/>
          <w:szCs w:val="28"/>
        </w:rPr>
      </w:pPr>
      <w:r w:rsidRPr="00F04DDA">
        <w:rPr>
          <w:rFonts w:ascii="Times New Roman" w:hAnsi="Times New Roman" w:cs="Times New Roman"/>
          <w:sz w:val="28"/>
          <w:szCs w:val="28"/>
        </w:rPr>
        <w:t>место размещения Объекта ___________________________________________</w:t>
      </w:r>
    </w:p>
    <w:p w14:paraId="70777612" w14:textId="77777777" w:rsidR="00F04DDA" w:rsidRPr="00F04DDA" w:rsidRDefault="00F04DDA" w:rsidP="00F04DDA">
      <w:pPr>
        <w:autoSpaceDE w:val="0"/>
        <w:autoSpaceDN w:val="0"/>
        <w:adjustRightInd w:val="0"/>
        <w:spacing w:after="0" w:line="240" w:lineRule="auto"/>
        <w:rPr>
          <w:rFonts w:ascii="Times New Roman" w:hAnsi="Times New Roman" w:cs="Times New Roman"/>
          <w:sz w:val="28"/>
          <w:szCs w:val="28"/>
        </w:rPr>
      </w:pPr>
    </w:p>
    <w:p w14:paraId="31F99384" w14:textId="77777777" w:rsidR="00F04DDA" w:rsidRPr="00F04DDA" w:rsidRDefault="00F04DDA" w:rsidP="00F04DDA">
      <w:pPr>
        <w:autoSpaceDE w:val="0"/>
        <w:autoSpaceDN w:val="0"/>
        <w:adjustRightInd w:val="0"/>
        <w:spacing w:after="0" w:line="240" w:lineRule="auto"/>
        <w:rPr>
          <w:rFonts w:ascii="Times New Roman" w:hAnsi="Times New Roman" w:cs="Times New Roman"/>
          <w:sz w:val="28"/>
          <w:szCs w:val="28"/>
        </w:rPr>
      </w:pPr>
      <w:r w:rsidRPr="00F04DDA">
        <w:rPr>
          <w:rFonts w:ascii="Times New Roman" w:hAnsi="Times New Roman" w:cs="Times New Roman"/>
          <w:sz w:val="28"/>
          <w:szCs w:val="28"/>
        </w:rPr>
        <w:t>площадь Объекта ___________________________________________</w:t>
      </w:r>
    </w:p>
    <w:p w14:paraId="4E9CF5E9" w14:textId="77777777" w:rsidR="00F04DDA" w:rsidRPr="00F04DDA" w:rsidRDefault="00F04DDA" w:rsidP="00F04DDA">
      <w:pPr>
        <w:autoSpaceDE w:val="0"/>
        <w:autoSpaceDN w:val="0"/>
        <w:adjustRightInd w:val="0"/>
        <w:spacing w:after="0" w:line="240" w:lineRule="auto"/>
        <w:rPr>
          <w:rFonts w:ascii="Times New Roman" w:hAnsi="Times New Roman" w:cs="Times New Roman"/>
          <w:sz w:val="28"/>
          <w:szCs w:val="28"/>
        </w:rPr>
      </w:pPr>
    </w:p>
    <w:p w14:paraId="7692C601" w14:textId="77777777" w:rsidR="00F04DDA" w:rsidRPr="00F04DDA" w:rsidRDefault="00F04DDA" w:rsidP="00F04DDA">
      <w:pPr>
        <w:autoSpaceDE w:val="0"/>
        <w:autoSpaceDN w:val="0"/>
        <w:adjustRightInd w:val="0"/>
        <w:spacing w:after="0" w:line="240" w:lineRule="auto"/>
        <w:rPr>
          <w:rFonts w:ascii="Times New Roman" w:hAnsi="Times New Roman" w:cs="Times New Roman"/>
          <w:sz w:val="28"/>
          <w:szCs w:val="28"/>
        </w:rPr>
      </w:pPr>
      <w:r w:rsidRPr="00F04DDA">
        <w:rPr>
          <w:rFonts w:ascii="Times New Roman" w:hAnsi="Times New Roman" w:cs="Times New Roman"/>
          <w:sz w:val="28"/>
          <w:szCs w:val="28"/>
        </w:rPr>
        <w:t>специализация (вид услуги) Объекта ____________________________________</w:t>
      </w:r>
    </w:p>
    <w:p w14:paraId="77C316CF" w14:textId="77777777" w:rsidR="00F04DDA" w:rsidRPr="00F04DDA" w:rsidRDefault="00F04DDA" w:rsidP="00F04DDA">
      <w:pPr>
        <w:autoSpaceDE w:val="0"/>
        <w:autoSpaceDN w:val="0"/>
        <w:adjustRightInd w:val="0"/>
        <w:spacing w:after="0" w:line="240" w:lineRule="auto"/>
        <w:rPr>
          <w:rFonts w:ascii="Times New Roman" w:hAnsi="Times New Roman" w:cs="Times New Roman"/>
          <w:sz w:val="28"/>
          <w:szCs w:val="28"/>
        </w:rPr>
      </w:pPr>
    </w:p>
    <w:p w14:paraId="124F0C8C" w14:textId="77777777" w:rsidR="00F04DDA" w:rsidRPr="00F04DDA" w:rsidRDefault="00F04DDA" w:rsidP="00F04DDA">
      <w:pPr>
        <w:autoSpaceDE w:val="0"/>
        <w:autoSpaceDN w:val="0"/>
        <w:adjustRightInd w:val="0"/>
        <w:spacing w:after="0" w:line="240" w:lineRule="auto"/>
        <w:rPr>
          <w:rFonts w:ascii="Times New Roman" w:hAnsi="Times New Roman" w:cs="Times New Roman"/>
          <w:sz w:val="28"/>
          <w:szCs w:val="28"/>
        </w:rPr>
      </w:pPr>
      <w:r w:rsidRPr="00F04DDA">
        <w:rPr>
          <w:rFonts w:ascii="Times New Roman" w:hAnsi="Times New Roman" w:cs="Times New Roman"/>
          <w:sz w:val="28"/>
          <w:szCs w:val="28"/>
        </w:rPr>
        <w:t>тип Объекта</w:t>
      </w:r>
      <w:r w:rsidRPr="00F04DDA">
        <w:rPr>
          <w:rFonts w:ascii="Times New Roman" w:hAnsi="Times New Roman" w:cs="Times New Roman"/>
          <w:sz w:val="28"/>
          <w:szCs w:val="28"/>
          <w:u w:val="single"/>
        </w:rPr>
        <w:t>_________________________________________________________</w:t>
      </w:r>
    </w:p>
    <w:p w14:paraId="7DA10862" w14:textId="77777777" w:rsidR="00F04DDA" w:rsidRPr="00F04DDA" w:rsidRDefault="00F04DDA" w:rsidP="00F04DDA">
      <w:pPr>
        <w:autoSpaceDE w:val="0"/>
        <w:autoSpaceDN w:val="0"/>
        <w:adjustRightInd w:val="0"/>
        <w:spacing w:after="0" w:line="240" w:lineRule="auto"/>
        <w:rPr>
          <w:rFonts w:ascii="Times New Roman" w:hAnsi="Times New Roman" w:cs="Times New Roman"/>
          <w:sz w:val="28"/>
          <w:szCs w:val="28"/>
        </w:rPr>
      </w:pPr>
    </w:p>
    <w:p w14:paraId="25CB9A47" w14:textId="77777777" w:rsidR="00F04DDA" w:rsidRPr="00F04DDA" w:rsidRDefault="00F04DDA" w:rsidP="00F04DDA">
      <w:pPr>
        <w:autoSpaceDE w:val="0"/>
        <w:autoSpaceDN w:val="0"/>
        <w:adjustRightInd w:val="0"/>
        <w:spacing w:after="0" w:line="240" w:lineRule="auto"/>
        <w:rPr>
          <w:rFonts w:ascii="Times New Roman" w:hAnsi="Times New Roman" w:cs="Times New Roman"/>
          <w:sz w:val="28"/>
          <w:szCs w:val="28"/>
        </w:rPr>
      </w:pPr>
      <w:r w:rsidRPr="00F04DDA">
        <w:rPr>
          <w:rFonts w:ascii="Times New Roman" w:hAnsi="Times New Roman" w:cs="Times New Roman"/>
          <w:sz w:val="28"/>
          <w:szCs w:val="28"/>
        </w:rPr>
        <w:t>Графическая часть (эскиз, дизайн-проект)</w:t>
      </w:r>
    </w:p>
    <w:p w14:paraId="0EEA673E" w14:textId="50E719AD" w:rsidR="00F04DDA" w:rsidRPr="00F04DDA" w:rsidRDefault="00F04DDA" w:rsidP="00F04DDA">
      <w:pPr>
        <w:autoSpaceDE w:val="0"/>
        <w:autoSpaceDN w:val="0"/>
        <w:adjustRightInd w:val="0"/>
        <w:spacing w:after="0" w:line="240" w:lineRule="auto"/>
        <w:rPr>
          <w:rFonts w:ascii="Times New Roman" w:hAnsi="Times New Roman" w:cs="Times New Roman"/>
          <w:sz w:val="28"/>
          <w:szCs w:val="28"/>
        </w:rPr>
      </w:pPr>
      <w:r w:rsidRPr="00F04DDA">
        <w:rPr>
          <w:rFonts w:ascii="Times New Roman" w:hAnsi="Times New Roman" w:cs="Times New Roman"/>
          <w:sz w:val="28"/>
          <w:szCs w:val="28"/>
        </w:rPr>
        <w:t>____________________________________</w:t>
      </w:r>
      <w:r w:rsidR="0026214E">
        <w:rPr>
          <w:rFonts w:ascii="Times New Roman" w:hAnsi="Times New Roman" w:cs="Times New Roman"/>
          <w:sz w:val="28"/>
          <w:szCs w:val="28"/>
        </w:rPr>
        <w:t>_______________________________</w:t>
      </w:r>
    </w:p>
    <w:p w14:paraId="51877A02" w14:textId="77777777" w:rsidR="00F04DDA" w:rsidRDefault="00F04DDA" w:rsidP="00F04DDA">
      <w:pPr>
        <w:autoSpaceDE w:val="0"/>
        <w:autoSpaceDN w:val="0"/>
        <w:adjustRightInd w:val="0"/>
        <w:spacing w:after="0" w:line="240" w:lineRule="auto"/>
        <w:rPr>
          <w:rFonts w:ascii="Times New Roman" w:hAnsi="Times New Roman" w:cs="Times New Roman"/>
          <w:sz w:val="28"/>
          <w:szCs w:val="28"/>
        </w:rPr>
      </w:pPr>
    </w:p>
    <w:p w14:paraId="4CD0DD09" w14:textId="77777777" w:rsidR="0026214E" w:rsidRPr="00F04DDA" w:rsidRDefault="0026214E" w:rsidP="00F04DDA">
      <w:pPr>
        <w:autoSpaceDE w:val="0"/>
        <w:autoSpaceDN w:val="0"/>
        <w:adjustRightInd w:val="0"/>
        <w:spacing w:after="0" w:line="240" w:lineRule="auto"/>
        <w:rPr>
          <w:rFonts w:ascii="Times New Roman" w:hAnsi="Times New Roman" w:cs="Times New Roman"/>
          <w:sz w:val="28"/>
          <w:szCs w:val="28"/>
        </w:rPr>
      </w:pPr>
    </w:p>
    <w:tbl>
      <w:tblPr>
        <w:tblW w:w="0" w:type="auto"/>
        <w:tblLook w:val="04A0" w:firstRow="1" w:lastRow="0" w:firstColumn="1" w:lastColumn="0" w:noHBand="0" w:noVBand="1"/>
      </w:tblPr>
      <w:tblGrid>
        <w:gridCol w:w="9498"/>
      </w:tblGrid>
      <w:tr w:rsidR="00F04DDA" w:rsidRPr="00F04DDA" w14:paraId="711AE30D" w14:textId="77777777" w:rsidTr="00F04DDA">
        <w:tc>
          <w:tcPr>
            <w:tcW w:w="9498" w:type="dxa"/>
            <w:hideMark/>
          </w:tcPr>
          <w:p w14:paraId="55607950" w14:textId="77777777" w:rsidR="00F04DDA" w:rsidRPr="00F04DDA" w:rsidRDefault="00F04DDA" w:rsidP="00F04DDA">
            <w:pPr>
              <w:autoSpaceDE w:val="0"/>
              <w:autoSpaceDN w:val="0"/>
              <w:adjustRightInd w:val="0"/>
              <w:spacing w:after="0" w:line="240" w:lineRule="auto"/>
              <w:rPr>
                <w:rFonts w:ascii="Times New Roman" w:hAnsi="Times New Roman" w:cs="Times New Roman"/>
                <w:sz w:val="28"/>
                <w:szCs w:val="28"/>
              </w:rPr>
            </w:pPr>
          </w:p>
        </w:tc>
      </w:tr>
    </w:tbl>
    <w:p w14:paraId="311A5C34" w14:textId="77777777" w:rsidR="00F04DDA" w:rsidRDefault="00F04DDA" w:rsidP="00F04DD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61D58">
        <w:rPr>
          <w:rFonts w:ascii="Times New Roman" w:eastAsia="Times New Roman" w:hAnsi="Times New Roman" w:cs="Times New Roman"/>
          <w:sz w:val="28"/>
          <w:szCs w:val="28"/>
          <w:lang w:eastAsia="ru-RU"/>
        </w:rPr>
        <w:t>Глава</w:t>
      </w:r>
    </w:p>
    <w:p w14:paraId="5B500A82" w14:textId="77777777" w:rsidR="00F04DDA" w:rsidRDefault="00F04DDA" w:rsidP="00F04DD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Староджерелиевского сельского поселения</w:t>
      </w:r>
    </w:p>
    <w:p w14:paraId="28B01257" w14:textId="77777777" w:rsidR="00F04DDA" w:rsidRPr="00161D58" w:rsidRDefault="00F04DDA" w:rsidP="00F04DD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Красноармейского района                                                      Л.Г. Миргородская</w:t>
      </w:r>
    </w:p>
    <w:p w14:paraId="05BC69C7" w14:textId="77777777" w:rsidR="00F04DDA" w:rsidRDefault="00F04DDA" w:rsidP="00F04DDA">
      <w:pPr>
        <w:spacing w:after="0" w:line="240" w:lineRule="auto"/>
        <w:jc w:val="both"/>
        <w:rPr>
          <w:rFonts w:ascii="Times New Roman" w:eastAsia="Times New Roman" w:hAnsi="Times New Roman" w:cs="Times New Roman"/>
          <w:sz w:val="12"/>
          <w:szCs w:val="12"/>
          <w:lang w:eastAsia="ru-RU"/>
        </w:rPr>
      </w:pPr>
    </w:p>
    <w:p w14:paraId="2832A66D" w14:textId="77777777" w:rsidR="00F04DDA" w:rsidRDefault="00F04DDA" w:rsidP="00F04DDA">
      <w:pPr>
        <w:spacing w:after="0" w:line="240" w:lineRule="auto"/>
        <w:jc w:val="both"/>
        <w:rPr>
          <w:rFonts w:ascii="Times New Roman" w:eastAsia="Times New Roman" w:hAnsi="Times New Roman" w:cs="Times New Roman"/>
          <w:sz w:val="12"/>
          <w:szCs w:val="12"/>
          <w:lang w:eastAsia="ru-RU"/>
        </w:rPr>
      </w:pPr>
    </w:p>
    <w:p w14:paraId="3A2760BD" w14:textId="77777777" w:rsidR="00F04DDA" w:rsidRDefault="00F04DDA" w:rsidP="00F04DDA">
      <w:pPr>
        <w:spacing w:after="0" w:line="240" w:lineRule="auto"/>
        <w:jc w:val="both"/>
        <w:rPr>
          <w:rFonts w:ascii="Times New Roman" w:eastAsia="Times New Roman" w:hAnsi="Times New Roman" w:cs="Times New Roman"/>
          <w:sz w:val="12"/>
          <w:szCs w:val="12"/>
          <w:lang w:eastAsia="ru-RU"/>
        </w:rPr>
      </w:pPr>
    </w:p>
    <w:p w14:paraId="397EE88F" w14:textId="77777777" w:rsidR="00F04DDA" w:rsidRPr="00066687" w:rsidRDefault="00F04DDA" w:rsidP="00F04DDA">
      <w:pPr>
        <w:tabs>
          <w:tab w:val="left" w:pos="8620"/>
        </w:tabs>
        <w:spacing w:after="0" w:line="240" w:lineRule="auto"/>
        <w:ind w:firstLine="709"/>
        <w:rPr>
          <w:rFonts w:ascii="Times New Roman" w:hAnsi="Times New Roman" w:cs="Times New Roman"/>
          <w:sz w:val="28"/>
          <w:szCs w:val="28"/>
        </w:rPr>
      </w:pPr>
    </w:p>
    <w:p w14:paraId="0C82DA7B" w14:textId="77777777" w:rsidR="00F04DDA" w:rsidRDefault="00F04DDA" w:rsidP="0088129E">
      <w:pPr>
        <w:spacing w:after="0" w:line="240" w:lineRule="auto"/>
        <w:jc w:val="both"/>
        <w:rPr>
          <w:rFonts w:ascii="Times New Roman" w:eastAsia="Times New Roman" w:hAnsi="Times New Roman" w:cs="Times New Roman"/>
          <w:sz w:val="12"/>
          <w:szCs w:val="12"/>
          <w:lang w:eastAsia="ru-RU"/>
        </w:rPr>
      </w:pPr>
    </w:p>
    <w:p w14:paraId="13045104" w14:textId="77777777" w:rsidR="00F04DDA" w:rsidRDefault="00F04DDA" w:rsidP="0088129E">
      <w:pPr>
        <w:spacing w:after="0" w:line="240" w:lineRule="auto"/>
        <w:jc w:val="both"/>
        <w:rPr>
          <w:rFonts w:ascii="Times New Roman" w:eastAsia="Times New Roman" w:hAnsi="Times New Roman" w:cs="Times New Roman"/>
          <w:sz w:val="12"/>
          <w:szCs w:val="12"/>
          <w:lang w:eastAsia="ru-RU"/>
        </w:rPr>
      </w:pPr>
    </w:p>
    <w:p w14:paraId="27A4C000" w14:textId="77777777" w:rsidR="00F04DDA" w:rsidRDefault="00F04DDA" w:rsidP="0088129E">
      <w:pPr>
        <w:spacing w:after="0" w:line="240" w:lineRule="auto"/>
        <w:jc w:val="both"/>
        <w:rPr>
          <w:rFonts w:ascii="Times New Roman" w:eastAsia="Times New Roman" w:hAnsi="Times New Roman" w:cs="Times New Roman"/>
          <w:sz w:val="12"/>
          <w:szCs w:val="12"/>
          <w:lang w:eastAsia="ru-RU"/>
        </w:rPr>
      </w:pPr>
    </w:p>
    <w:p w14:paraId="766686A8" w14:textId="77777777" w:rsidR="00F04DDA" w:rsidRDefault="00F04DDA" w:rsidP="0088129E">
      <w:pPr>
        <w:spacing w:after="0" w:line="240" w:lineRule="auto"/>
        <w:jc w:val="both"/>
        <w:rPr>
          <w:rFonts w:ascii="Times New Roman" w:eastAsia="Times New Roman" w:hAnsi="Times New Roman" w:cs="Times New Roman"/>
          <w:sz w:val="12"/>
          <w:szCs w:val="12"/>
          <w:lang w:eastAsia="ru-RU"/>
        </w:rPr>
      </w:pPr>
    </w:p>
    <w:p w14:paraId="5648BFE2" w14:textId="77777777" w:rsidR="00F04DDA" w:rsidRDefault="00F04DDA" w:rsidP="0088129E">
      <w:pPr>
        <w:spacing w:after="0" w:line="240" w:lineRule="auto"/>
        <w:jc w:val="both"/>
        <w:rPr>
          <w:rFonts w:ascii="Times New Roman" w:eastAsia="Times New Roman" w:hAnsi="Times New Roman" w:cs="Times New Roman"/>
          <w:sz w:val="12"/>
          <w:szCs w:val="12"/>
          <w:lang w:eastAsia="ru-RU"/>
        </w:rPr>
      </w:pPr>
    </w:p>
    <w:p w14:paraId="3FF62DAC" w14:textId="77777777" w:rsidR="00F04DDA" w:rsidRDefault="00F04DDA" w:rsidP="0088129E">
      <w:pPr>
        <w:spacing w:after="0" w:line="240" w:lineRule="auto"/>
        <w:jc w:val="both"/>
        <w:rPr>
          <w:rFonts w:ascii="Times New Roman" w:eastAsia="Times New Roman" w:hAnsi="Times New Roman" w:cs="Times New Roman"/>
          <w:sz w:val="12"/>
          <w:szCs w:val="12"/>
          <w:lang w:eastAsia="ru-RU"/>
        </w:rPr>
      </w:pPr>
    </w:p>
    <w:p w14:paraId="624300E4" w14:textId="77777777" w:rsidR="00F04DDA" w:rsidRDefault="00F04DDA" w:rsidP="0088129E">
      <w:pPr>
        <w:spacing w:after="0" w:line="240" w:lineRule="auto"/>
        <w:jc w:val="both"/>
        <w:rPr>
          <w:rFonts w:ascii="Times New Roman" w:eastAsia="Times New Roman" w:hAnsi="Times New Roman" w:cs="Times New Roman"/>
          <w:sz w:val="12"/>
          <w:szCs w:val="12"/>
          <w:lang w:eastAsia="ru-RU"/>
        </w:rPr>
      </w:pPr>
    </w:p>
    <w:p w14:paraId="3F8609C3" w14:textId="77777777" w:rsidR="00F04DDA" w:rsidRDefault="00F04DDA" w:rsidP="0088129E">
      <w:pPr>
        <w:spacing w:after="0" w:line="240" w:lineRule="auto"/>
        <w:jc w:val="both"/>
        <w:rPr>
          <w:rFonts w:ascii="Times New Roman" w:eastAsia="Times New Roman" w:hAnsi="Times New Roman" w:cs="Times New Roman"/>
          <w:sz w:val="12"/>
          <w:szCs w:val="12"/>
          <w:lang w:eastAsia="ru-RU"/>
        </w:rPr>
      </w:pPr>
    </w:p>
    <w:p w14:paraId="14315D00" w14:textId="77777777" w:rsidR="00F04DDA" w:rsidRDefault="00F04DDA" w:rsidP="0088129E">
      <w:pPr>
        <w:spacing w:after="0" w:line="240" w:lineRule="auto"/>
        <w:jc w:val="both"/>
        <w:rPr>
          <w:rFonts w:ascii="Times New Roman" w:eastAsia="Times New Roman" w:hAnsi="Times New Roman" w:cs="Times New Roman"/>
          <w:sz w:val="12"/>
          <w:szCs w:val="12"/>
          <w:lang w:eastAsia="ru-RU"/>
        </w:rPr>
      </w:pPr>
    </w:p>
    <w:p w14:paraId="44C996B3" w14:textId="77777777" w:rsidR="00F04DDA" w:rsidRDefault="00F04DDA" w:rsidP="0088129E">
      <w:pPr>
        <w:spacing w:after="0" w:line="240" w:lineRule="auto"/>
        <w:jc w:val="both"/>
        <w:rPr>
          <w:rFonts w:ascii="Times New Roman" w:eastAsia="Times New Roman" w:hAnsi="Times New Roman" w:cs="Times New Roman"/>
          <w:sz w:val="12"/>
          <w:szCs w:val="12"/>
          <w:lang w:eastAsia="ru-RU"/>
        </w:rPr>
      </w:pPr>
    </w:p>
    <w:p w14:paraId="04A738BB" w14:textId="77777777" w:rsidR="00F04DDA" w:rsidRDefault="00F04DDA" w:rsidP="0088129E">
      <w:pPr>
        <w:spacing w:after="0" w:line="240" w:lineRule="auto"/>
        <w:jc w:val="both"/>
        <w:rPr>
          <w:rFonts w:ascii="Times New Roman" w:eastAsia="Times New Roman" w:hAnsi="Times New Roman" w:cs="Times New Roman"/>
          <w:sz w:val="12"/>
          <w:szCs w:val="12"/>
          <w:lang w:eastAsia="ru-RU"/>
        </w:rPr>
      </w:pPr>
    </w:p>
    <w:p w14:paraId="1E382066" w14:textId="77777777" w:rsidR="00F04DDA" w:rsidRDefault="00F04DDA" w:rsidP="0088129E">
      <w:pPr>
        <w:spacing w:after="0" w:line="240" w:lineRule="auto"/>
        <w:jc w:val="both"/>
        <w:rPr>
          <w:rFonts w:ascii="Times New Roman" w:eastAsia="Times New Roman" w:hAnsi="Times New Roman" w:cs="Times New Roman"/>
          <w:sz w:val="12"/>
          <w:szCs w:val="12"/>
          <w:lang w:eastAsia="ru-RU"/>
        </w:rPr>
      </w:pPr>
    </w:p>
    <w:p w14:paraId="6A3FA0F3" w14:textId="77777777" w:rsidR="00F04DDA" w:rsidRDefault="00F04DDA" w:rsidP="0088129E">
      <w:pPr>
        <w:spacing w:after="0" w:line="240" w:lineRule="auto"/>
        <w:jc w:val="both"/>
        <w:rPr>
          <w:rFonts w:ascii="Times New Roman" w:eastAsia="Times New Roman" w:hAnsi="Times New Roman" w:cs="Times New Roman"/>
          <w:sz w:val="12"/>
          <w:szCs w:val="12"/>
          <w:lang w:eastAsia="ru-RU"/>
        </w:rPr>
      </w:pPr>
    </w:p>
    <w:p w14:paraId="260E7773" w14:textId="77777777" w:rsidR="00F04DDA" w:rsidRDefault="00F04DDA" w:rsidP="0088129E">
      <w:pPr>
        <w:spacing w:after="0" w:line="240" w:lineRule="auto"/>
        <w:jc w:val="both"/>
        <w:rPr>
          <w:rFonts w:ascii="Times New Roman" w:eastAsia="Times New Roman" w:hAnsi="Times New Roman" w:cs="Times New Roman"/>
          <w:sz w:val="12"/>
          <w:szCs w:val="12"/>
          <w:lang w:eastAsia="ru-RU"/>
        </w:rPr>
      </w:pPr>
    </w:p>
    <w:p w14:paraId="14094335" w14:textId="77777777" w:rsidR="00F04DDA" w:rsidRDefault="00F04DDA" w:rsidP="0088129E">
      <w:pPr>
        <w:spacing w:after="0" w:line="240" w:lineRule="auto"/>
        <w:jc w:val="both"/>
        <w:rPr>
          <w:rFonts w:ascii="Times New Roman" w:eastAsia="Times New Roman" w:hAnsi="Times New Roman" w:cs="Times New Roman"/>
          <w:sz w:val="12"/>
          <w:szCs w:val="12"/>
          <w:lang w:eastAsia="ru-RU"/>
        </w:rPr>
      </w:pPr>
    </w:p>
    <w:p w14:paraId="42640638" w14:textId="77777777" w:rsidR="00F04DDA" w:rsidRDefault="00F04DDA" w:rsidP="0088129E">
      <w:pPr>
        <w:spacing w:after="0" w:line="240" w:lineRule="auto"/>
        <w:jc w:val="both"/>
        <w:rPr>
          <w:rFonts w:ascii="Times New Roman" w:eastAsia="Times New Roman" w:hAnsi="Times New Roman" w:cs="Times New Roman"/>
          <w:sz w:val="12"/>
          <w:szCs w:val="12"/>
          <w:lang w:eastAsia="ru-RU"/>
        </w:rPr>
      </w:pPr>
    </w:p>
    <w:p w14:paraId="582FDD2E" w14:textId="77777777" w:rsidR="00F04DDA" w:rsidRDefault="00F04DDA" w:rsidP="0088129E">
      <w:pPr>
        <w:spacing w:after="0" w:line="240" w:lineRule="auto"/>
        <w:jc w:val="both"/>
        <w:rPr>
          <w:rFonts w:ascii="Times New Roman" w:eastAsia="Times New Roman" w:hAnsi="Times New Roman" w:cs="Times New Roman"/>
          <w:sz w:val="12"/>
          <w:szCs w:val="12"/>
          <w:lang w:eastAsia="ru-RU"/>
        </w:rPr>
      </w:pPr>
    </w:p>
    <w:p w14:paraId="18117C71" w14:textId="77777777" w:rsidR="00F04DDA" w:rsidRDefault="00F04DDA" w:rsidP="0088129E">
      <w:pPr>
        <w:spacing w:after="0" w:line="240" w:lineRule="auto"/>
        <w:jc w:val="both"/>
        <w:rPr>
          <w:rFonts w:ascii="Times New Roman" w:eastAsia="Times New Roman" w:hAnsi="Times New Roman" w:cs="Times New Roman"/>
          <w:sz w:val="12"/>
          <w:szCs w:val="12"/>
          <w:lang w:eastAsia="ru-RU"/>
        </w:rPr>
      </w:pPr>
    </w:p>
    <w:p w14:paraId="6C5DBB61" w14:textId="77777777" w:rsidR="00506EA8" w:rsidRPr="00830A55" w:rsidRDefault="00506EA8" w:rsidP="00506EA8">
      <w:pPr>
        <w:spacing w:after="0" w:line="240" w:lineRule="auto"/>
        <w:jc w:val="center"/>
        <w:rPr>
          <w:rFonts w:ascii="Times New Roman" w:eastAsia="Times New Roman" w:hAnsi="Times New Roman" w:cs="Times New Roman"/>
          <w:b/>
          <w:sz w:val="28"/>
          <w:szCs w:val="28"/>
          <w:lang w:eastAsia="ru-RU"/>
        </w:rPr>
      </w:pPr>
      <w:r w:rsidRPr="00830A55">
        <w:rPr>
          <w:rFonts w:ascii="Times New Roman" w:eastAsia="Times New Roman" w:hAnsi="Times New Roman" w:cs="Times New Roman"/>
          <w:b/>
          <w:sz w:val="28"/>
          <w:szCs w:val="28"/>
          <w:lang w:eastAsia="ru-RU"/>
        </w:rPr>
        <w:lastRenderedPageBreak/>
        <w:t>ЛИСТ СОГЛАСОВАНИЯ</w:t>
      </w:r>
    </w:p>
    <w:p w14:paraId="62EA5BBE" w14:textId="77777777" w:rsidR="00506EA8" w:rsidRPr="00830A55" w:rsidRDefault="00506EA8" w:rsidP="00506EA8">
      <w:pPr>
        <w:spacing w:after="0" w:line="240" w:lineRule="auto"/>
        <w:jc w:val="center"/>
        <w:rPr>
          <w:rFonts w:ascii="Times New Roman" w:eastAsia="Times New Roman" w:hAnsi="Times New Roman" w:cs="Times New Roman"/>
          <w:sz w:val="28"/>
          <w:szCs w:val="28"/>
          <w:lang w:eastAsia="ru-RU"/>
        </w:rPr>
      </w:pPr>
      <w:r w:rsidRPr="00830A55">
        <w:rPr>
          <w:rFonts w:ascii="Times New Roman" w:eastAsia="Times New Roman" w:hAnsi="Times New Roman" w:cs="Times New Roman"/>
          <w:sz w:val="28"/>
          <w:szCs w:val="28"/>
          <w:lang w:eastAsia="ru-RU"/>
        </w:rPr>
        <w:t>проекта постановления администрации Староджерелиевского</w:t>
      </w:r>
    </w:p>
    <w:p w14:paraId="53CE6A41" w14:textId="77777777" w:rsidR="00506EA8" w:rsidRPr="00830A55" w:rsidRDefault="00506EA8" w:rsidP="00506EA8">
      <w:pPr>
        <w:spacing w:after="0" w:line="240" w:lineRule="auto"/>
        <w:jc w:val="center"/>
        <w:rPr>
          <w:rFonts w:ascii="Times New Roman" w:eastAsia="Times New Roman" w:hAnsi="Times New Roman" w:cs="Times New Roman"/>
          <w:sz w:val="28"/>
          <w:szCs w:val="28"/>
          <w:lang w:eastAsia="ru-RU"/>
        </w:rPr>
      </w:pPr>
      <w:r w:rsidRPr="00830A55">
        <w:rPr>
          <w:rFonts w:ascii="Times New Roman" w:eastAsia="Times New Roman" w:hAnsi="Times New Roman" w:cs="Times New Roman"/>
          <w:sz w:val="28"/>
          <w:szCs w:val="28"/>
          <w:lang w:eastAsia="ru-RU"/>
        </w:rPr>
        <w:t>сельского поселения Красноармейского района</w:t>
      </w:r>
    </w:p>
    <w:p w14:paraId="4BAC56F5" w14:textId="5D160991" w:rsidR="008B34B9" w:rsidRPr="009D61C2" w:rsidRDefault="00506EA8" w:rsidP="009D61C2">
      <w:pPr>
        <w:spacing w:after="0" w:line="240" w:lineRule="auto"/>
        <w:jc w:val="center"/>
        <w:rPr>
          <w:rFonts w:ascii="Times New Roman" w:eastAsia="Times New Roman" w:hAnsi="Times New Roman" w:cs="Times New Roman"/>
          <w:sz w:val="28"/>
          <w:szCs w:val="28"/>
          <w:lang w:eastAsia="ru-RU"/>
        </w:rPr>
      </w:pPr>
      <w:bookmarkStart w:id="27" w:name="_Hlk435622185"/>
      <w:r w:rsidRPr="00830A55">
        <w:rPr>
          <w:rFonts w:ascii="Times New Roman" w:eastAsia="Times New Roman" w:hAnsi="Times New Roman" w:cs="Times New Roman"/>
          <w:sz w:val="28"/>
          <w:szCs w:val="28"/>
          <w:lang w:eastAsia="ru-RU"/>
        </w:rPr>
        <w:t>от «___» ____ 20__ № ____</w:t>
      </w:r>
      <w:bookmarkEnd w:id="27"/>
    </w:p>
    <w:p w14:paraId="2D90E10D" w14:textId="77777777" w:rsidR="008B34B9" w:rsidRPr="008B34B9" w:rsidRDefault="008B34B9" w:rsidP="008B34B9">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8B34B9">
        <w:rPr>
          <w:rFonts w:ascii="Times New Roman" w:eastAsia="Times New Roman" w:hAnsi="Times New Roman" w:cs="Times New Roman"/>
          <w:bCs/>
          <w:sz w:val="28"/>
          <w:szCs w:val="28"/>
          <w:lang w:eastAsia="ru-RU"/>
        </w:rPr>
        <w:t>«О размещении нестационарных торговых объектов на территории Староджерелиевского сельского поселения</w:t>
      </w:r>
    </w:p>
    <w:p w14:paraId="2A1686B7" w14:textId="77777777" w:rsidR="008B34B9" w:rsidRPr="008B34B9" w:rsidRDefault="008B34B9" w:rsidP="008B34B9">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8B34B9">
        <w:rPr>
          <w:rFonts w:ascii="Times New Roman" w:eastAsia="Times New Roman" w:hAnsi="Times New Roman" w:cs="Times New Roman"/>
          <w:bCs/>
          <w:sz w:val="28"/>
          <w:szCs w:val="28"/>
          <w:lang w:eastAsia="ru-RU"/>
        </w:rPr>
        <w:t>Красноармейского района»</w:t>
      </w:r>
    </w:p>
    <w:p w14:paraId="2C33E3A1" w14:textId="77777777" w:rsidR="00506EA8" w:rsidRPr="008B34B9" w:rsidRDefault="00506EA8" w:rsidP="00506EA8">
      <w:pPr>
        <w:tabs>
          <w:tab w:val="left" w:pos="709"/>
        </w:tabs>
        <w:spacing w:after="0" w:line="240" w:lineRule="auto"/>
        <w:jc w:val="center"/>
        <w:rPr>
          <w:rFonts w:ascii="Times New Roman" w:eastAsia="Times New Roman" w:hAnsi="Times New Roman" w:cs="Times New Roman"/>
          <w:sz w:val="28"/>
          <w:szCs w:val="28"/>
          <w:lang w:eastAsia="ru-RU"/>
        </w:rPr>
      </w:pPr>
      <w:r w:rsidRPr="008B34B9">
        <w:rPr>
          <w:rFonts w:ascii="Times New Roman" w:eastAsia="Times New Roman" w:hAnsi="Times New Roman" w:cs="Times New Roman"/>
          <w:sz w:val="28"/>
          <w:szCs w:val="28"/>
          <w:lang w:eastAsia="ru-RU"/>
        </w:rPr>
        <w:t xml:space="preserve"> </w:t>
      </w:r>
    </w:p>
    <w:p w14:paraId="5DB05873" w14:textId="77777777" w:rsidR="00506EA8" w:rsidRPr="00830A55" w:rsidRDefault="00506EA8" w:rsidP="00506EA8">
      <w:pPr>
        <w:spacing w:after="0" w:line="240" w:lineRule="auto"/>
        <w:jc w:val="center"/>
        <w:rPr>
          <w:rFonts w:ascii="Times New Roman" w:eastAsia="Times New Roman" w:hAnsi="Times New Roman" w:cs="Times New Roman"/>
          <w:sz w:val="28"/>
          <w:szCs w:val="28"/>
          <w:lang w:eastAsia="ru-RU"/>
        </w:rPr>
      </w:pPr>
    </w:p>
    <w:p w14:paraId="513E201F" w14:textId="5D43AD75" w:rsidR="00506EA8" w:rsidRPr="00B673AA" w:rsidRDefault="00506EA8" w:rsidP="00506EA8">
      <w:pPr>
        <w:spacing w:after="0" w:line="240" w:lineRule="auto"/>
        <w:jc w:val="both"/>
        <w:rPr>
          <w:rFonts w:ascii="Times New Roman" w:eastAsia="Times New Roman" w:hAnsi="Times New Roman" w:cs="Times New Roman"/>
          <w:sz w:val="28"/>
          <w:szCs w:val="28"/>
          <w:lang w:eastAsia="ru-RU"/>
        </w:rPr>
      </w:pPr>
      <w:r w:rsidRPr="00B673AA">
        <w:rPr>
          <w:rFonts w:ascii="Times New Roman" w:eastAsia="Times New Roman" w:hAnsi="Times New Roman" w:cs="Times New Roman"/>
          <w:sz w:val="28"/>
          <w:szCs w:val="28"/>
          <w:lang w:eastAsia="ru-RU"/>
        </w:rPr>
        <w:t>Проект подготовлен и внесен</w:t>
      </w:r>
      <w:r w:rsidR="000779A6">
        <w:rPr>
          <w:rFonts w:ascii="Times New Roman" w:eastAsia="Times New Roman" w:hAnsi="Times New Roman" w:cs="Times New Roman"/>
          <w:sz w:val="28"/>
          <w:szCs w:val="28"/>
          <w:lang w:eastAsia="ru-RU"/>
        </w:rPr>
        <w:t>:</w:t>
      </w:r>
    </w:p>
    <w:p w14:paraId="57633820" w14:textId="77777777" w:rsidR="00506EA8" w:rsidRDefault="00506EA8" w:rsidP="00506EA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Общим отделом администрации</w:t>
      </w:r>
    </w:p>
    <w:p w14:paraId="146D0EED" w14:textId="77777777" w:rsidR="00506EA8" w:rsidRDefault="00506EA8" w:rsidP="00506EA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Староджерелиевского сельского поселения</w:t>
      </w:r>
    </w:p>
    <w:p w14:paraId="36E251C5" w14:textId="77777777" w:rsidR="00506EA8" w:rsidRPr="00B673AA" w:rsidRDefault="00506EA8" w:rsidP="00506EA8">
      <w:pPr>
        <w:spacing w:after="0" w:line="240" w:lineRule="auto"/>
        <w:jc w:val="both"/>
        <w:rPr>
          <w:rFonts w:ascii="Times New Roman" w:eastAsia="Times New Roman" w:hAnsi="Times New Roman" w:cs="Times New Roman"/>
          <w:sz w:val="28"/>
          <w:szCs w:val="28"/>
          <w:lang w:eastAsia="ru-RU"/>
        </w:rPr>
      </w:pPr>
      <w:r w:rsidRPr="00B673AA">
        <w:rPr>
          <w:rFonts w:ascii="Times New Roman" w:eastAsia="Times New Roman" w:hAnsi="Times New Roman" w:cs="Times New Roman"/>
          <w:sz w:val="28"/>
          <w:szCs w:val="28"/>
          <w:lang w:eastAsia="ru-RU"/>
        </w:rPr>
        <w:t>ведущим специалистом</w:t>
      </w:r>
    </w:p>
    <w:p w14:paraId="2367CAD6" w14:textId="3FA58E39" w:rsidR="00506EA8" w:rsidRDefault="00506EA8" w:rsidP="00506EA8">
      <w:pPr>
        <w:spacing w:after="0" w:line="240" w:lineRule="auto"/>
        <w:jc w:val="both"/>
        <w:rPr>
          <w:rFonts w:ascii="Times New Roman" w:eastAsia="Times New Roman" w:hAnsi="Times New Roman" w:cs="Times New Roman"/>
          <w:sz w:val="28"/>
          <w:szCs w:val="28"/>
          <w:lang w:eastAsia="ru-RU"/>
        </w:rPr>
      </w:pPr>
      <w:r w:rsidRPr="00B673AA">
        <w:rPr>
          <w:rFonts w:ascii="Times New Roman" w:eastAsia="Times New Roman" w:hAnsi="Times New Roman" w:cs="Times New Roman"/>
          <w:sz w:val="28"/>
          <w:szCs w:val="28"/>
          <w:lang w:eastAsia="ru-RU"/>
        </w:rPr>
        <w:t>по ведению ЛПХ и ИП</w:t>
      </w:r>
      <w:r w:rsidRPr="00B673AA">
        <w:rPr>
          <w:rFonts w:ascii="Times New Roman" w:eastAsia="Times New Roman" w:hAnsi="Times New Roman" w:cs="Times New Roman"/>
          <w:sz w:val="28"/>
          <w:szCs w:val="28"/>
          <w:lang w:eastAsia="ru-RU"/>
        </w:rPr>
        <w:tab/>
      </w:r>
      <w:r w:rsidRPr="00B673AA">
        <w:rPr>
          <w:rFonts w:ascii="Times New Roman" w:eastAsia="Times New Roman" w:hAnsi="Times New Roman" w:cs="Times New Roman"/>
          <w:sz w:val="28"/>
          <w:szCs w:val="28"/>
          <w:lang w:eastAsia="ru-RU"/>
        </w:rPr>
        <w:tab/>
      </w:r>
      <w:r w:rsidRPr="00B673AA">
        <w:rPr>
          <w:rFonts w:ascii="Times New Roman" w:eastAsia="Times New Roman" w:hAnsi="Times New Roman" w:cs="Times New Roman"/>
          <w:sz w:val="28"/>
          <w:szCs w:val="28"/>
          <w:lang w:eastAsia="ru-RU"/>
        </w:rPr>
        <w:tab/>
        <w:t xml:space="preserve">                                              </w:t>
      </w:r>
      <w:r w:rsidR="001A5A8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Е.В.</w:t>
      </w:r>
      <w:r w:rsidR="001A5A81">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Крупицкой</w:t>
      </w:r>
      <w:proofErr w:type="spellEnd"/>
    </w:p>
    <w:p w14:paraId="5FDD262B" w14:textId="77777777" w:rsidR="00506EA8" w:rsidRPr="00B673AA" w:rsidRDefault="00506EA8" w:rsidP="00506EA8">
      <w:pPr>
        <w:spacing w:after="0" w:line="240" w:lineRule="auto"/>
        <w:jc w:val="both"/>
        <w:rPr>
          <w:rFonts w:ascii="Times New Roman" w:eastAsia="Times New Roman" w:hAnsi="Times New Roman" w:cs="Times New Roman"/>
          <w:sz w:val="28"/>
          <w:szCs w:val="28"/>
          <w:lang w:eastAsia="ru-RU"/>
        </w:rPr>
      </w:pPr>
    </w:p>
    <w:p w14:paraId="62E3B247" w14:textId="543B46A7" w:rsidR="00B504AE" w:rsidRDefault="00506EA8" w:rsidP="00506EA8">
      <w:pPr>
        <w:spacing w:after="0" w:line="240" w:lineRule="auto"/>
        <w:jc w:val="both"/>
        <w:rPr>
          <w:rFonts w:ascii="Times New Roman" w:eastAsia="Times New Roman" w:hAnsi="Times New Roman" w:cs="Times New Roman"/>
          <w:sz w:val="28"/>
          <w:szCs w:val="28"/>
          <w:lang w:eastAsia="ru-RU"/>
        </w:rPr>
      </w:pPr>
      <w:r w:rsidRPr="00B673AA">
        <w:rPr>
          <w:rFonts w:ascii="Times New Roman" w:eastAsia="Times New Roman" w:hAnsi="Times New Roman" w:cs="Times New Roman"/>
          <w:sz w:val="28"/>
          <w:szCs w:val="28"/>
          <w:lang w:eastAsia="ru-RU"/>
        </w:rPr>
        <w:t>Проект согласован</w:t>
      </w:r>
      <w:r w:rsidR="000779A6">
        <w:rPr>
          <w:rFonts w:ascii="Times New Roman" w:eastAsia="Times New Roman" w:hAnsi="Times New Roman" w:cs="Times New Roman"/>
          <w:sz w:val="28"/>
          <w:szCs w:val="28"/>
          <w:lang w:eastAsia="ru-RU"/>
        </w:rPr>
        <w:t>:</w:t>
      </w:r>
    </w:p>
    <w:p w14:paraId="52F1B00B" w14:textId="77777777" w:rsidR="00B504AE" w:rsidRDefault="00B504AE" w:rsidP="00B504A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Начальником бухгалтерско финансового отдела</w:t>
      </w:r>
    </w:p>
    <w:p w14:paraId="1CFB8006" w14:textId="77777777" w:rsidR="00B504AE" w:rsidRDefault="00B504AE" w:rsidP="00B504A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администрации </w:t>
      </w:r>
      <w:r w:rsidRPr="00B673AA">
        <w:rPr>
          <w:rFonts w:ascii="Times New Roman" w:eastAsia="Times New Roman" w:hAnsi="Times New Roman" w:cs="Times New Roman"/>
          <w:sz w:val="28"/>
          <w:szCs w:val="28"/>
          <w:lang w:eastAsia="ru-RU"/>
        </w:rPr>
        <w:t>Староджерелиевского</w:t>
      </w:r>
      <w:r>
        <w:rPr>
          <w:rFonts w:ascii="Times New Roman" w:eastAsia="Times New Roman" w:hAnsi="Times New Roman" w:cs="Times New Roman"/>
          <w:sz w:val="28"/>
          <w:szCs w:val="28"/>
          <w:lang w:eastAsia="ru-RU"/>
        </w:rPr>
        <w:t xml:space="preserve"> </w:t>
      </w:r>
    </w:p>
    <w:p w14:paraId="776B1A7A" w14:textId="77777777" w:rsidR="00B504AE" w:rsidRPr="00B673AA" w:rsidRDefault="00B504AE" w:rsidP="00B504AE">
      <w:pPr>
        <w:spacing w:after="0" w:line="240" w:lineRule="auto"/>
        <w:jc w:val="both"/>
        <w:rPr>
          <w:rFonts w:ascii="Times New Roman" w:eastAsia="Times New Roman" w:hAnsi="Times New Roman" w:cs="Times New Roman"/>
          <w:sz w:val="28"/>
          <w:szCs w:val="28"/>
          <w:lang w:eastAsia="ru-RU"/>
        </w:rPr>
      </w:pPr>
      <w:r w:rsidRPr="00B673AA">
        <w:rPr>
          <w:rFonts w:ascii="Times New Roman" w:eastAsia="Times New Roman" w:hAnsi="Times New Roman" w:cs="Times New Roman"/>
          <w:sz w:val="28"/>
          <w:szCs w:val="28"/>
          <w:lang w:eastAsia="ru-RU"/>
        </w:rPr>
        <w:t>сельского поселения</w:t>
      </w:r>
      <w:r w:rsidRPr="00B673AA">
        <w:rPr>
          <w:rFonts w:ascii="Times New Roman" w:eastAsia="Times New Roman" w:hAnsi="Times New Roman" w:cs="Times New Roman"/>
          <w:sz w:val="28"/>
          <w:szCs w:val="28"/>
          <w:lang w:eastAsia="ru-RU"/>
        </w:rPr>
        <w:tab/>
      </w:r>
      <w:r w:rsidRPr="00B673AA">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 xml:space="preserve">                                                      В.И. </w:t>
      </w:r>
      <w:proofErr w:type="spellStart"/>
      <w:r>
        <w:rPr>
          <w:rFonts w:ascii="Times New Roman" w:eastAsia="Times New Roman" w:hAnsi="Times New Roman" w:cs="Times New Roman"/>
          <w:sz w:val="28"/>
          <w:szCs w:val="28"/>
          <w:lang w:eastAsia="ru-RU"/>
        </w:rPr>
        <w:t>Салей</w:t>
      </w:r>
      <w:proofErr w:type="spellEnd"/>
    </w:p>
    <w:p w14:paraId="4F0D7942" w14:textId="77777777" w:rsidR="00B504AE" w:rsidRPr="00B673AA" w:rsidRDefault="00B504AE" w:rsidP="00506EA8">
      <w:pPr>
        <w:spacing w:after="0" w:line="240" w:lineRule="auto"/>
        <w:jc w:val="both"/>
        <w:rPr>
          <w:rFonts w:ascii="Times New Roman" w:eastAsia="Times New Roman" w:hAnsi="Times New Roman" w:cs="Times New Roman"/>
          <w:sz w:val="28"/>
          <w:szCs w:val="28"/>
          <w:lang w:eastAsia="ru-RU"/>
        </w:rPr>
      </w:pPr>
    </w:p>
    <w:p w14:paraId="705EBB28" w14:textId="5EA038A0" w:rsidR="00506EA8" w:rsidRPr="00B673AA" w:rsidRDefault="00506EA8" w:rsidP="00506EA8">
      <w:pPr>
        <w:spacing w:after="0" w:line="240" w:lineRule="auto"/>
        <w:jc w:val="both"/>
        <w:rPr>
          <w:rFonts w:ascii="Times New Roman" w:eastAsia="Times New Roman" w:hAnsi="Times New Roman" w:cs="Times New Roman"/>
          <w:sz w:val="28"/>
          <w:szCs w:val="28"/>
          <w:lang w:eastAsia="ru-RU"/>
        </w:rPr>
      </w:pPr>
      <w:r w:rsidRPr="00B673AA">
        <w:rPr>
          <w:rFonts w:ascii="Times New Roman" w:eastAsia="Times New Roman" w:hAnsi="Times New Roman" w:cs="Times New Roman"/>
          <w:sz w:val="28"/>
          <w:szCs w:val="28"/>
          <w:lang w:eastAsia="ru-RU"/>
        </w:rPr>
        <w:t xml:space="preserve">Начальником общего отдела  </w:t>
      </w:r>
    </w:p>
    <w:p w14:paraId="7D3EDA8C" w14:textId="77777777" w:rsidR="00506EA8" w:rsidRPr="00B673AA" w:rsidRDefault="00506EA8" w:rsidP="00506EA8">
      <w:pPr>
        <w:spacing w:after="0" w:line="240" w:lineRule="auto"/>
        <w:jc w:val="both"/>
        <w:rPr>
          <w:rFonts w:ascii="Times New Roman" w:eastAsia="Times New Roman" w:hAnsi="Times New Roman" w:cs="Times New Roman"/>
          <w:sz w:val="28"/>
          <w:szCs w:val="28"/>
          <w:lang w:eastAsia="ru-RU"/>
        </w:rPr>
      </w:pPr>
      <w:r w:rsidRPr="00B673AA">
        <w:rPr>
          <w:rFonts w:ascii="Times New Roman" w:eastAsia="Times New Roman" w:hAnsi="Times New Roman" w:cs="Times New Roman"/>
          <w:sz w:val="28"/>
          <w:szCs w:val="28"/>
          <w:lang w:eastAsia="ru-RU"/>
        </w:rPr>
        <w:t xml:space="preserve">администрации Староджерелиевского </w:t>
      </w:r>
    </w:p>
    <w:p w14:paraId="6F533826" w14:textId="50EADC25" w:rsidR="00506EA8" w:rsidRPr="00CB5157" w:rsidRDefault="00506EA8" w:rsidP="00506EA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сельского</w:t>
      </w:r>
      <w:r w:rsidR="003B5EF2">
        <w:rPr>
          <w:rFonts w:ascii="Times New Roman" w:eastAsia="Times New Roman" w:hAnsi="Times New Roman" w:cs="Times New Roman"/>
          <w:sz w:val="28"/>
          <w:szCs w:val="28"/>
          <w:lang w:eastAsia="ru-RU"/>
        </w:rPr>
        <w:t xml:space="preserve"> </w:t>
      </w:r>
      <w:r w:rsidRPr="00B673AA">
        <w:rPr>
          <w:rFonts w:ascii="Times New Roman" w:eastAsia="Times New Roman" w:hAnsi="Times New Roman" w:cs="Times New Roman"/>
          <w:sz w:val="28"/>
          <w:szCs w:val="28"/>
          <w:lang w:eastAsia="ru-RU"/>
        </w:rPr>
        <w:t>поселения</w:t>
      </w:r>
      <w:r w:rsidR="003B5EF2">
        <w:rPr>
          <w:rFonts w:ascii="Times New Roman" w:eastAsia="Times New Roman" w:hAnsi="Times New Roman" w:cs="Times New Roman"/>
          <w:sz w:val="28"/>
          <w:szCs w:val="28"/>
          <w:lang w:eastAsia="ru-RU"/>
        </w:rPr>
        <w:t xml:space="preserve">   </w:t>
      </w:r>
      <w:r w:rsidRPr="00B673A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B673AA">
        <w:rPr>
          <w:rFonts w:ascii="Times New Roman" w:eastAsia="Times New Roman" w:hAnsi="Times New Roman" w:cs="Times New Roman"/>
          <w:sz w:val="28"/>
          <w:szCs w:val="28"/>
          <w:lang w:eastAsia="ru-RU"/>
        </w:rPr>
        <w:t>С.И.</w:t>
      </w:r>
      <w:r w:rsidR="001A5A81">
        <w:rPr>
          <w:rFonts w:ascii="Times New Roman" w:eastAsia="Times New Roman" w:hAnsi="Times New Roman" w:cs="Times New Roman"/>
          <w:sz w:val="28"/>
          <w:szCs w:val="28"/>
          <w:lang w:eastAsia="ru-RU"/>
        </w:rPr>
        <w:t xml:space="preserve"> </w:t>
      </w:r>
      <w:r w:rsidRPr="00B673AA">
        <w:rPr>
          <w:rFonts w:ascii="Times New Roman" w:eastAsia="Times New Roman" w:hAnsi="Times New Roman" w:cs="Times New Roman"/>
          <w:sz w:val="28"/>
          <w:szCs w:val="28"/>
          <w:lang w:eastAsia="ru-RU"/>
        </w:rPr>
        <w:t>Сергеевой</w:t>
      </w:r>
    </w:p>
    <w:p w14:paraId="669DFD6B" w14:textId="77777777" w:rsidR="00506EA8" w:rsidRPr="0088129E" w:rsidRDefault="00506EA8" w:rsidP="00506EA8">
      <w:pPr>
        <w:spacing w:after="0" w:line="240" w:lineRule="auto"/>
        <w:jc w:val="both"/>
        <w:rPr>
          <w:rFonts w:ascii="Times New Roman" w:eastAsia="Times New Roman" w:hAnsi="Times New Roman" w:cs="Times New Roman"/>
          <w:sz w:val="12"/>
          <w:szCs w:val="12"/>
          <w:lang w:eastAsia="ru-RU"/>
        </w:rPr>
      </w:pPr>
    </w:p>
    <w:p w14:paraId="560FD633" w14:textId="77777777" w:rsidR="00506EA8" w:rsidRPr="0088129E" w:rsidRDefault="00506EA8" w:rsidP="00506EA8">
      <w:pPr>
        <w:spacing w:after="0" w:line="240" w:lineRule="auto"/>
        <w:jc w:val="both"/>
        <w:rPr>
          <w:rFonts w:ascii="Times New Roman" w:eastAsia="Times New Roman" w:hAnsi="Times New Roman" w:cs="Times New Roman"/>
          <w:sz w:val="8"/>
          <w:szCs w:val="8"/>
          <w:lang w:eastAsia="ru-RU"/>
        </w:rPr>
      </w:pPr>
    </w:p>
    <w:p w14:paraId="389944AF" w14:textId="77777777" w:rsidR="0088129E" w:rsidRPr="0088129E" w:rsidRDefault="0088129E" w:rsidP="0088129E">
      <w:pPr>
        <w:spacing w:after="0" w:line="240" w:lineRule="auto"/>
        <w:jc w:val="both"/>
        <w:rPr>
          <w:rFonts w:ascii="Times New Roman" w:eastAsia="Times New Roman" w:hAnsi="Times New Roman" w:cs="Times New Roman"/>
          <w:sz w:val="12"/>
          <w:szCs w:val="12"/>
          <w:lang w:eastAsia="ru-RU"/>
        </w:rPr>
      </w:pPr>
    </w:p>
    <w:p w14:paraId="6AECC576" w14:textId="77777777" w:rsidR="0088129E" w:rsidRPr="0088129E" w:rsidRDefault="0088129E" w:rsidP="0088129E">
      <w:pPr>
        <w:spacing w:after="0" w:line="240" w:lineRule="auto"/>
        <w:jc w:val="both"/>
        <w:rPr>
          <w:rFonts w:ascii="Times New Roman" w:eastAsia="Times New Roman" w:hAnsi="Times New Roman" w:cs="Times New Roman"/>
          <w:sz w:val="8"/>
          <w:szCs w:val="8"/>
          <w:lang w:eastAsia="ru-RU"/>
        </w:rPr>
      </w:pPr>
    </w:p>
    <w:sectPr w:rsidR="0088129E" w:rsidRPr="0088129E" w:rsidSect="001D418C">
      <w:headerReference w:type="default" r:id="rId17"/>
      <w:pgSz w:w="11906" w:h="16838"/>
      <w:pgMar w:top="426" w:right="707" w:bottom="1134" w:left="1701" w:header="279"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729BB" w14:textId="77777777" w:rsidR="003169A9" w:rsidRDefault="003169A9" w:rsidP="00813330">
      <w:pPr>
        <w:spacing w:after="0" w:line="240" w:lineRule="auto"/>
      </w:pPr>
      <w:r>
        <w:separator/>
      </w:r>
    </w:p>
  </w:endnote>
  <w:endnote w:type="continuationSeparator" w:id="0">
    <w:p w14:paraId="37DDEED7" w14:textId="77777777" w:rsidR="003169A9" w:rsidRDefault="003169A9" w:rsidP="008133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6DDCF" w14:textId="77777777" w:rsidR="003169A9" w:rsidRDefault="003169A9" w:rsidP="00813330">
      <w:pPr>
        <w:spacing w:after="0" w:line="240" w:lineRule="auto"/>
      </w:pPr>
      <w:r>
        <w:separator/>
      </w:r>
    </w:p>
  </w:footnote>
  <w:footnote w:type="continuationSeparator" w:id="0">
    <w:p w14:paraId="297176E8" w14:textId="77777777" w:rsidR="003169A9" w:rsidRDefault="003169A9" w:rsidP="008133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3139717"/>
      <w:docPartObj>
        <w:docPartGallery w:val="Page Numbers (Top of Page)"/>
        <w:docPartUnique/>
      </w:docPartObj>
    </w:sdtPr>
    <w:sdtContent>
      <w:p w14:paraId="2255ED7C" w14:textId="1F69B1E8" w:rsidR="00F04DDA" w:rsidRDefault="00F04DDA" w:rsidP="0052167D">
        <w:pPr>
          <w:pStyle w:val="a5"/>
          <w:jc w:val="center"/>
        </w:pPr>
        <w:r>
          <w:fldChar w:fldCharType="begin"/>
        </w:r>
        <w:r>
          <w:instrText>PAGE   \* MERGEFORMAT</w:instrText>
        </w:r>
        <w:r>
          <w:fldChar w:fldCharType="separate"/>
        </w:r>
        <w:r w:rsidR="00B504AE">
          <w:rPr>
            <w:noProof/>
          </w:rPr>
          <w:t>32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5C2334"/>
    <w:multiLevelType w:val="hybridMultilevel"/>
    <w:tmpl w:val="E3143998"/>
    <w:lvl w:ilvl="0" w:tplc="9F0639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365A4A9E"/>
    <w:multiLevelType w:val="hybridMultilevel"/>
    <w:tmpl w:val="A67C855A"/>
    <w:lvl w:ilvl="0" w:tplc="9D9C04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796338788">
    <w:abstractNumId w:val="1"/>
  </w:num>
  <w:num w:numId="2" w16cid:durableId="5532041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679B"/>
    <w:rsid w:val="000779A6"/>
    <w:rsid w:val="00095F5B"/>
    <w:rsid w:val="000C250C"/>
    <w:rsid w:val="000D1939"/>
    <w:rsid w:val="000F390C"/>
    <w:rsid w:val="00161D58"/>
    <w:rsid w:val="00175E0B"/>
    <w:rsid w:val="001A11E8"/>
    <w:rsid w:val="001A5A81"/>
    <w:rsid w:val="001D418C"/>
    <w:rsid w:val="001D74B6"/>
    <w:rsid w:val="001E3369"/>
    <w:rsid w:val="001F60EF"/>
    <w:rsid w:val="00203E9F"/>
    <w:rsid w:val="002047EF"/>
    <w:rsid w:val="00233966"/>
    <w:rsid w:val="00256774"/>
    <w:rsid w:val="0026214E"/>
    <w:rsid w:val="00292BD1"/>
    <w:rsid w:val="002B016E"/>
    <w:rsid w:val="002E7D04"/>
    <w:rsid w:val="002F4215"/>
    <w:rsid w:val="003169A9"/>
    <w:rsid w:val="00354433"/>
    <w:rsid w:val="00354676"/>
    <w:rsid w:val="0039731B"/>
    <w:rsid w:val="003B5EF2"/>
    <w:rsid w:val="003D6909"/>
    <w:rsid w:val="00404DDD"/>
    <w:rsid w:val="0042431E"/>
    <w:rsid w:val="00455E1D"/>
    <w:rsid w:val="004B1F84"/>
    <w:rsid w:val="00503ED6"/>
    <w:rsid w:val="00506EA8"/>
    <w:rsid w:val="0052167D"/>
    <w:rsid w:val="00592651"/>
    <w:rsid w:val="005C3261"/>
    <w:rsid w:val="005F0E3C"/>
    <w:rsid w:val="00644B8A"/>
    <w:rsid w:val="00673CEE"/>
    <w:rsid w:val="006A1C6C"/>
    <w:rsid w:val="006C3911"/>
    <w:rsid w:val="006D189B"/>
    <w:rsid w:val="006F58F9"/>
    <w:rsid w:val="00701C59"/>
    <w:rsid w:val="00711FDC"/>
    <w:rsid w:val="00735887"/>
    <w:rsid w:val="007B05FB"/>
    <w:rsid w:val="007D47AE"/>
    <w:rsid w:val="00813330"/>
    <w:rsid w:val="008268F3"/>
    <w:rsid w:val="00827F69"/>
    <w:rsid w:val="00844514"/>
    <w:rsid w:val="00874D30"/>
    <w:rsid w:val="0088129E"/>
    <w:rsid w:val="0089364A"/>
    <w:rsid w:val="008B34B9"/>
    <w:rsid w:val="008C2AD4"/>
    <w:rsid w:val="00920068"/>
    <w:rsid w:val="00943B4D"/>
    <w:rsid w:val="0098442F"/>
    <w:rsid w:val="009B679B"/>
    <w:rsid w:val="009D61C2"/>
    <w:rsid w:val="00A04FEE"/>
    <w:rsid w:val="00A14CC9"/>
    <w:rsid w:val="00A3304E"/>
    <w:rsid w:val="00A44374"/>
    <w:rsid w:val="00A45EC7"/>
    <w:rsid w:val="00A839ED"/>
    <w:rsid w:val="00A913FE"/>
    <w:rsid w:val="00A979FC"/>
    <w:rsid w:val="00B504AE"/>
    <w:rsid w:val="00B56D0E"/>
    <w:rsid w:val="00BC7CC2"/>
    <w:rsid w:val="00BD11DD"/>
    <w:rsid w:val="00C04E07"/>
    <w:rsid w:val="00C06495"/>
    <w:rsid w:val="00C77E16"/>
    <w:rsid w:val="00CB7E8E"/>
    <w:rsid w:val="00CC5945"/>
    <w:rsid w:val="00CD26FD"/>
    <w:rsid w:val="00CE48B9"/>
    <w:rsid w:val="00CE7EED"/>
    <w:rsid w:val="00CF11D8"/>
    <w:rsid w:val="00D03CDC"/>
    <w:rsid w:val="00D42698"/>
    <w:rsid w:val="00DA1590"/>
    <w:rsid w:val="00DC2A8B"/>
    <w:rsid w:val="00DC3339"/>
    <w:rsid w:val="00DE4918"/>
    <w:rsid w:val="00E02D36"/>
    <w:rsid w:val="00E246A1"/>
    <w:rsid w:val="00E71CAB"/>
    <w:rsid w:val="00E967FA"/>
    <w:rsid w:val="00EA0DA2"/>
    <w:rsid w:val="00F00A86"/>
    <w:rsid w:val="00F04DDA"/>
    <w:rsid w:val="00F10088"/>
    <w:rsid w:val="00F515A0"/>
    <w:rsid w:val="00F747C0"/>
    <w:rsid w:val="00F84B72"/>
    <w:rsid w:val="00F84D0C"/>
    <w:rsid w:val="00FB4829"/>
    <w:rsid w:val="00FD6D13"/>
    <w:rsid w:val="00FE5C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E0B9FC"/>
  <w15:docId w15:val="{F3209360-8D6F-41F1-9870-AD2DAE81F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129E"/>
  </w:style>
  <w:style w:type="paragraph" w:styleId="1">
    <w:name w:val="heading 1"/>
    <w:basedOn w:val="a"/>
    <w:next w:val="a"/>
    <w:link w:val="10"/>
    <w:qFormat/>
    <w:rsid w:val="00256774"/>
    <w:pPr>
      <w:keepNext/>
      <w:spacing w:after="0" w:line="240" w:lineRule="auto"/>
      <w:jc w:val="center"/>
      <w:outlineLvl w:val="0"/>
    </w:pPr>
    <w:rPr>
      <w:rFonts w:ascii="Times New Roman" w:eastAsia="Times New Roman" w:hAnsi="Times New Roman" w:cs="Times New Roman"/>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8129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8129E"/>
    <w:rPr>
      <w:rFonts w:ascii="Tahoma" w:hAnsi="Tahoma" w:cs="Tahoma"/>
      <w:sz w:val="16"/>
      <w:szCs w:val="16"/>
    </w:rPr>
  </w:style>
  <w:style w:type="paragraph" w:styleId="a5">
    <w:name w:val="header"/>
    <w:basedOn w:val="a"/>
    <w:link w:val="a6"/>
    <w:uiPriority w:val="99"/>
    <w:unhideWhenUsed/>
    <w:rsid w:val="0081333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13330"/>
  </w:style>
  <w:style w:type="paragraph" w:styleId="a7">
    <w:name w:val="footer"/>
    <w:basedOn w:val="a"/>
    <w:link w:val="a8"/>
    <w:uiPriority w:val="99"/>
    <w:unhideWhenUsed/>
    <w:rsid w:val="0081333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13330"/>
  </w:style>
  <w:style w:type="paragraph" w:styleId="a9">
    <w:name w:val="List Paragraph"/>
    <w:basedOn w:val="a"/>
    <w:uiPriority w:val="34"/>
    <w:qFormat/>
    <w:rsid w:val="00CF11D8"/>
    <w:pPr>
      <w:ind w:left="720"/>
      <w:contextualSpacing/>
    </w:pPr>
  </w:style>
  <w:style w:type="paragraph" w:customStyle="1" w:styleId="ConsPlusTitle">
    <w:name w:val="ConsPlusTitle"/>
    <w:rsid w:val="006F58F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link w:val="ConsPlusNormal0"/>
    <w:rsid w:val="00943B4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943B4D"/>
    <w:rPr>
      <w:rFonts w:ascii="Arial" w:eastAsia="Times New Roman" w:hAnsi="Arial" w:cs="Arial"/>
      <w:sz w:val="20"/>
      <w:szCs w:val="20"/>
      <w:lang w:eastAsia="ru-RU"/>
    </w:rPr>
  </w:style>
  <w:style w:type="paragraph" w:styleId="aa">
    <w:name w:val="No Spacing"/>
    <w:uiPriority w:val="99"/>
    <w:qFormat/>
    <w:rsid w:val="00943B4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b">
    <w:name w:val="Normal (Web)"/>
    <w:basedOn w:val="a"/>
    <w:uiPriority w:val="99"/>
    <w:rsid w:val="00E02D36"/>
    <w:pPr>
      <w:spacing w:before="40" w:after="40" w:line="240" w:lineRule="auto"/>
    </w:pPr>
    <w:rPr>
      <w:rFonts w:ascii="Arial" w:eastAsia="Times New Roman" w:hAnsi="Arial" w:cs="Arial"/>
      <w:color w:val="332E2D"/>
      <w:spacing w:val="2"/>
      <w:sz w:val="24"/>
      <w:szCs w:val="24"/>
      <w:lang w:eastAsia="ru-RU"/>
    </w:rPr>
  </w:style>
  <w:style w:type="paragraph" w:customStyle="1" w:styleId="ConsPlusNonformat">
    <w:name w:val="ConsPlusNonformat"/>
    <w:uiPriority w:val="99"/>
    <w:rsid w:val="00E02D3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256774"/>
    <w:rPr>
      <w:rFonts w:ascii="Times New Roman" w:eastAsia="Times New Roman" w:hAnsi="Times New Roman" w:cs="Times New Roman"/>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FoldersRedirect\Folders\&#1054;&#1090;&#1077;&#1083;%20&#1087;&#1086;&#1090;&#1088;&#1077;&#1073;&#1080;&#1090;&#1077;&#1083;&#1100;&#1089;&#1082;&#1086;&#1081;%20&#1089;&#1092;&#1077;&#1088;&#1099;\kuzmenko\&#1052;&#1086;&#1080;%20&#1076;&#1086;&#1082;&#1091;&#1084;&#1077;&#1085;&#1090;&#1099;\Downloads\182.doc" TargetMode="External"/><Relationship Id="rId13" Type="http://schemas.openxmlformats.org/officeDocument/2006/relationships/hyperlink" Target="garantF1://12032953.50000"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garantF1://12027193.1500"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garantF1://23800500.1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0800200.200261" TargetMode="External"/><Relationship Id="rId5" Type="http://schemas.openxmlformats.org/officeDocument/2006/relationships/footnotes" Target="footnotes.xml"/><Relationship Id="rId15" Type="http://schemas.openxmlformats.org/officeDocument/2006/relationships/hyperlink" Target="garantF1://23800500.15" TargetMode="External"/><Relationship Id="rId10" Type="http://schemas.openxmlformats.org/officeDocument/2006/relationships/hyperlink" Target="garantF1://70498298.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garantF1://12079148.0" TargetMode="External"/><Relationship Id="rId14" Type="http://schemas.openxmlformats.org/officeDocument/2006/relationships/hyperlink" Target="garantF1://2380050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754</TotalTime>
  <Pages>1</Pages>
  <Words>11228</Words>
  <Characters>64002</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Acer</cp:lastModifiedBy>
  <cp:revision>69</cp:revision>
  <cp:lastPrinted>2022-09-21T08:01:00Z</cp:lastPrinted>
  <dcterms:created xsi:type="dcterms:W3CDTF">2017-04-10T08:55:00Z</dcterms:created>
  <dcterms:modified xsi:type="dcterms:W3CDTF">2022-10-18T13:07:00Z</dcterms:modified>
</cp:coreProperties>
</file>