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6690" w:rsidRDefault="00086690" w:rsidP="00086690">
      <w:pPr>
        <w:ind w:firstLine="0"/>
        <w:rPr>
          <w:b/>
          <w:bCs/>
          <w:sz w:val="28"/>
          <w:szCs w:val="28"/>
        </w:rPr>
      </w:pPr>
      <w:r>
        <w:rPr>
          <w:noProof/>
        </w:rPr>
        <w:drawing>
          <wp:anchor distT="0" distB="0" distL="114300" distR="114300" simplePos="0" relativeHeight="251658240" behindDoc="0" locked="0" layoutInCell="1" allowOverlap="1" wp14:anchorId="296135AE" wp14:editId="11550DE9">
            <wp:simplePos x="0" y="0"/>
            <wp:positionH relativeFrom="column">
              <wp:posOffset>2676525</wp:posOffset>
            </wp:positionH>
            <wp:positionV relativeFrom="paragraph">
              <wp:posOffset>-310515</wp:posOffset>
            </wp:positionV>
            <wp:extent cx="428625" cy="476250"/>
            <wp:effectExtent l="19050" t="0" r="9525"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lum contrast="40000"/>
                    </a:blip>
                    <a:srcRect/>
                    <a:stretch>
                      <a:fillRect/>
                    </a:stretch>
                  </pic:blipFill>
                  <pic:spPr bwMode="auto">
                    <a:xfrm>
                      <a:off x="0" y="0"/>
                      <a:ext cx="428625" cy="476250"/>
                    </a:xfrm>
                    <a:prstGeom prst="rect">
                      <a:avLst/>
                    </a:prstGeom>
                    <a:noFill/>
                    <a:ln w="9525">
                      <a:noFill/>
                      <a:miter lim="800000"/>
                      <a:headEnd/>
                      <a:tailEnd/>
                    </a:ln>
                  </pic:spPr>
                </pic:pic>
              </a:graphicData>
            </a:graphic>
          </wp:anchor>
        </w:drawing>
      </w:r>
    </w:p>
    <w:p w:rsidR="007C645E" w:rsidRPr="00B244B0" w:rsidRDefault="007C645E" w:rsidP="00F526D4">
      <w:pPr>
        <w:ind w:firstLine="0"/>
        <w:jc w:val="center"/>
        <w:rPr>
          <w:b/>
          <w:bCs/>
          <w:sz w:val="28"/>
          <w:szCs w:val="28"/>
        </w:rPr>
      </w:pPr>
      <w:r w:rsidRPr="00B244B0">
        <w:rPr>
          <w:b/>
          <w:bCs/>
          <w:sz w:val="28"/>
          <w:szCs w:val="28"/>
        </w:rPr>
        <w:t>АДМИНИСТРАЦИЯ</w:t>
      </w:r>
    </w:p>
    <w:p w:rsidR="007C645E" w:rsidRPr="00B244B0" w:rsidRDefault="00CD78C8" w:rsidP="00F526D4">
      <w:pPr>
        <w:ind w:firstLine="0"/>
        <w:jc w:val="center"/>
        <w:rPr>
          <w:b/>
          <w:bCs/>
          <w:sz w:val="28"/>
          <w:szCs w:val="28"/>
        </w:rPr>
      </w:pPr>
      <w:r>
        <w:rPr>
          <w:b/>
          <w:bCs/>
          <w:sz w:val="28"/>
          <w:szCs w:val="28"/>
        </w:rPr>
        <w:t>СТАРОДЖЕРЕЛИЕВСКОГО</w:t>
      </w:r>
      <w:r w:rsidR="007C645E" w:rsidRPr="00B244B0">
        <w:rPr>
          <w:b/>
          <w:bCs/>
          <w:sz w:val="28"/>
          <w:szCs w:val="28"/>
        </w:rPr>
        <w:t xml:space="preserve"> СЕЛЬСКОГО ПОСЕЛЕНИЯ </w:t>
      </w:r>
    </w:p>
    <w:p w:rsidR="007C645E" w:rsidRPr="00B244B0" w:rsidRDefault="007C645E" w:rsidP="00F526D4">
      <w:pPr>
        <w:ind w:firstLine="0"/>
        <w:jc w:val="center"/>
        <w:rPr>
          <w:b/>
          <w:bCs/>
          <w:sz w:val="28"/>
          <w:szCs w:val="28"/>
        </w:rPr>
      </w:pPr>
      <w:r w:rsidRPr="00B244B0">
        <w:rPr>
          <w:b/>
          <w:bCs/>
          <w:sz w:val="28"/>
          <w:szCs w:val="28"/>
        </w:rPr>
        <w:t>КРАСНОАРМЕЙСКОГО РАЙОНА</w:t>
      </w:r>
    </w:p>
    <w:p w:rsidR="007C645E" w:rsidRPr="00086690" w:rsidRDefault="007C645E" w:rsidP="00F526D4">
      <w:pPr>
        <w:ind w:firstLine="0"/>
        <w:jc w:val="center"/>
        <w:rPr>
          <w:b/>
          <w:bCs/>
          <w:sz w:val="28"/>
          <w:szCs w:val="28"/>
        </w:rPr>
      </w:pPr>
    </w:p>
    <w:p w:rsidR="007C645E" w:rsidRPr="008D0DB3" w:rsidRDefault="007C645E" w:rsidP="00F526D4">
      <w:pPr>
        <w:ind w:firstLine="0"/>
        <w:jc w:val="center"/>
        <w:rPr>
          <w:b/>
          <w:bCs/>
          <w:sz w:val="32"/>
          <w:szCs w:val="32"/>
        </w:rPr>
      </w:pPr>
      <w:proofErr w:type="gramStart"/>
      <w:r w:rsidRPr="008D0DB3">
        <w:rPr>
          <w:b/>
          <w:bCs/>
          <w:sz w:val="32"/>
          <w:szCs w:val="32"/>
        </w:rPr>
        <w:t>ПОСТАНОВЛЕНИЕ</w:t>
      </w:r>
      <w:r w:rsidR="00AA054A" w:rsidRPr="008D0DB3">
        <w:rPr>
          <w:b/>
          <w:bCs/>
          <w:sz w:val="32"/>
          <w:szCs w:val="32"/>
        </w:rPr>
        <w:t xml:space="preserve">  </w:t>
      </w:r>
      <w:r w:rsidR="006C6273">
        <w:rPr>
          <w:b/>
          <w:bCs/>
          <w:sz w:val="32"/>
          <w:szCs w:val="32"/>
        </w:rPr>
        <w:t>проект</w:t>
      </w:r>
      <w:proofErr w:type="gramEnd"/>
    </w:p>
    <w:p w:rsidR="00BE77D9" w:rsidRPr="00B244B0" w:rsidRDefault="00BE77D9" w:rsidP="00F526D4">
      <w:pPr>
        <w:ind w:firstLine="0"/>
        <w:jc w:val="center"/>
        <w:rPr>
          <w:b/>
          <w:bCs/>
          <w:sz w:val="36"/>
          <w:szCs w:val="36"/>
        </w:rPr>
      </w:pPr>
    </w:p>
    <w:p w:rsidR="007C645E" w:rsidRPr="00086690" w:rsidRDefault="007C645E" w:rsidP="00F526D4">
      <w:pPr>
        <w:ind w:firstLine="0"/>
        <w:rPr>
          <w:bCs/>
          <w:sz w:val="28"/>
          <w:szCs w:val="28"/>
        </w:rPr>
      </w:pPr>
      <w:r w:rsidRPr="00086690">
        <w:rPr>
          <w:bCs/>
          <w:sz w:val="28"/>
          <w:szCs w:val="28"/>
        </w:rPr>
        <w:t>«____» _______ 20</w:t>
      </w:r>
      <w:r w:rsidR="00086690">
        <w:rPr>
          <w:bCs/>
          <w:sz w:val="28"/>
          <w:szCs w:val="28"/>
        </w:rPr>
        <w:t>__</w:t>
      </w:r>
      <w:r w:rsidRPr="00086690">
        <w:rPr>
          <w:bCs/>
          <w:sz w:val="28"/>
          <w:szCs w:val="28"/>
        </w:rPr>
        <w:t xml:space="preserve"> года</w:t>
      </w:r>
      <w:r w:rsidRPr="00086690">
        <w:rPr>
          <w:bCs/>
          <w:sz w:val="28"/>
          <w:szCs w:val="28"/>
        </w:rPr>
        <w:tab/>
      </w:r>
      <w:r w:rsidRPr="00086690">
        <w:rPr>
          <w:bCs/>
          <w:sz w:val="28"/>
          <w:szCs w:val="28"/>
        </w:rPr>
        <w:tab/>
      </w:r>
      <w:r w:rsidRPr="00086690">
        <w:rPr>
          <w:bCs/>
          <w:sz w:val="28"/>
          <w:szCs w:val="28"/>
        </w:rPr>
        <w:tab/>
      </w:r>
      <w:r w:rsidRPr="00086690">
        <w:rPr>
          <w:bCs/>
          <w:sz w:val="28"/>
          <w:szCs w:val="28"/>
        </w:rPr>
        <w:tab/>
      </w:r>
      <w:r w:rsidR="00086690">
        <w:rPr>
          <w:bCs/>
          <w:sz w:val="28"/>
          <w:szCs w:val="28"/>
        </w:rPr>
        <w:t xml:space="preserve">             </w:t>
      </w:r>
      <w:r w:rsidRPr="00086690">
        <w:rPr>
          <w:bCs/>
          <w:sz w:val="28"/>
          <w:szCs w:val="28"/>
        </w:rPr>
        <w:tab/>
      </w:r>
      <w:r w:rsidR="00086690">
        <w:rPr>
          <w:bCs/>
          <w:sz w:val="28"/>
          <w:szCs w:val="28"/>
        </w:rPr>
        <w:t xml:space="preserve">            </w:t>
      </w:r>
      <w:r w:rsidRPr="00086690">
        <w:rPr>
          <w:bCs/>
          <w:sz w:val="28"/>
          <w:szCs w:val="28"/>
        </w:rPr>
        <w:t xml:space="preserve"> № _____</w:t>
      </w:r>
    </w:p>
    <w:p w:rsidR="00DB0862" w:rsidRPr="00B244B0" w:rsidRDefault="008D0DB3" w:rsidP="00F526D4">
      <w:pPr>
        <w:widowControl w:val="0"/>
        <w:autoSpaceDE w:val="0"/>
        <w:autoSpaceDN w:val="0"/>
        <w:adjustRightInd w:val="0"/>
        <w:ind w:firstLine="0"/>
        <w:jc w:val="center"/>
        <w:rPr>
          <w:b/>
          <w:bCs/>
          <w:sz w:val="28"/>
          <w:szCs w:val="28"/>
        </w:rPr>
      </w:pPr>
      <w:proofErr w:type="gramStart"/>
      <w:r>
        <w:t>с</w:t>
      </w:r>
      <w:r w:rsidR="001A2D34">
        <w:t>т</w:t>
      </w:r>
      <w:r>
        <w:t xml:space="preserve">аница </w:t>
      </w:r>
      <w:r w:rsidR="001A2D34">
        <w:t xml:space="preserve"> </w:t>
      </w:r>
      <w:proofErr w:type="spellStart"/>
      <w:r w:rsidR="001A2D34">
        <w:t>Староджерелиевская</w:t>
      </w:r>
      <w:proofErr w:type="spellEnd"/>
      <w:proofErr w:type="gramEnd"/>
    </w:p>
    <w:p w:rsidR="00DB0862" w:rsidRDefault="00DB0862" w:rsidP="00F526D4">
      <w:pPr>
        <w:widowControl w:val="0"/>
        <w:autoSpaceDE w:val="0"/>
        <w:autoSpaceDN w:val="0"/>
        <w:adjustRightInd w:val="0"/>
        <w:ind w:firstLine="0"/>
        <w:jc w:val="center"/>
        <w:rPr>
          <w:b/>
          <w:bCs/>
          <w:sz w:val="28"/>
          <w:szCs w:val="28"/>
        </w:rPr>
      </w:pPr>
    </w:p>
    <w:p w:rsidR="00BE77D9" w:rsidRPr="00B244B0" w:rsidRDefault="00BE77D9" w:rsidP="00F526D4">
      <w:pPr>
        <w:widowControl w:val="0"/>
        <w:autoSpaceDE w:val="0"/>
        <w:autoSpaceDN w:val="0"/>
        <w:adjustRightInd w:val="0"/>
        <w:ind w:firstLine="0"/>
        <w:jc w:val="center"/>
        <w:rPr>
          <w:b/>
          <w:bCs/>
          <w:sz w:val="28"/>
          <w:szCs w:val="28"/>
        </w:rPr>
      </w:pPr>
    </w:p>
    <w:p w:rsidR="00000F7A" w:rsidRPr="00B244B0" w:rsidRDefault="003D196F" w:rsidP="00F526D4">
      <w:pPr>
        <w:widowControl w:val="0"/>
        <w:autoSpaceDE w:val="0"/>
        <w:autoSpaceDN w:val="0"/>
        <w:adjustRightInd w:val="0"/>
        <w:ind w:firstLine="0"/>
        <w:jc w:val="center"/>
        <w:rPr>
          <w:b/>
          <w:bCs/>
          <w:sz w:val="28"/>
          <w:szCs w:val="28"/>
        </w:rPr>
      </w:pPr>
      <w:r w:rsidRPr="00B244B0">
        <w:rPr>
          <w:b/>
          <w:bCs/>
          <w:sz w:val="28"/>
          <w:szCs w:val="28"/>
        </w:rPr>
        <w:t>О размещении</w:t>
      </w:r>
      <w:r w:rsidR="00032922" w:rsidRPr="00B244B0">
        <w:rPr>
          <w:b/>
          <w:bCs/>
          <w:sz w:val="28"/>
          <w:szCs w:val="28"/>
        </w:rPr>
        <w:t xml:space="preserve"> </w:t>
      </w:r>
      <w:r w:rsidRPr="00B244B0">
        <w:rPr>
          <w:b/>
          <w:bCs/>
          <w:sz w:val="28"/>
          <w:szCs w:val="28"/>
        </w:rPr>
        <w:t xml:space="preserve">нестационарных торговых объектов </w:t>
      </w:r>
    </w:p>
    <w:p w:rsidR="00000F7A" w:rsidRPr="00B244B0" w:rsidRDefault="003D196F" w:rsidP="00F526D4">
      <w:pPr>
        <w:widowControl w:val="0"/>
        <w:autoSpaceDE w:val="0"/>
        <w:autoSpaceDN w:val="0"/>
        <w:adjustRightInd w:val="0"/>
        <w:ind w:firstLine="0"/>
        <w:jc w:val="center"/>
        <w:rPr>
          <w:b/>
          <w:bCs/>
          <w:sz w:val="28"/>
          <w:szCs w:val="28"/>
        </w:rPr>
      </w:pPr>
      <w:r w:rsidRPr="00B244B0">
        <w:rPr>
          <w:b/>
          <w:bCs/>
          <w:sz w:val="28"/>
          <w:szCs w:val="28"/>
        </w:rPr>
        <w:t xml:space="preserve">на территории </w:t>
      </w:r>
      <w:proofErr w:type="spellStart"/>
      <w:proofErr w:type="gramStart"/>
      <w:r w:rsidR="00CD78C8">
        <w:rPr>
          <w:b/>
          <w:bCs/>
          <w:sz w:val="28"/>
          <w:szCs w:val="28"/>
        </w:rPr>
        <w:t>Староджерелиевского</w:t>
      </w:r>
      <w:proofErr w:type="spellEnd"/>
      <w:r w:rsidR="00CD78C8">
        <w:rPr>
          <w:b/>
          <w:bCs/>
          <w:sz w:val="28"/>
          <w:szCs w:val="28"/>
        </w:rPr>
        <w:t xml:space="preserve"> </w:t>
      </w:r>
      <w:r w:rsidR="00E14E0C" w:rsidRPr="00B244B0">
        <w:rPr>
          <w:b/>
          <w:bCs/>
          <w:sz w:val="28"/>
          <w:szCs w:val="28"/>
        </w:rPr>
        <w:t xml:space="preserve"> сельского</w:t>
      </w:r>
      <w:proofErr w:type="gramEnd"/>
      <w:r w:rsidR="00E14E0C" w:rsidRPr="00B244B0">
        <w:rPr>
          <w:b/>
          <w:bCs/>
          <w:sz w:val="28"/>
          <w:szCs w:val="28"/>
        </w:rPr>
        <w:t xml:space="preserve"> поселения</w:t>
      </w:r>
      <w:r w:rsidRPr="00B244B0">
        <w:rPr>
          <w:b/>
          <w:bCs/>
          <w:sz w:val="28"/>
          <w:szCs w:val="28"/>
        </w:rPr>
        <w:t xml:space="preserve"> </w:t>
      </w:r>
    </w:p>
    <w:p w:rsidR="003D196F" w:rsidRPr="00B244B0" w:rsidRDefault="003D196F" w:rsidP="00F526D4">
      <w:pPr>
        <w:widowControl w:val="0"/>
        <w:autoSpaceDE w:val="0"/>
        <w:autoSpaceDN w:val="0"/>
        <w:adjustRightInd w:val="0"/>
        <w:ind w:firstLine="0"/>
        <w:jc w:val="center"/>
        <w:rPr>
          <w:b/>
          <w:bCs/>
          <w:sz w:val="28"/>
          <w:szCs w:val="28"/>
        </w:rPr>
      </w:pPr>
      <w:r w:rsidRPr="00B244B0">
        <w:rPr>
          <w:b/>
          <w:bCs/>
          <w:sz w:val="28"/>
          <w:szCs w:val="28"/>
        </w:rPr>
        <w:t>Красноар</w:t>
      </w:r>
      <w:r w:rsidR="00E14E0C" w:rsidRPr="00B244B0">
        <w:rPr>
          <w:b/>
          <w:bCs/>
          <w:sz w:val="28"/>
          <w:szCs w:val="28"/>
        </w:rPr>
        <w:t>мейского</w:t>
      </w:r>
      <w:r w:rsidR="00032922" w:rsidRPr="00B244B0">
        <w:rPr>
          <w:b/>
          <w:bCs/>
          <w:sz w:val="28"/>
          <w:szCs w:val="28"/>
        </w:rPr>
        <w:t xml:space="preserve"> район</w:t>
      </w:r>
      <w:r w:rsidR="00E14E0C" w:rsidRPr="00B244B0">
        <w:rPr>
          <w:b/>
          <w:bCs/>
          <w:sz w:val="28"/>
          <w:szCs w:val="28"/>
        </w:rPr>
        <w:t>а</w:t>
      </w:r>
    </w:p>
    <w:p w:rsidR="00DB0862" w:rsidRPr="00B244B0" w:rsidRDefault="00DB0862" w:rsidP="00F526D4">
      <w:pPr>
        <w:widowControl w:val="0"/>
        <w:autoSpaceDE w:val="0"/>
        <w:autoSpaceDN w:val="0"/>
        <w:adjustRightInd w:val="0"/>
        <w:jc w:val="center"/>
        <w:rPr>
          <w:sz w:val="28"/>
          <w:szCs w:val="28"/>
        </w:rPr>
      </w:pPr>
    </w:p>
    <w:p w:rsidR="00DB0862" w:rsidRPr="00B244B0" w:rsidRDefault="00DB0862" w:rsidP="00F526D4">
      <w:pPr>
        <w:widowControl w:val="0"/>
        <w:autoSpaceDE w:val="0"/>
        <w:autoSpaceDN w:val="0"/>
        <w:adjustRightInd w:val="0"/>
        <w:jc w:val="center"/>
        <w:rPr>
          <w:sz w:val="28"/>
          <w:szCs w:val="28"/>
        </w:rPr>
      </w:pPr>
    </w:p>
    <w:p w:rsidR="003D196F" w:rsidRPr="00B244B0" w:rsidRDefault="00A37C64" w:rsidP="00086690">
      <w:pPr>
        <w:widowControl w:val="0"/>
        <w:tabs>
          <w:tab w:val="left" w:pos="0"/>
        </w:tabs>
        <w:autoSpaceDE w:val="0"/>
        <w:autoSpaceDN w:val="0"/>
        <w:adjustRightInd w:val="0"/>
        <w:ind w:firstLine="709"/>
        <w:rPr>
          <w:sz w:val="28"/>
          <w:szCs w:val="28"/>
        </w:rPr>
      </w:pPr>
      <w:r w:rsidRPr="00B244B0">
        <w:rPr>
          <w:sz w:val="28"/>
          <w:szCs w:val="28"/>
        </w:rPr>
        <w:t>В</w:t>
      </w:r>
      <w:r w:rsidR="00105EBC" w:rsidRPr="00B244B0">
        <w:rPr>
          <w:sz w:val="28"/>
          <w:szCs w:val="28"/>
        </w:rPr>
        <w:t xml:space="preserve"> </w:t>
      </w:r>
      <w:r w:rsidR="006B747A" w:rsidRPr="00B244B0">
        <w:rPr>
          <w:sz w:val="28"/>
          <w:szCs w:val="28"/>
        </w:rPr>
        <w:t xml:space="preserve">соответствии </w:t>
      </w:r>
      <w:r w:rsidRPr="00B244B0">
        <w:rPr>
          <w:sz w:val="28"/>
          <w:szCs w:val="28"/>
        </w:rPr>
        <w:t>со</w:t>
      </w:r>
      <w:r w:rsidR="00D8310B" w:rsidRPr="00B244B0">
        <w:rPr>
          <w:sz w:val="28"/>
          <w:szCs w:val="28"/>
        </w:rPr>
        <w:t xml:space="preserve"> </w:t>
      </w:r>
      <w:r w:rsidRPr="00B244B0">
        <w:rPr>
          <w:sz w:val="28"/>
          <w:szCs w:val="28"/>
        </w:rPr>
        <w:t>ст</w:t>
      </w:r>
      <w:r w:rsidR="0020542B" w:rsidRPr="00B244B0">
        <w:rPr>
          <w:sz w:val="28"/>
          <w:szCs w:val="28"/>
        </w:rPr>
        <w:t>атьё</w:t>
      </w:r>
      <w:r w:rsidR="008270ED" w:rsidRPr="00B244B0">
        <w:rPr>
          <w:sz w:val="28"/>
          <w:szCs w:val="28"/>
        </w:rPr>
        <w:t>й</w:t>
      </w:r>
      <w:r w:rsidR="00105EBC" w:rsidRPr="00B244B0">
        <w:rPr>
          <w:sz w:val="28"/>
          <w:szCs w:val="28"/>
        </w:rPr>
        <w:t xml:space="preserve"> </w:t>
      </w:r>
      <w:r w:rsidR="00F807D8" w:rsidRPr="00B244B0">
        <w:rPr>
          <w:sz w:val="28"/>
          <w:szCs w:val="28"/>
        </w:rPr>
        <w:t>1</w:t>
      </w:r>
      <w:r w:rsidR="00C95BC9" w:rsidRPr="00B244B0">
        <w:rPr>
          <w:sz w:val="28"/>
          <w:szCs w:val="28"/>
        </w:rPr>
        <w:t xml:space="preserve"> </w:t>
      </w:r>
      <w:r w:rsidR="008270ED" w:rsidRPr="00B244B0">
        <w:rPr>
          <w:sz w:val="28"/>
          <w:szCs w:val="28"/>
        </w:rPr>
        <w:t>Федерального</w:t>
      </w:r>
      <w:r w:rsidR="00D8310B" w:rsidRPr="00B244B0">
        <w:rPr>
          <w:sz w:val="28"/>
          <w:szCs w:val="28"/>
        </w:rPr>
        <w:t xml:space="preserve"> </w:t>
      </w:r>
      <w:r w:rsidR="00F807D8" w:rsidRPr="00B244B0">
        <w:rPr>
          <w:sz w:val="28"/>
          <w:szCs w:val="28"/>
        </w:rPr>
        <w:t>закона</w:t>
      </w:r>
      <w:r w:rsidR="00D8310B" w:rsidRPr="00B244B0">
        <w:rPr>
          <w:sz w:val="28"/>
          <w:szCs w:val="28"/>
        </w:rPr>
        <w:t xml:space="preserve"> </w:t>
      </w:r>
      <w:r w:rsidRPr="00B244B0">
        <w:rPr>
          <w:sz w:val="28"/>
          <w:szCs w:val="28"/>
        </w:rPr>
        <w:t>от</w:t>
      </w:r>
      <w:r w:rsidR="00105EBC" w:rsidRPr="00B244B0">
        <w:rPr>
          <w:sz w:val="28"/>
          <w:szCs w:val="28"/>
        </w:rPr>
        <w:t xml:space="preserve"> </w:t>
      </w:r>
      <w:r w:rsidRPr="00B244B0">
        <w:rPr>
          <w:sz w:val="28"/>
          <w:szCs w:val="28"/>
        </w:rPr>
        <w:t>28</w:t>
      </w:r>
      <w:r w:rsidR="00105EBC" w:rsidRPr="00B244B0">
        <w:rPr>
          <w:sz w:val="28"/>
          <w:szCs w:val="28"/>
        </w:rPr>
        <w:t xml:space="preserve"> </w:t>
      </w:r>
      <w:r w:rsidR="00032922" w:rsidRPr="00B244B0">
        <w:rPr>
          <w:sz w:val="28"/>
          <w:szCs w:val="28"/>
        </w:rPr>
        <w:t>декабря</w:t>
      </w:r>
      <w:r w:rsidR="00DB0862" w:rsidRPr="00B244B0">
        <w:rPr>
          <w:sz w:val="28"/>
          <w:szCs w:val="28"/>
        </w:rPr>
        <w:t xml:space="preserve"> </w:t>
      </w:r>
      <w:r w:rsidRPr="00B244B0">
        <w:rPr>
          <w:sz w:val="28"/>
          <w:szCs w:val="28"/>
        </w:rPr>
        <w:t>2009</w:t>
      </w:r>
      <w:r w:rsidR="00463401" w:rsidRPr="00B244B0">
        <w:rPr>
          <w:sz w:val="28"/>
          <w:szCs w:val="28"/>
        </w:rPr>
        <w:t xml:space="preserve"> </w:t>
      </w:r>
      <w:r w:rsidR="00032922" w:rsidRPr="00B244B0">
        <w:rPr>
          <w:sz w:val="28"/>
          <w:szCs w:val="28"/>
        </w:rPr>
        <w:t>года</w:t>
      </w:r>
      <w:r w:rsidRPr="00B244B0">
        <w:rPr>
          <w:sz w:val="28"/>
          <w:szCs w:val="28"/>
        </w:rPr>
        <w:t xml:space="preserve"> </w:t>
      </w:r>
      <w:r w:rsidR="005B7530" w:rsidRPr="00B244B0">
        <w:rPr>
          <w:sz w:val="28"/>
          <w:szCs w:val="28"/>
        </w:rPr>
        <w:t xml:space="preserve">№ </w:t>
      </w:r>
      <w:r w:rsidRPr="00B244B0">
        <w:rPr>
          <w:sz w:val="28"/>
          <w:szCs w:val="28"/>
        </w:rPr>
        <w:t>381-ФЗ «Об основах государственного регулирования торговой деятельности в</w:t>
      </w:r>
      <w:r w:rsidR="00032922" w:rsidRPr="00B244B0">
        <w:rPr>
          <w:sz w:val="28"/>
          <w:szCs w:val="28"/>
        </w:rPr>
        <w:t xml:space="preserve"> </w:t>
      </w:r>
      <w:r w:rsidRPr="00B244B0">
        <w:rPr>
          <w:sz w:val="28"/>
          <w:szCs w:val="28"/>
        </w:rPr>
        <w:t>Российской Федерации»</w:t>
      </w:r>
      <w:r w:rsidR="005723D3" w:rsidRPr="00B244B0">
        <w:rPr>
          <w:sz w:val="28"/>
          <w:szCs w:val="28"/>
        </w:rPr>
        <w:t xml:space="preserve">, </w:t>
      </w:r>
      <w:r w:rsidR="0020542B" w:rsidRPr="00B244B0">
        <w:rPr>
          <w:sz w:val="28"/>
          <w:szCs w:val="28"/>
        </w:rPr>
        <w:t>статьё</w:t>
      </w:r>
      <w:r w:rsidR="003D196F" w:rsidRPr="00B244B0">
        <w:rPr>
          <w:sz w:val="28"/>
          <w:szCs w:val="28"/>
        </w:rPr>
        <w:t>й 6 Закона Краснода</w:t>
      </w:r>
      <w:bookmarkStart w:id="0" w:name="_GoBack"/>
      <w:bookmarkEnd w:id="0"/>
      <w:r w:rsidR="003D196F" w:rsidRPr="00B244B0">
        <w:rPr>
          <w:sz w:val="28"/>
          <w:szCs w:val="28"/>
        </w:rPr>
        <w:t>рского края от 31</w:t>
      </w:r>
      <w:r w:rsidR="00032922" w:rsidRPr="00B244B0">
        <w:rPr>
          <w:sz w:val="28"/>
          <w:szCs w:val="28"/>
        </w:rPr>
        <w:t xml:space="preserve"> мая </w:t>
      </w:r>
      <w:r w:rsidR="003D196F" w:rsidRPr="00B244B0">
        <w:rPr>
          <w:sz w:val="28"/>
          <w:szCs w:val="28"/>
        </w:rPr>
        <w:t>2005</w:t>
      </w:r>
      <w:r w:rsidR="00032922" w:rsidRPr="00B244B0">
        <w:rPr>
          <w:sz w:val="28"/>
          <w:szCs w:val="28"/>
        </w:rPr>
        <w:t xml:space="preserve"> года</w:t>
      </w:r>
      <w:r w:rsidR="00463401" w:rsidRPr="00B244B0">
        <w:rPr>
          <w:sz w:val="28"/>
          <w:szCs w:val="28"/>
        </w:rPr>
        <w:t xml:space="preserve"> </w:t>
      </w:r>
      <w:r w:rsidR="003D196F" w:rsidRPr="00B244B0">
        <w:rPr>
          <w:sz w:val="28"/>
          <w:szCs w:val="28"/>
        </w:rPr>
        <w:t>№ 879-КЗ</w:t>
      </w:r>
      <w:r w:rsidR="00463401" w:rsidRPr="00B244B0">
        <w:rPr>
          <w:sz w:val="28"/>
          <w:szCs w:val="28"/>
        </w:rPr>
        <w:t xml:space="preserve"> </w:t>
      </w:r>
      <w:r w:rsidR="003D196F" w:rsidRPr="00B244B0">
        <w:rPr>
          <w:sz w:val="28"/>
          <w:szCs w:val="28"/>
        </w:rPr>
        <w:t>«О государственной политике</w:t>
      </w:r>
      <w:r w:rsidR="00463401" w:rsidRPr="00B244B0">
        <w:rPr>
          <w:sz w:val="28"/>
          <w:szCs w:val="28"/>
        </w:rPr>
        <w:t xml:space="preserve"> </w:t>
      </w:r>
      <w:r w:rsidR="003D196F" w:rsidRPr="00B244B0">
        <w:rPr>
          <w:sz w:val="28"/>
          <w:szCs w:val="28"/>
        </w:rPr>
        <w:t>Краснодарского</w:t>
      </w:r>
      <w:r w:rsidR="00463401" w:rsidRPr="00B244B0">
        <w:rPr>
          <w:sz w:val="28"/>
          <w:szCs w:val="28"/>
        </w:rPr>
        <w:t xml:space="preserve"> </w:t>
      </w:r>
      <w:r w:rsidR="003D196F" w:rsidRPr="00B244B0">
        <w:rPr>
          <w:sz w:val="28"/>
          <w:szCs w:val="28"/>
        </w:rPr>
        <w:t>края</w:t>
      </w:r>
      <w:r w:rsidRPr="00B244B0">
        <w:rPr>
          <w:sz w:val="28"/>
          <w:szCs w:val="28"/>
        </w:rPr>
        <w:t xml:space="preserve"> в сфере торговой деятельности»</w:t>
      </w:r>
      <w:r w:rsidR="007146FC">
        <w:rPr>
          <w:sz w:val="28"/>
          <w:szCs w:val="28"/>
        </w:rPr>
        <w:t xml:space="preserve">, </w:t>
      </w:r>
      <w:r w:rsidR="003D196F" w:rsidRPr="00B244B0">
        <w:rPr>
          <w:sz w:val="28"/>
          <w:szCs w:val="28"/>
        </w:rPr>
        <w:t>п о с т а н о в л я ю:</w:t>
      </w:r>
    </w:p>
    <w:p w:rsidR="005005AC" w:rsidRPr="00B244B0" w:rsidRDefault="00463401" w:rsidP="007146FC">
      <w:pPr>
        <w:widowControl w:val="0"/>
        <w:tabs>
          <w:tab w:val="left" w:pos="0"/>
        </w:tabs>
        <w:autoSpaceDE w:val="0"/>
        <w:autoSpaceDN w:val="0"/>
        <w:adjustRightInd w:val="0"/>
        <w:ind w:firstLine="709"/>
        <w:rPr>
          <w:sz w:val="28"/>
          <w:szCs w:val="28"/>
        </w:rPr>
      </w:pPr>
      <w:r w:rsidRPr="00B244B0">
        <w:rPr>
          <w:sz w:val="28"/>
          <w:szCs w:val="28"/>
        </w:rPr>
        <w:t xml:space="preserve">1. </w:t>
      </w:r>
      <w:r w:rsidR="00A9308D" w:rsidRPr="00B244B0">
        <w:rPr>
          <w:sz w:val="28"/>
          <w:szCs w:val="28"/>
        </w:rPr>
        <w:t>Утвердить:</w:t>
      </w:r>
    </w:p>
    <w:p w:rsidR="00207F71" w:rsidRPr="00B244B0" w:rsidRDefault="005005AC" w:rsidP="007146FC">
      <w:pPr>
        <w:widowControl w:val="0"/>
        <w:tabs>
          <w:tab w:val="left" w:pos="0"/>
        </w:tabs>
        <w:autoSpaceDE w:val="0"/>
        <w:autoSpaceDN w:val="0"/>
        <w:adjustRightInd w:val="0"/>
        <w:ind w:firstLine="709"/>
        <w:rPr>
          <w:sz w:val="28"/>
          <w:szCs w:val="28"/>
        </w:rPr>
      </w:pPr>
      <w:r w:rsidRPr="00B244B0">
        <w:rPr>
          <w:sz w:val="28"/>
          <w:szCs w:val="28"/>
        </w:rPr>
        <w:t>1</w:t>
      </w:r>
      <w:r w:rsidR="00D8310B" w:rsidRPr="00B244B0">
        <w:rPr>
          <w:sz w:val="28"/>
          <w:szCs w:val="28"/>
        </w:rPr>
        <w:t xml:space="preserve">) </w:t>
      </w:r>
      <w:r w:rsidR="00F4342A">
        <w:rPr>
          <w:sz w:val="28"/>
          <w:szCs w:val="28"/>
        </w:rPr>
        <w:t>П</w:t>
      </w:r>
      <w:r w:rsidRPr="00B244B0">
        <w:rPr>
          <w:sz w:val="28"/>
          <w:szCs w:val="28"/>
        </w:rPr>
        <w:t>оложение о размещени</w:t>
      </w:r>
      <w:r w:rsidR="00ED7C70" w:rsidRPr="00B244B0">
        <w:rPr>
          <w:sz w:val="28"/>
          <w:szCs w:val="28"/>
        </w:rPr>
        <w:t>и</w:t>
      </w:r>
      <w:r w:rsidRPr="00B244B0">
        <w:rPr>
          <w:sz w:val="28"/>
          <w:szCs w:val="28"/>
        </w:rPr>
        <w:t xml:space="preserve"> нестационарных торговых объектов </w:t>
      </w:r>
      <w:r w:rsidR="00C818C4" w:rsidRPr="00B244B0">
        <w:rPr>
          <w:sz w:val="28"/>
          <w:szCs w:val="28"/>
        </w:rPr>
        <w:t xml:space="preserve">на территории </w:t>
      </w:r>
      <w:proofErr w:type="spellStart"/>
      <w:r w:rsidR="00CD78C8">
        <w:rPr>
          <w:sz w:val="28"/>
          <w:szCs w:val="28"/>
        </w:rPr>
        <w:t>Староджерелиевского</w:t>
      </w:r>
      <w:proofErr w:type="spellEnd"/>
      <w:r w:rsidR="00E14E0C" w:rsidRPr="00B244B0">
        <w:rPr>
          <w:sz w:val="28"/>
          <w:szCs w:val="28"/>
        </w:rPr>
        <w:t xml:space="preserve"> сельского поселения Красноармейского</w:t>
      </w:r>
      <w:r w:rsidR="00C818C4" w:rsidRPr="00B244B0">
        <w:rPr>
          <w:sz w:val="28"/>
          <w:szCs w:val="28"/>
        </w:rPr>
        <w:t xml:space="preserve"> район</w:t>
      </w:r>
      <w:r w:rsidR="00E14E0C" w:rsidRPr="00B244B0">
        <w:rPr>
          <w:sz w:val="28"/>
          <w:szCs w:val="28"/>
        </w:rPr>
        <w:t>а</w:t>
      </w:r>
      <w:r w:rsidR="00C818C4" w:rsidRPr="00B244B0">
        <w:rPr>
          <w:sz w:val="28"/>
          <w:szCs w:val="28"/>
        </w:rPr>
        <w:t xml:space="preserve"> </w:t>
      </w:r>
      <w:r w:rsidRPr="00B244B0">
        <w:rPr>
          <w:sz w:val="28"/>
          <w:szCs w:val="28"/>
        </w:rPr>
        <w:t>(</w:t>
      </w:r>
      <w:r w:rsidR="00A9308D" w:rsidRPr="00B244B0">
        <w:rPr>
          <w:sz w:val="28"/>
          <w:szCs w:val="28"/>
        </w:rPr>
        <w:t>п</w:t>
      </w:r>
      <w:r w:rsidRPr="00B244B0">
        <w:rPr>
          <w:sz w:val="28"/>
          <w:szCs w:val="28"/>
        </w:rPr>
        <w:t xml:space="preserve">риложение </w:t>
      </w:r>
      <w:r w:rsidR="00D8310B" w:rsidRPr="00B244B0">
        <w:rPr>
          <w:sz w:val="28"/>
          <w:szCs w:val="28"/>
        </w:rPr>
        <w:t>№ 1);</w:t>
      </w:r>
    </w:p>
    <w:p w:rsidR="003D093F" w:rsidRPr="00B244B0" w:rsidRDefault="00937EE1" w:rsidP="007146FC">
      <w:pPr>
        <w:widowControl w:val="0"/>
        <w:tabs>
          <w:tab w:val="left" w:pos="0"/>
        </w:tabs>
        <w:autoSpaceDE w:val="0"/>
        <w:autoSpaceDN w:val="0"/>
        <w:adjustRightInd w:val="0"/>
        <w:ind w:firstLine="709"/>
        <w:rPr>
          <w:sz w:val="28"/>
          <w:szCs w:val="28"/>
        </w:rPr>
      </w:pPr>
      <w:r w:rsidRPr="00B244B0">
        <w:rPr>
          <w:sz w:val="28"/>
          <w:szCs w:val="28"/>
        </w:rPr>
        <w:t>2</w:t>
      </w:r>
      <w:r w:rsidR="00D8310B" w:rsidRPr="00B244B0">
        <w:rPr>
          <w:sz w:val="28"/>
          <w:szCs w:val="28"/>
        </w:rPr>
        <w:t>)</w:t>
      </w:r>
      <w:r w:rsidR="001C6855" w:rsidRPr="00B244B0">
        <w:rPr>
          <w:sz w:val="28"/>
          <w:szCs w:val="28"/>
        </w:rPr>
        <w:t xml:space="preserve"> </w:t>
      </w:r>
      <w:r w:rsidR="007146FC">
        <w:rPr>
          <w:sz w:val="28"/>
          <w:szCs w:val="28"/>
        </w:rPr>
        <w:t>С</w:t>
      </w:r>
      <w:r w:rsidR="003D093F" w:rsidRPr="00B244B0">
        <w:rPr>
          <w:sz w:val="28"/>
          <w:szCs w:val="28"/>
        </w:rPr>
        <w:t xml:space="preserve">остав комиссии по проведению конкурса на право размещения нестационарного торгового объекта на территории </w:t>
      </w:r>
      <w:proofErr w:type="spellStart"/>
      <w:r w:rsidR="00CD78C8">
        <w:rPr>
          <w:sz w:val="28"/>
          <w:szCs w:val="28"/>
        </w:rPr>
        <w:t>Староджерелиевского</w:t>
      </w:r>
      <w:proofErr w:type="spellEnd"/>
      <w:r w:rsidR="00E14E0C" w:rsidRPr="00B244B0">
        <w:rPr>
          <w:sz w:val="28"/>
          <w:szCs w:val="28"/>
        </w:rPr>
        <w:t xml:space="preserve"> сельского поселения</w:t>
      </w:r>
      <w:r w:rsidR="003D093F" w:rsidRPr="00B244B0">
        <w:rPr>
          <w:sz w:val="28"/>
          <w:szCs w:val="28"/>
        </w:rPr>
        <w:t xml:space="preserve"> Красноармей</w:t>
      </w:r>
      <w:r w:rsidR="00E14E0C" w:rsidRPr="00B244B0">
        <w:rPr>
          <w:sz w:val="28"/>
          <w:szCs w:val="28"/>
        </w:rPr>
        <w:t>ского</w:t>
      </w:r>
      <w:r w:rsidR="003D093F" w:rsidRPr="00B244B0">
        <w:rPr>
          <w:sz w:val="28"/>
          <w:szCs w:val="28"/>
        </w:rPr>
        <w:t xml:space="preserve"> район</w:t>
      </w:r>
      <w:r w:rsidR="00E14E0C" w:rsidRPr="00B244B0">
        <w:rPr>
          <w:sz w:val="28"/>
          <w:szCs w:val="28"/>
        </w:rPr>
        <w:t>а</w:t>
      </w:r>
      <w:r w:rsidR="003D093F" w:rsidRPr="00B244B0">
        <w:rPr>
          <w:sz w:val="28"/>
          <w:szCs w:val="28"/>
        </w:rPr>
        <w:t xml:space="preserve"> (приложение № </w:t>
      </w:r>
      <w:r w:rsidRPr="00B244B0">
        <w:rPr>
          <w:sz w:val="28"/>
          <w:szCs w:val="28"/>
        </w:rPr>
        <w:t>2</w:t>
      </w:r>
      <w:r w:rsidR="007C58A2" w:rsidRPr="00B244B0">
        <w:rPr>
          <w:sz w:val="28"/>
          <w:szCs w:val="28"/>
        </w:rPr>
        <w:t>)</w:t>
      </w:r>
      <w:r w:rsidR="005E3C92">
        <w:rPr>
          <w:sz w:val="28"/>
          <w:szCs w:val="28"/>
        </w:rPr>
        <w:t>.</w:t>
      </w:r>
    </w:p>
    <w:p w:rsidR="008D0DB3" w:rsidRDefault="001A2D34" w:rsidP="007146FC">
      <w:pPr>
        <w:tabs>
          <w:tab w:val="left" w:pos="0"/>
        </w:tabs>
        <w:ind w:firstLine="709"/>
        <w:rPr>
          <w:sz w:val="28"/>
          <w:szCs w:val="28"/>
        </w:rPr>
      </w:pPr>
      <w:r>
        <w:rPr>
          <w:sz w:val="28"/>
          <w:szCs w:val="28"/>
        </w:rPr>
        <w:t>2</w:t>
      </w:r>
      <w:r w:rsidR="00BE793E" w:rsidRPr="00B244B0">
        <w:rPr>
          <w:sz w:val="28"/>
          <w:szCs w:val="28"/>
        </w:rPr>
        <w:t xml:space="preserve">. </w:t>
      </w:r>
      <w:r w:rsidR="00773315" w:rsidRPr="00B244B0">
        <w:rPr>
          <w:sz w:val="28"/>
          <w:szCs w:val="28"/>
        </w:rPr>
        <w:t xml:space="preserve">Общему отделу администрации </w:t>
      </w:r>
      <w:proofErr w:type="spellStart"/>
      <w:r>
        <w:rPr>
          <w:sz w:val="28"/>
          <w:szCs w:val="28"/>
        </w:rPr>
        <w:t>Староджерелиевского</w:t>
      </w:r>
      <w:proofErr w:type="spellEnd"/>
      <w:r>
        <w:rPr>
          <w:sz w:val="28"/>
          <w:szCs w:val="28"/>
        </w:rPr>
        <w:t xml:space="preserve"> </w:t>
      </w:r>
      <w:r w:rsidR="00A51CA7" w:rsidRPr="00B244B0">
        <w:rPr>
          <w:sz w:val="28"/>
          <w:szCs w:val="28"/>
        </w:rPr>
        <w:t>сельского поселения</w:t>
      </w:r>
      <w:r w:rsidR="00773315" w:rsidRPr="00B244B0">
        <w:rPr>
          <w:sz w:val="28"/>
          <w:szCs w:val="28"/>
        </w:rPr>
        <w:t xml:space="preserve"> Красноармей</w:t>
      </w:r>
      <w:r w:rsidR="00A51CA7" w:rsidRPr="00B244B0">
        <w:rPr>
          <w:sz w:val="28"/>
          <w:szCs w:val="28"/>
        </w:rPr>
        <w:t>ского</w:t>
      </w:r>
      <w:r w:rsidR="00773315" w:rsidRPr="00B244B0">
        <w:rPr>
          <w:sz w:val="28"/>
          <w:szCs w:val="28"/>
        </w:rPr>
        <w:t xml:space="preserve"> район</w:t>
      </w:r>
      <w:r w:rsidR="00A51CA7" w:rsidRPr="00B244B0">
        <w:rPr>
          <w:sz w:val="28"/>
          <w:szCs w:val="28"/>
        </w:rPr>
        <w:t>а</w:t>
      </w:r>
      <w:r w:rsidR="00773315" w:rsidRPr="00B244B0">
        <w:rPr>
          <w:sz w:val="28"/>
          <w:szCs w:val="28"/>
        </w:rPr>
        <w:t xml:space="preserve"> (</w:t>
      </w:r>
      <w:r>
        <w:rPr>
          <w:sz w:val="28"/>
          <w:szCs w:val="28"/>
        </w:rPr>
        <w:t>Сергеев</w:t>
      </w:r>
      <w:r w:rsidR="007146FC">
        <w:rPr>
          <w:sz w:val="28"/>
          <w:szCs w:val="28"/>
        </w:rPr>
        <w:t>ой</w:t>
      </w:r>
      <w:r w:rsidR="00773315" w:rsidRPr="00B244B0">
        <w:rPr>
          <w:sz w:val="28"/>
          <w:szCs w:val="28"/>
        </w:rPr>
        <w:t>) обнародовать настоящее постановление в установленном порядке.</w:t>
      </w:r>
    </w:p>
    <w:p w:rsidR="00086690" w:rsidRDefault="001A2D34" w:rsidP="007146FC">
      <w:pPr>
        <w:tabs>
          <w:tab w:val="left" w:pos="0"/>
        </w:tabs>
        <w:ind w:firstLine="709"/>
        <w:rPr>
          <w:sz w:val="28"/>
          <w:szCs w:val="28"/>
        </w:rPr>
      </w:pPr>
      <w:r>
        <w:rPr>
          <w:sz w:val="28"/>
          <w:szCs w:val="28"/>
        </w:rPr>
        <w:t>3</w:t>
      </w:r>
      <w:r w:rsidR="00773315" w:rsidRPr="00B244B0">
        <w:rPr>
          <w:sz w:val="28"/>
          <w:szCs w:val="28"/>
        </w:rPr>
        <w:t xml:space="preserve">. </w:t>
      </w:r>
      <w:r w:rsidRPr="00672694">
        <w:rPr>
          <w:sz w:val="28"/>
          <w:szCs w:val="28"/>
        </w:rPr>
        <w:t>Контроль за выполнением настоящего постановления оставляю за собой.</w:t>
      </w:r>
    </w:p>
    <w:p w:rsidR="00A9308D" w:rsidRPr="00B244B0" w:rsidRDefault="001A2D34" w:rsidP="007146FC">
      <w:pPr>
        <w:tabs>
          <w:tab w:val="left" w:pos="0"/>
        </w:tabs>
        <w:ind w:firstLine="709"/>
        <w:rPr>
          <w:sz w:val="28"/>
          <w:szCs w:val="28"/>
        </w:rPr>
      </w:pPr>
      <w:r>
        <w:rPr>
          <w:sz w:val="28"/>
          <w:szCs w:val="28"/>
        </w:rPr>
        <w:t>4</w:t>
      </w:r>
      <w:r w:rsidR="00A9308D" w:rsidRPr="00B244B0">
        <w:rPr>
          <w:sz w:val="28"/>
          <w:szCs w:val="28"/>
        </w:rPr>
        <w:t>.</w:t>
      </w:r>
      <w:r w:rsidR="00843185" w:rsidRPr="00B244B0">
        <w:rPr>
          <w:sz w:val="28"/>
          <w:szCs w:val="28"/>
        </w:rPr>
        <w:t xml:space="preserve"> </w:t>
      </w:r>
      <w:r w:rsidR="00A9308D" w:rsidRPr="00B244B0">
        <w:rPr>
          <w:sz w:val="28"/>
          <w:szCs w:val="28"/>
        </w:rPr>
        <w:t xml:space="preserve">Постановление вступает в </w:t>
      </w:r>
      <w:r w:rsidR="000B7A9E">
        <w:rPr>
          <w:sz w:val="28"/>
          <w:szCs w:val="28"/>
        </w:rPr>
        <w:t xml:space="preserve">законную </w:t>
      </w:r>
      <w:r w:rsidR="00A9308D" w:rsidRPr="00B244B0">
        <w:rPr>
          <w:sz w:val="28"/>
          <w:szCs w:val="28"/>
        </w:rPr>
        <w:t>силу со дня его обнародования</w:t>
      </w:r>
      <w:r w:rsidR="00D708CD">
        <w:rPr>
          <w:sz w:val="28"/>
          <w:szCs w:val="28"/>
        </w:rPr>
        <w:t xml:space="preserve"> и распространяет свое действие на правоотношения, возникшие</w:t>
      </w:r>
      <w:r w:rsidR="000B7A9E">
        <w:rPr>
          <w:sz w:val="28"/>
          <w:szCs w:val="28"/>
        </w:rPr>
        <w:t xml:space="preserve"> после вступления данного постановления в законную силу</w:t>
      </w:r>
      <w:r w:rsidR="00A9308D" w:rsidRPr="00B244B0">
        <w:rPr>
          <w:sz w:val="28"/>
          <w:szCs w:val="28"/>
        </w:rPr>
        <w:t xml:space="preserve">. </w:t>
      </w:r>
    </w:p>
    <w:p w:rsidR="006032CC" w:rsidRDefault="006032CC" w:rsidP="00086690">
      <w:pPr>
        <w:widowControl w:val="0"/>
        <w:autoSpaceDE w:val="0"/>
        <w:autoSpaceDN w:val="0"/>
        <w:adjustRightInd w:val="0"/>
        <w:ind w:firstLine="709"/>
        <w:rPr>
          <w:sz w:val="28"/>
          <w:szCs w:val="28"/>
        </w:rPr>
      </w:pPr>
    </w:p>
    <w:p w:rsidR="008D0DB3" w:rsidRDefault="008D0DB3" w:rsidP="00F526D4">
      <w:pPr>
        <w:widowControl w:val="0"/>
        <w:autoSpaceDE w:val="0"/>
        <w:autoSpaceDN w:val="0"/>
        <w:adjustRightInd w:val="0"/>
        <w:ind w:firstLine="709"/>
        <w:rPr>
          <w:sz w:val="28"/>
          <w:szCs w:val="28"/>
        </w:rPr>
      </w:pPr>
    </w:p>
    <w:p w:rsidR="008D0DB3" w:rsidRPr="00B244B0" w:rsidRDefault="008D0DB3" w:rsidP="00F526D4">
      <w:pPr>
        <w:widowControl w:val="0"/>
        <w:autoSpaceDE w:val="0"/>
        <w:autoSpaceDN w:val="0"/>
        <w:adjustRightInd w:val="0"/>
        <w:ind w:firstLine="709"/>
        <w:rPr>
          <w:sz w:val="28"/>
          <w:szCs w:val="28"/>
        </w:rPr>
      </w:pPr>
    </w:p>
    <w:p w:rsidR="00B01D1E" w:rsidRPr="00B244B0" w:rsidRDefault="00864A16" w:rsidP="00F526D4">
      <w:pPr>
        <w:widowControl w:val="0"/>
        <w:autoSpaceDE w:val="0"/>
        <w:autoSpaceDN w:val="0"/>
        <w:adjustRightInd w:val="0"/>
        <w:ind w:firstLine="0"/>
        <w:rPr>
          <w:sz w:val="28"/>
          <w:szCs w:val="28"/>
        </w:rPr>
      </w:pPr>
      <w:r w:rsidRPr="00B244B0">
        <w:rPr>
          <w:sz w:val="28"/>
          <w:szCs w:val="28"/>
        </w:rPr>
        <w:t>Глава</w:t>
      </w:r>
    </w:p>
    <w:p w:rsidR="00C818C4" w:rsidRPr="00B244B0" w:rsidRDefault="00CD78C8" w:rsidP="00F526D4">
      <w:pPr>
        <w:widowControl w:val="0"/>
        <w:autoSpaceDE w:val="0"/>
        <w:autoSpaceDN w:val="0"/>
        <w:adjustRightInd w:val="0"/>
        <w:ind w:firstLine="0"/>
        <w:rPr>
          <w:sz w:val="28"/>
          <w:szCs w:val="28"/>
        </w:rPr>
      </w:pPr>
      <w:proofErr w:type="spellStart"/>
      <w:r>
        <w:rPr>
          <w:sz w:val="28"/>
          <w:szCs w:val="28"/>
        </w:rPr>
        <w:t>Староджерелиевского</w:t>
      </w:r>
      <w:proofErr w:type="spellEnd"/>
      <w:r w:rsidR="00E12D4A" w:rsidRPr="00B244B0">
        <w:rPr>
          <w:sz w:val="28"/>
          <w:szCs w:val="28"/>
        </w:rPr>
        <w:t xml:space="preserve"> </w:t>
      </w:r>
    </w:p>
    <w:p w:rsidR="00E12D4A" w:rsidRPr="00B244B0" w:rsidRDefault="00864A16" w:rsidP="00F526D4">
      <w:pPr>
        <w:widowControl w:val="0"/>
        <w:autoSpaceDE w:val="0"/>
        <w:autoSpaceDN w:val="0"/>
        <w:adjustRightInd w:val="0"/>
        <w:ind w:firstLine="0"/>
        <w:rPr>
          <w:sz w:val="28"/>
          <w:szCs w:val="28"/>
        </w:rPr>
      </w:pPr>
      <w:r w:rsidRPr="00B244B0">
        <w:rPr>
          <w:sz w:val="28"/>
          <w:szCs w:val="28"/>
        </w:rPr>
        <w:t>с</w:t>
      </w:r>
      <w:r w:rsidR="00E12D4A" w:rsidRPr="00B244B0">
        <w:rPr>
          <w:sz w:val="28"/>
          <w:szCs w:val="28"/>
        </w:rPr>
        <w:t>ельского поселения</w:t>
      </w:r>
    </w:p>
    <w:p w:rsidR="009E5545" w:rsidRPr="00B244B0" w:rsidRDefault="00374E6C" w:rsidP="00F526D4">
      <w:pPr>
        <w:widowControl w:val="0"/>
        <w:autoSpaceDE w:val="0"/>
        <w:autoSpaceDN w:val="0"/>
        <w:adjustRightInd w:val="0"/>
        <w:ind w:firstLine="0"/>
        <w:rPr>
          <w:sz w:val="28"/>
          <w:szCs w:val="28"/>
        </w:rPr>
      </w:pPr>
      <w:r w:rsidRPr="00B244B0">
        <w:rPr>
          <w:sz w:val="28"/>
          <w:szCs w:val="28"/>
        </w:rPr>
        <w:t>Красноар</w:t>
      </w:r>
      <w:r w:rsidR="00E12D4A" w:rsidRPr="00B244B0">
        <w:rPr>
          <w:sz w:val="28"/>
          <w:szCs w:val="28"/>
        </w:rPr>
        <w:t>мейского</w:t>
      </w:r>
      <w:r w:rsidR="00A9308D" w:rsidRPr="00B244B0">
        <w:rPr>
          <w:sz w:val="28"/>
          <w:szCs w:val="28"/>
        </w:rPr>
        <w:t xml:space="preserve"> район</w:t>
      </w:r>
      <w:r w:rsidR="00E12D4A" w:rsidRPr="00B244B0">
        <w:rPr>
          <w:sz w:val="28"/>
          <w:szCs w:val="28"/>
        </w:rPr>
        <w:t>а</w:t>
      </w:r>
      <w:r w:rsidR="00C818C4" w:rsidRPr="00B244B0">
        <w:rPr>
          <w:sz w:val="28"/>
          <w:szCs w:val="28"/>
        </w:rPr>
        <w:t xml:space="preserve">            </w:t>
      </w:r>
      <w:r w:rsidR="00B01D1E" w:rsidRPr="00B244B0">
        <w:rPr>
          <w:sz w:val="28"/>
          <w:szCs w:val="28"/>
        </w:rPr>
        <w:t xml:space="preserve">       </w:t>
      </w:r>
      <w:r w:rsidR="00C8204B" w:rsidRPr="00B244B0">
        <w:rPr>
          <w:sz w:val="28"/>
          <w:szCs w:val="28"/>
        </w:rPr>
        <w:t xml:space="preserve"> </w:t>
      </w:r>
      <w:r w:rsidR="00B01D1E" w:rsidRPr="00B244B0">
        <w:rPr>
          <w:sz w:val="28"/>
          <w:szCs w:val="28"/>
        </w:rPr>
        <w:t xml:space="preserve">  </w:t>
      </w:r>
      <w:r w:rsidR="00CD78C8">
        <w:rPr>
          <w:sz w:val="28"/>
          <w:szCs w:val="28"/>
        </w:rPr>
        <w:t xml:space="preserve">             </w:t>
      </w:r>
      <w:r w:rsidR="008D0DB3">
        <w:rPr>
          <w:sz w:val="28"/>
          <w:szCs w:val="28"/>
        </w:rPr>
        <w:t xml:space="preserve">          </w:t>
      </w:r>
      <w:r w:rsidR="00CD78C8">
        <w:rPr>
          <w:sz w:val="28"/>
          <w:szCs w:val="28"/>
        </w:rPr>
        <w:t xml:space="preserve">               Л.Г. Миргородская</w:t>
      </w:r>
    </w:p>
    <w:p w:rsidR="001A2D34" w:rsidRDefault="001A2D34" w:rsidP="00F526D4">
      <w:pPr>
        <w:autoSpaceDE w:val="0"/>
        <w:autoSpaceDN w:val="0"/>
        <w:adjustRightInd w:val="0"/>
        <w:ind w:left="5670" w:firstLine="0"/>
        <w:jc w:val="center"/>
        <w:rPr>
          <w:color w:val="000000"/>
          <w:sz w:val="28"/>
          <w:szCs w:val="28"/>
        </w:rPr>
      </w:pPr>
    </w:p>
    <w:p w:rsidR="001A2D34" w:rsidRDefault="001A2D34" w:rsidP="008D0DB3">
      <w:pPr>
        <w:autoSpaceDE w:val="0"/>
        <w:autoSpaceDN w:val="0"/>
        <w:adjustRightInd w:val="0"/>
        <w:ind w:firstLine="0"/>
        <w:rPr>
          <w:color w:val="000000"/>
          <w:sz w:val="28"/>
          <w:szCs w:val="28"/>
        </w:rPr>
      </w:pPr>
    </w:p>
    <w:p w:rsidR="007146FC" w:rsidRDefault="007146FC" w:rsidP="008D0DB3">
      <w:pPr>
        <w:autoSpaceDE w:val="0"/>
        <w:autoSpaceDN w:val="0"/>
        <w:adjustRightInd w:val="0"/>
        <w:ind w:firstLine="0"/>
        <w:rPr>
          <w:color w:val="000000"/>
          <w:sz w:val="28"/>
          <w:szCs w:val="28"/>
        </w:rPr>
      </w:pPr>
    </w:p>
    <w:p w:rsidR="00F154AE" w:rsidRPr="00B244B0" w:rsidRDefault="00F154AE" w:rsidP="00F526D4">
      <w:pPr>
        <w:autoSpaceDE w:val="0"/>
        <w:autoSpaceDN w:val="0"/>
        <w:adjustRightInd w:val="0"/>
        <w:ind w:left="5670" w:firstLine="0"/>
        <w:jc w:val="center"/>
        <w:rPr>
          <w:color w:val="000000"/>
          <w:sz w:val="28"/>
          <w:szCs w:val="28"/>
        </w:rPr>
      </w:pPr>
      <w:r w:rsidRPr="00B244B0">
        <w:rPr>
          <w:color w:val="000000"/>
          <w:sz w:val="28"/>
          <w:szCs w:val="28"/>
        </w:rPr>
        <w:lastRenderedPageBreak/>
        <w:t>ПРИЛОЖЕНИЕ № 1</w:t>
      </w:r>
    </w:p>
    <w:p w:rsidR="00F154AE" w:rsidRPr="00B244B0" w:rsidRDefault="00F154AE" w:rsidP="00F526D4">
      <w:pPr>
        <w:autoSpaceDE w:val="0"/>
        <w:autoSpaceDN w:val="0"/>
        <w:adjustRightInd w:val="0"/>
        <w:ind w:left="5670" w:firstLine="0"/>
        <w:jc w:val="center"/>
        <w:rPr>
          <w:color w:val="000000"/>
          <w:sz w:val="28"/>
          <w:szCs w:val="28"/>
        </w:rPr>
      </w:pPr>
    </w:p>
    <w:p w:rsidR="00F154AE" w:rsidRPr="00B244B0" w:rsidRDefault="00F154AE" w:rsidP="00F526D4">
      <w:pPr>
        <w:autoSpaceDE w:val="0"/>
        <w:autoSpaceDN w:val="0"/>
        <w:adjustRightInd w:val="0"/>
        <w:ind w:left="5670" w:firstLine="0"/>
        <w:jc w:val="center"/>
        <w:rPr>
          <w:color w:val="000000"/>
          <w:sz w:val="28"/>
          <w:szCs w:val="28"/>
        </w:rPr>
      </w:pPr>
      <w:r w:rsidRPr="00B244B0">
        <w:rPr>
          <w:color w:val="000000"/>
          <w:sz w:val="28"/>
          <w:szCs w:val="28"/>
        </w:rPr>
        <w:t>УТВЕРЖДЕНО</w:t>
      </w:r>
    </w:p>
    <w:p w:rsidR="00F154AE" w:rsidRPr="00B244B0" w:rsidRDefault="002556DF" w:rsidP="00F526D4">
      <w:pPr>
        <w:autoSpaceDE w:val="0"/>
        <w:autoSpaceDN w:val="0"/>
        <w:adjustRightInd w:val="0"/>
        <w:ind w:left="5670" w:firstLine="0"/>
        <w:jc w:val="center"/>
        <w:rPr>
          <w:color w:val="000000"/>
          <w:sz w:val="28"/>
          <w:szCs w:val="28"/>
        </w:rPr>
      </w:pPr>
      <w:hyperlink r:id="rId9" w:anchor="sub_0#sub_0" w:history="1">
        <w:r w:rsidR="00F154AE" w:rsidRPr="00B244B0">
          <w:rPr>
            <w:color w:val="000000"/>
            <w:sz w:val="28"/>
            <w:szCs w:val="28"/>
          </w:rPr>
          <w:t>постановлени</w:t>
        </w:r>
      </w:hyperlink>
      <w:r w:rsidR="00F154AE" w:rsidRPr="00B244B0">
        <w:rPr>
          <w:color w:val="000000"/>
          <w:sz w:val="28"/>
          <w:szCs w:val="28"/>
        </w:rPr>
        <w:t>ем администрации</w:t>
      </w:r>
    </w:p>
    <w:p w:rsidR="00F154AE" w:rsidRPr="00B244B0" w:rsidRDefault="00CD78C8" w:rsidP="00F526D4">
      <w:pPr>
        <w:autoSpaceDE w:val="0"/>
        <w:autoSpaceDN w:val="0"/>
        <w:adjustRightInd w:val="0"/>
        <w:ind w:left="5670" w:firstLine="0"/>
        <w:jc w:val="center"/>
        <w:rPr>
          <w:color w:val="000000"/>
          <w:sz w:val="28"/>
          <w:szCs w:val="28"/>
        </w:rPr>
      </w:pPr>
      <w:proofErr w:type="spellStart"/>
      <w:r>
        <w:rPr>
          <w:color w:val="000000"/>
          <w:sz w:val="28"/>
          <w:szCs w:val="28"/>
        </w:rPr>
        <w:t>Староджерелиевского</w:t>
      </w:r>
      <w:proofErr w:type="spellEnd"/>
    </w:p>
    <w:p w:rsidR="00F154AE" w:rsidRPr="00B244B0" w:rsidRDefault="00F154AE" w:rsidP="00F526D4">
      <w:pPr>
        <w:autoSpaceDE w:val="0"/>
        <w:autoSpaceDN w:val="0"/>
        <w:adjustRightInd w:val="0"/>
        <w:ind w:left="5670" w:firstLine="0"/>
        <w:jc w:val="center"/>
        <w:rPr>
          <w:color w:val="000000"/>
          <w:sz w:val="28"/>
          <w:szCs w:val="28"/>
        </w:rPr>
      </w:pPr>
      <w:r w:rsidRPr="00B244B0">
        <w:rPr>
          <w:color w:val="000000"/>
          <w:sz w:val="28"/>
          <w:szCs w:val="28"/>
        </w:rPr>
        <w:t>сельского поселения</w:t>
      </w:r>
    </w:p>
    <w:p w:rsidR="00F154AE" w:rsidRPr="00B244B0" w:rsidRDefault="00F154AE" w:rsidP="00F526D4">
      <w:pPr>
        <w:autoSpaceDE w:val="0"/>
        <w:autoSpaceDN w:val="0"/>
        <w:adjustRightInd w:val="0"/>
        <w:ind w:left="5670" w:firstLine="0"/>
        <w:jc w:val="center"/>
        <w:rPr>
          <w:color w:val="000000"/>
          <w:sz w:val="28"/>
          <w:szCs w:val="28"/>
        </w:rPr>
      </w:pPr>
      <w:r w:rsidRPr="00B244B0">
        <w:rPr>
          <w:color w:val="000000"/>
          <w:sz w:val="28"/>
          <w:szCs w:val="28"/>
        </w:rPr>
        <w:t>Красноармейского района</w:t>
      </w:r>
    </w:p>
    <w:p w:rsidR="00F154AE" w:rsidRPr="00B244B0" w:rsidRDefault="00F154AE" w:rsidP="00F526D4">
      <w:pPr>
        <w:tabs>
          <w:tab w:val="left" w:pos="1276"/>
        </w:tabs>
        <w:autoSpaceDE w:val="0"/>
        <w:autoSpaceDN w:val="0"/>
        <w:adjustRightInd w:val="0"/>
        <w:ind w:left="5670" w:firstLine="0"/>
        <w:jc w:val="center"/>
        <w:rPr>
          <w:color w:val="000000"/>
          <w:sz w:val="28"/>
          <w:szCs w:val="28"/>
        </w:rPr>
      </w:pPr>
      <w:r w:rsidRPr="00B244B0">
        <w:rPr>
          <w:color w:val="000000"/>
          <w:sz w:val="28"/>
          <w:szCs w:val="28"/>
        </w:rPr>
        <w:t>от ____</w:t>
      </w:r>
      <w:r w:rsidR="008D0DB3">
        <w:rPr>
          <w:color w:val="000000"/>
          <w:sz w:val="28"/>
          <w:szCs w:val="28"/>
        </w:rPr>
        <w:t>____</w:t>
      </w:r>
      <w:r w:rsidRPr="00B244B0">
        <w:rPr>
          <w:color w:val="000000"/>
          <w:sz w:val="28"/>
          <w:szCs w:val="28"/>
        </w:rPr>
        <w:t>____ № _____</w:t>
      </w:r>
    </w:p>
    <w:p w:rsidR="008266F6" w:rsidRPr="00B244B0" w:rsidRDefault="008266F6" w:rsidP="00F526D4">
      <w:pPr>
        <w:autoSpaceDE w:val="0"/>
        <w:autoSpaceDN w:val="0"/>
        <w:adjustRightInd w:val="0"/>
        <w:ind w:firstLine="0"/>
        <w:jc w:val="center"/>
        <w:outlineLvl w:val="0"/>
        <w:rPr>
          <w:b/>
          <w:bCs/>
          <w:color w:val="000000"/>
          <w:sz w:val="28"/>
          <w:szCs w:val="28"/>
        </w:rPr>
      </w:pPr>
    </w:p>
    <w:p w:rsidR="00F154AE" w:rsidRPr="00B244B0" w:rsidRDefault="00F154AE" w:rsidP="00F526D4">
      <w:pPr>
        <w:autoSpaceDE w:val="0"/>
        <w:autoSpaceDN w:val="0"/>
        <w:adjustRightInd w:val="0"/>
        <w:ind w:firstLine="0"/>
        <w:jc w:val="center"/>
        <w:outlineLvl w:val="0"/>
        <w:rPr>
          <w:bCs/>
          <w:color w:val="000000"/>
          <w:sz w:val="28"/>
          <w:szCs w:val="28"/>
        </w:rPr>
      </w:pPr>
      <w:r w:rsidRPr="00B244B0">
        <w:rPr>
          <w:bCs/>
          <w:color w:val="000000"/>
          <w:sz w:val="28"/>
          <w:szCs w:val="28"/>
        </w:rPr>
        <w:t>ПОЛОЖЕНИЕ</w:t>
      </w:r>
    </w:p>
    <w:p w:rsidR="001E37C8" w:rsidRPr="00B244B0" w:rsidRDefault="00F154AE" w:rsidP="00F526D4">
      <w:pPr>
        <w:autoSpaceDE w:val="0"/>
        <w:autoSpaceDN w:val="0"/>
        <w:adjustRightInd w:val="0"/>
        <w:ind w:firstLine="0"/>
        <w:jc w:val="center"/>
        <w:outlineLvl w:val="0"/>
        <w:rPr>
          <w:bCs/>
          <w:color w:val="000000"/>
          <w:sz w:val="28"/>
          <w:szCs w:val="28"/>
        </w:rPr>
      </w:pPr>
      <w:r w:rsidRPr="00B244B0">
        <w:rPr>
          <w:bCs/>
          <w:color w:val="000000"/>
          <w:sz w:val="28"/>
          <w:szCs w:val="28"/>
        </w:rPr>
        <w:t>о размещени</w:t>
      </w:r>
      <w:r w:rsidR="00ED7C70" w:rsidRPr="00B244B0">
        <w:rPr>
          <w:bCs/>
          <w:color w:val="000000"/>
          <w:sz w:val="28"/>
          <w:szCs w:val="28"/>
        </w:rPr>
        <w:t>и</w:t>
      </w:r>
      <w:r w:rsidRPr="00B244B0">
        <w:rPr>
          <w:bCs/>
          <w:color w:val="000000"/>
          <w:sz w:val="28"/>
          <w:szCs w:val="28"/>
        </w:rPr>
        <w:t xml:space="preserve"> нестационарных торговых объектов</w:t>
      </w:r>
      <w:r w:rsidR="000B4687" w:rsidRPr="00B244B0">
        <w:rPr>
          <w:bCs/>
          <w:color w:val="000000"/>
          <w:sz w:val="28"/>
          <w:szCs w:val="28"/>
        </w:rPr>
        <w:t xml:space="preserve"> на территории </w:t>
      </w:r>
    </w:p>
    <w:p w:rsidR="00F154AE" w:rsidRPr="00B244B0" w:rsidRDefault="00CD78C8" w:rsidP="00F526D4">
      <w:pPr>
        <w:autoSpaceDE w:val="0"/>
        <w:autoSpaceDN w:val="0"/>
        <w:adjustRightInd w:val="0"/>
        <w:ind w:firstLine="0"/>
        <w:jc w:val="center"/>
        <w:outlineLvl w:val="0"/>
        <w:rPr>
          <w:bCs/>
          <w:color w:val="000000"/>
          <w:sz w:val="28"/>
          <w:szCs w:val="28"/>
        </w:rPr>
      </w:pPr>
      <w:proofErr w:type="spellStart"/>
      <w:r>
        <w:rPr>
          <w:bCs/>
          <w:color w:val="000000"/>
          <w:sz w:val="28"/>
          <w:szCs w:val="28"/>
        </w:rPr>
        <w:t>Староджерелиевского</w:t>
      </w:r>
      <w:proofErr w:type="spellEnd"/>
      <w:r w:rsidR="000B4687" w:rsidRPr="00B244B0">
        <w:rPr>
          <w:bCs/>
          <w:color w:val="000000"/>
          <w:sz w:val="28"/>
          <w:szCs w:val="28"/>
        </w:rPr>
        <w:t xml:space="preserve"> сельского поселения Красноармейского района</w:t>
      </w:r>
    </w:p>
    <w:p w:rsidR="008266F6" w:rsidRPr="00B244B0" w:rsidRDefault="008266F6" w:rsidP="00F526D4">
      <w:pPr>
        <w:autoSpaceDE w:val="0"/>
        <w:autoSpaceDN w:val="0"/>
        <w:adjustRightInd w:val="0"/>
        <w:ind w:left="720" w:firstLine="0"/>
        <w:outlineLvl w:val="0"/>
        <w:rPr>
          <w:bCs/>
          <w:color w:val="000000"/>
          <w:sz w:val="28"/>
          <w:szCs w:val="28"/>
        </w:rPr>
      </w:pPr>
      <w:bookmarkStart w:id="1" w:name="sub_1100"/>
    </w:p>
    <w:p w:rsidR="006E5353" w:rsidRPr="00B244B0" w:rsidRDefault="00CC5035" w:rsidP="00F526D4">
      <w:pPr>
        <w:numPr>
          <w:ilvl w:val="0"/>
          <w:numId w:val="11"/>
        </w:numPr>
        <w:autoSpaceDE w:val="0"/>
        <w:autoSpaceDN w:val="0"/>
        <w:adjustRightInd w:val="0"/>
        <w:ind w:left="0" w:firstLine="0"/>
        <w:jc w:val="center"/>
        <w:outlineLvl w:val="0"/>
        <w:rPr>
          <w:bCs/>
          <w:color w:val="000000"/>
          <w:sz w:val="28"/>
          <w:szCs w:val="28"/>
        </w:rPr>
      </w:pPr>
      <w:r>
        <w:rPr>
          <w:bCs/>
          <w:color w:val="000000"/>
          <w:sz w:val="28"/>
          <w:szCs w:val="28"/>
        </w:rPr>
        <w:t>Общие положения</w:t>
      </w:r>
    </w:p>
    <w:p w:rsidR="006E5353" w:rsidRPr="00B244B0" w:rsidRDefault="006E5353" w:rsidP="00F526D4">
      <w:pPr>
        <w:autoSpaceDE w:val="0"/>
        <w:autoSpaceDN w:val="0"/>
        <w:adjustRightInd w:val="0"/>
        <w:ind w:left="720" w:firstLine="0"/>
        <w:outlineLvl w:val="0"/>
        <w:rPr>
          <w:bCs/>
          <w:color w:val="000000"/>
          <w:sz w:val="28"/>
          <w:szCs w:val="28"/>
        </w:rPr>
      </w:pPr>
    </w:p>
    <w:p w:rsidR="006E5353" w:rsidRPr="00B244B0" w:rsidRDefault="006E5353" w:rsidP="00F526D4">
      <w:pPr>
        <w:ind w:firstLine="709"/>
        <w:rPr>
          <w:sz w:val="28"/>
          <w:szCs w:val="28"/>
        </w:rPr>
      </w:pPr>
      <w:r w:rsidRPr="00B244B0">
        <w:rPr>
          <w:sz w:val="28"/>
          <w:szCs w:val="28"/>
        </w:rPr>
        <w:t xml:space="preserve">1.1. Положение о размещении нестационарных торговых объектов на территории </w:t>
      </w:r>
      <w:proofErr w:type="spellStart"/>
      <w:r w:rsidR="00CD78C8">
        <w:rPr>
          <w:sz w:val="28"/>
          <w:szCs w:val="28"/>
        </w:rPr>
        <w:t>Староджерелиевского</w:t>
      </w:r>
      <w:proofErr w:type="spellEnd"/>
      <w:r w:rsidRPr="00B244B0">
        <w:rPr>
          <w:sz w:val="28"/>
          <w:szCs w:val="28"/>
        </w:rPr>
        <w:t xml:space="preserve"> сельского поселения Красноармейского района (далее - Положение) разработано в целях создания условий для обеспечения жителей </w:t>
      </w:r>
      <w:proofErr w:type="spellStart"/>
      <w:r w:rsidR="00CD78C8">
        <w:rPr>
          <w:sz w:val="28"/>
          <w:szCs w:val="28"/>
        </w:rPr>
        <w:t>Староджерелиевского</w:t>
      </w:r>
      <w:proofErr w:type="spellEnd"/>
      <w:r w:rsidR="00CD78C8">
        <w:rPr>
          <w:sz w:val="28"/>
          <w:szCs w:val="28"/>
        </w:rPr>
        <w:t xml:space="preserve"> </w:t>
      </w:r>
      <w:r w:rsidRPr="00B244B0">
        <w:rPr>
          <w:sz w:val="28"/>
          <w:szCs w:val="28"/>
        </w:rPr>
        <w:t xml:space="preserve">сельского поселения Красноармейского района услугами торговли и определяет порядок и условия размещения нестационарных торговых объектов на территории </w:t>
      </w:r>
      <w:proofErr w:type="spellStart"/>
      <w:r w:rsidR="00CD78C8">
        <w:rPr>
          <w:sz w:val="28"/>
          <w:szCs w:val="28"/>
        </w:rPr>
        <w:t>Староджерелиевского</w:t>
      </w:r>
      <w:proofErr w:type="spellEnd"/>
      <w:r w:rsidRPr="00B244B0">
        <w:rPr>
          <w:sz w:val="28"/>
          <w:szCs w:val="28"/>
        </w:rPr>
        <w:t xml:space="preserve"> сельского поселения Красноармейского района.</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Положение распространяется на отношения, связанные с размещением нестационарных торговых объектов в зданиях, строениях, сооружениях на землях общего пользования, находящихся в муниципальной собственности </w:t>
      </w:r>
      <w:proofErr w:type="spellStart"/>
      <w:r w:rsidR="00CD78C8">
        <w:rPr>
          <w:rFonts w:ascii="Times New Roman" w:hAnsi="Times New Roman" w:cs="Times New Roman"/>
          <w:sz w:val="28"/>
          <w:szCs w:val="28"/>
        </w:rPr>
        <w:t>Староджерелиевского</w:t>
      </w:r>
      <w:proofErr w:type="spellEnd"/>
      <w:r w:rsidRPr="00B244B0">
        <w:rPr>
          <w:rFonts w:ascii="Times New Roman" w:hAnsi="Times New Roman" w:cs="Times New Roman"/>
          <w:sz w:val="28"/>
          <w:szCs w:val="28"/>
        </w:rPr>
        <w:t xml:space="preserve"> сельского поселения Красноармейского района, а также земельных участках </w:t>
      </w:r>
      <w:proofErr w:type="gramStart"/>
      <w:r w:rsidRPr="00B244B0">
        <w:rPr>
          <w:rFonts w:ascii="Times New Roman" w:hAnsi="Times New Roman" w:cs="Times New Roman"/>
          <w:sz w:val="28"/>
          <w:szCs w:val="28"/>
        </w:rPr>
        <w:t>государственная собственность</w:t>
      </w:r>
      <w:proofErr w:type="gramEnd"/>
      <w:r w:rsidRPr="00B244B0">
        <w:rPr>
          <w:rFonts w:ascii="Times New Roman" w:hAnsi="Times New Roman" w:cs="Times New Roman"/>
          <w:sz w:val="28"/>
          <w:szCs w:val="28"/>
        </w:rPr>
        <w:t xml:space="preserve"> на которые не разграничена.</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1.2. Нестационарный торговый объект (далее - НТО)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8F55ED"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Для целей настоящего Положения используются определения и виды НТО</w:t>
      </w:r>
      <w:r w:rsidR="008F55ED" w:rsidRPr="00B244B0">
        <w:rPr>
          <w:rFonts w:ascii="Times New Roman" w:hAnsi="Times New Roman" w:cs="Times New Roman"/>
          <w:sz w:val="28"/>
          <w:szCs w:val="28"/>
        </w:rPr>
        <w:t xml:space="preserve">, установленные Национальным стандартом РФ ГОСТ Р 51303-2013 «Торговля. Термины и определения», утвержденным </w:t>
      </w:r>
      <w:hyperlink r:id="rId10" w:history="1">
        <w:r w:rsidR="008F55ED" w:rsidRPr="00B244B0">
          <w:rPr>
            <w:rFonts w:ascii="Times New Roman" w:hAnsi="Times New Roman" w:cs="Times New Roman"/>
            <w:sz w:val="28"/>
            <w:szCs w:val="28"/>
          </w:rPr>
          <w:t>приказом</w:t>
        </w:r>
      </w:hyperlink>
      <w:r w:rsidR="008F55ED" w:rsidRPr="00B244B0">
        <w:rPr>
          <w:rFonts w:ascii="Times New Roman" w:hAnsi="Times New Roman" w:cs="Times New Roman"/>
          <w:sz w:val="28"/>
          <w:szCs w:val="28"/>
        </w:rPr>
        <w:t xml:space="preserve"> Федерального агентства по техническому регулированию и метрологии от 28 августа 2013 года № 582-ст</w:t>
      </w:r>
      <w:r w:rsidR="000818E4" w:rsidRPr="00B244B0">
        <w:rPr>
          <w:rFonts w:ascii="Times New Roman" w:hAnsi="Times New Roman" w:cs="Times New Roman"/>
          <w:sz w:val="28"/>
          <w:szCs w:val="28"/>
        </w:rPr>
        <w:t>, и постановлением главы администрации (губернатора) Краснодарского края от 11 ноября 2014 года №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r w:rsidR="008F55ED" w:rsidRPr="00B244B0">
        <w:rPr>
          <w:rFonts w:ascii="Times New Roman" w:hAnsi="Times New Roman" w:cs="Times New Roman"/>
          <w:sz w:val="28"/>
          <w:szCs w:val="28"/>
        </w:rPr>
        <w:t>.</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1.3. НТО не подлежат техническому учету в бюро технической инвентаризации, права на них не подлежат регистрации в Едином государственном реестре прав на недвижимое имущество и сделок с ним.</w:t>
      </w:r>
    </w:p>
    <w:p w:rsidR="007D2A44"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1.4. Размещение НТО осуществляется по результатам проведения конкурса по предоставлению права на размещение НТО на территории </w:t>
      </w:r>
      <w:proofErr w:type="spellStart"/>
      <w:r w:rsidR="00CD78C8">
        <w:rPr>
          <w:rFonts w:ascii="Times New Roman" w:hAnsi="Times New Roman" w:cs="Times New Roman"/>
          <w:sz w:val="28"/>
          <w:szCs w:val="28"/>
        </w:rPr>
        <w:t>Староджерелиевского</w:t>
      </w:r>
      <w:proofErr w:type="spellEnd"/>
      <w:r w:rsidRPr="00B244B0">
        <w:rPr>
          <w:rFonts w:ascii="Times New Roman" w:hAnsi="Times New Roman" w:cs="Times New Roman"/>
          <w:sz w:val="28"/>
          <w:szCs w:val="28"/>
        </w:rPr>
        <w:t xml:space="preserve"> сельского поселения Красноармейского района (далее - Конкурс)</w:t>
      </w:r>
      <w:r w:rsidR="007D2A44" w:rsidRPr="00B244B0">
        <w:rPr>
          <w:rFonts w:ascii="Times New Roman" w:hAnsi="Times New Roman" w:cs="Times New Roman"/>
          <w:sz w:val="28"/>
          <w:szCs w:val="28"/>
        </w:rPr>
        <w:t>.</w:t>
      </w:r>
    </w:p>
    <w:p w:rsidR="008B4B08" w:rsidRPr="008B4B08" w:rsidRDefault="008B4B08" w:rsidP="00F526D4">
      <w:pPr>
        <w:autoSpaceDE w:val="0"/>
        <w:autoSpaceDN w:val="0"/>
        <w:adjustRightInd w:val="0"/>
        <w:ind w:firstLine="720"/>
        <w:rPr>
          <w:color w:val="000000"/>
          <w:sz w:val="28"/>
          <w:szCs w:val="28"/>
        </w:rPr>
      </w:pPr>
      <w:r w:rsidRPr="008B4B08">
        <w:rPr>
          <w:color w:val="000000"/>
          <w:sz w:val="28"/>
          <w:szCs w:val="28"/>
        </w:rPr>
        <w:lastRenderedPageBreak/>
        <w:t xml:space="preserve">Требования, установленные </w:t>
      </w:r>
      <w:r w:rsidR="002F5F63" w:rsidRPr="00B244B0">
        <w:rPr>
          <w:color w:val="000000"/>
          <w:sz w:val="28"/>
          <w:szCs w:val="28"/>
        </w:rPr>
        <w:t xml:space="preserve">настоящим </w:t>
      </w:r>
      <w:r w:rsidRPr="008B4B08">
        <w:rPr>
          <w:color w:val="000000"/>
          <w:sz w:val="28"/>
          <w:szCs w:val="28"/>
        </w:rPr>
        <w:t>По</w:t>
      </w:r>
      <w:r w:rsidRPr="00B244B0">
        <w:rPr>
          <w:color w:val="000000"/>
          <w:sz w:val="28"/>
          <w:szCs w:val="28"/>
        </w:rPr>
        <w:t>ложением</w:t>
      </w:r>
      <w:r w:rsidRPr="008B4B08">
        <w:rPr>
          <w:color w:val="000000"/>
          <w:sz w:val="28"/>
          <w:szCs w:val="28"/>
        </w:rPr>
        <w:t>, не распространяются на отношения, связанные с:</w:t>
      </w:r>
    </w:p>
    <w:p w:rsidR="008B4B08" w:rsidRPr="008B4B08" w:rsidRDefault="008B4B08" w:rsidP="00F526D4">
      <w:pPr>
        <w:autoSpaceDE w:val="0"/>
        <w:autoSpaceDN w:val="0"/>
        <w:adjustRightInd w:val="0"/>
        <w:ind w:firstLine="720"/>
        <w:rPr>
          <w:color w:val="000000"/>
          <w:sz w:val="28"/>
          <w:szCs w:val="28"/>
        </w:rPr>
      </w:pPr>
      <w:r w:rsidRPr="008B4B08">
        <w:rPr>
          <w:color w:val="000000"/>
          <w:sz w:val="28"/>
          <w:szCs w:val="28"/>
        </w:rPr>
        <w:t>размещением и использованием нестационарных торговых объектов в стационарных торговых объектах, в иных зданиях, строениях, сооружениях или на земельных участках, находящихся в частной собственности;</w:t>
      </w:r>
    </w:p>
    <w:p w:rsidR="008B4B08" w:rsidRPr="008B4B08" w:rsidRDefault="008B4B08" w:rsidP="00F526D4">
      <w:pPr>
        <w:autoSpaceDE w:val="0"/>
        <w:autoSpaceDN w:val="0"/>
        <w:adjustRightInd w:val="0"/>
        <w:ind w:firstLine="720"/>
        <w:rPr>
          <w:color w:val="000000"/>
          <w:sz w:val="28"/>
          <w:szCs w:val="28"/>
        </w:rPr>
      </w:pPr>
      <w:r w:rsidRPr="008B4B08">
        <w:rPr>
          <w:color w:val="000000"/>
          <w:sz w:val="28"/>
          <w:szCs w:val="28"/>
        </w:rPr>
        <w:t>размещением нестационарных торговых объектов, находящихся на территориях розничных рынков, ярмарок, а также при проведении праздничных и иных массовых мероприятий, имеющих краткосрочный характер.</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1.5. Срок предоставления права на размещение НТО устанавливается:</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1.5.1. </w:t>
      </w:r>
      <w:r w:rsidR="007146FC">
        <w:rPr>
          <w:rFonts w:ascii="Times New Roman" w:hAnsi="Times New Roman" w:cs="Times New Roman"/>
          <w:sz w:val="28"/>
          <w:szCs w:val="28"/>
        </w:rPr>
        <w:t>Д</w:t>
      </w:r>
      <w:r w:rsidR="000818E4" w:rsidRPr="00B244B0">
        <w:rPr>
          <w:rFonts w:ascii="Times New Roman" w:hAnsi="Times New Roman" w:cs="Times New Roman"/>
          <w:sz w:val="28"/>
          <w:szCs w:val="28"/>
        </w:rPr>
        <w:t xml:space="preserve">ля </w:t>
      </w:r>
      <w:r w:rsidRPr="00B244B0">
        <w:rPr>
          <w:rFonts w:ascii="Times New Roman" w:hAnsi="Times New Roman" w:cs="Times New Roman"/>
          <w:sz w:val="28"/>
          <w:szCs w:val="28"/>
        </w:rPr>
        <w:t>сезонных НТО:</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объекты, функционирующие в весенне-летний период, - до семи месяцев (с 1 апреля по 31 октября);</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объекты по реализации бахчевых культур - до четырех месяцев (с 1 июля по 31 октября);</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объекты по реализации кваса из кг в розлив и торговых автоматов по продаже кваса - до шести месяцев (с 1 мая по 31 октября);</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объекты, функционирующие в осенне-зимний период, - до пяти месяцев (с 1 ноября по 31 марта);</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объекты по реализации хвойных деревьев и новогодних игрушек - до одного месяца (с 1 декабря по 31 декабря);</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сезонные (летние) кафе</w:t>
      </w:r>
      <w:r w:rsidR="00D708CD">
        <w:rPr>
          <w:rFonts w:ascii="Times New Roman" w:hAnsi="Times New Roman" w:cs="Times New Roman"/>
          <w:sz w:val="28"/>
          <w:szCs w:val="28"/>
        </w:rPr>
        <w:t xml:space="preserve"> (отдельно стоящие согласно схеме </w:t>
      </w:r>
      <w:r w:rsidR="00D708CD" w:rsidRPr="00D708CD">
        <w:rPr>
          <w:rFonts w:ascii="Times New Roman" w:hAnsi="Times New Roman" w:cs="Times New Roman"/>
          <w:sz w:val="28"/>
          <w:szCs w:val="28"/>
        </w:rPr>
        <w:t>размещения НТО на территории муниципального образования Красноармейский район</w:t>
      </w:r>
      <w:r w:rsidR="00D708CD">
        <w:rPr>
          <w:rFonts w:ascii="Times New Roman" w:hAnsi="Times New Roman" w:cs="Times New Roman"/>
          <w:sz w:val="28"/>
          <w:szCs w:val="28"/>
        </w:rPr>
        <w:t>)</w:t>
      </w:r>
      <w:r w:rsidRPr="00B244B0">
        <w:rPr>
          <w:rFonts w:ascii="Times New Roman" w:hAnsi="Times New Roman" w:cs="Times New Roman"/>
          <w:sz w:val="28"/>
          <w:szCs w:val="28"/>
        </w:rPr>
        <w:t xml:space="preserve"> - до восьми месяцев (с 1 марта по 30 ноября)</w:t>
      </w:r>
      <w:r w:rsidR="00163CD4" w:rsidRPr="00B244B0">
        <w:rPr>
          <w:rFonts w:ascii="Times New Roman" w:hAnsi="Times New Roman" w:cs="Times New Roman"/>
          <w:sz w:val="28"/>
          <w:szCs w:val="28"/>
        </w:rPr>
        <w:t>;</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1.5.2. </w:t>
      </w:r>
      <w:r w:rsidR="000818E4" w:rsidRPr="00B244B0">
        <w:rPr>
          <w:rFonts w:ascii="Times New Roman" w:hAnsi="Times New Roman" w:cs="Times New Roman"/>
          <w:sz w:val="28"/>
          <w:szCs w:val="28"/>
        </w:rPr>
        <w:t xml:space="preserve">для </w:t>
      </w:r>
      <w:r w:rsidRPr="00B244B0">
        <w:rPr>
          <w:rFonts w:ascii="Times New Roman" w:hAnsi="Times New Roman" w:cs="Times New Roman"/>
          <w:sz w:val="28"/>
          <w:szCs w:val="28"/>
        </w:rPr>
        <w:t>несезонных НТО:</w:t>
      </w:r>
    </w:p>
    <w:p w:rsidR="006E5353" w:rsidRPr="00B244B0" w:rsidRDefault="0059777F"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торговых автоматов (вендинговых автоматов), </w:t>
      </w:r>
      <w:r w:rsidR="006E5353" w:rsidRPr="00B244B0">
        <w:rPr>
          <w:rFonts w:ascii="Times New Roman" w:hAnsi="Times New Roman" w:cs="Times New Roman"/>
          <w:sz w:val="28"/>
          <w:szCs w:val="28"/>
        </w:rPr>
        <w:t>киосков и павильонов, в том числе в составе торгово-остановочных комплексов, - до пяти лет.</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1.6. Организатором Конкурса является </w:t>
      </w:r>
      <w:r w:rsidRPr="00B244B0">
        <w:rPr>
          <w:rFonts w:ascii="Times New Roman" w:hAnsi="Times New Roman" w:cs="Times New Roman"/>
          <w:color w:val="000000"/>
          <w:sz w:val="28"/>
          <w:szCs w:val="28"/>
        </w:rPr>
        <w:t xml:space="preserve">администрация </w:t>
      </w:r>
      <w:proofErr w:type="spellStart"/>
      <w:r w:rsidR="00CD78C8">
        <w:rPr>
          <w:rFonts w:ascii="Times New Roman" w:hAnsi="Times New Roman" w:cs="Times New Roman"/>
          <w:color w:val="000000"/>
          <w:sz w:val="28"/>
          <w:szCs w:val="28"/>
        </w:rPr>
        <w:t>Староджерелиевского</w:t>
      </w:r>
      <w:proofErr w:type="spellEnd"/>
      <w:r w:rsidRPr="00B244B0">
        <w:rPr>
          <w:rFonts w:ascii="Times New Roman" w:hAnsi="Times New Roman" w:cs="Times New Roman"/>
          <w:color w:val="000000"/>
          <w:sz w:val="28"/>
          <w:szCs w:val="28"/>
        </w:rPr>
        <w:t xml:space="preserve"> сельского поселения Красноармейского района (далее - Администрация)</w:t>
      </w:r>
      <w:r w:rsidRPr="00B244B0">
        <w:rPr>
          <w:rFonts w:ascii="Times New Roman" w:hAnsi="Times New Roman" w:cs="Times New Roman"/>
          <w:sz w:val="28"/>
          <w:szCs w:val="28"/>
        </w:rPr>
        <w:t>.</w:t>
      </w:r>
    </w:p>
    <w:p w:rsidR="006E5353" w:rsidRPr="00B244B0" w:rsidRDefault="006E5353" w:rsidP="00F526D4">
      <w:pPr>
        <w:rPr>
          <w:sz w:val="28"/>
          <w:szCs w:val="28"/>
        </w:rPr>
      </w:pPr>
      <w:r w:rsidRPr="00B244B0">
        <w:rPr>
          <w:sz w:val="28"/>
          <w:szCs w:val="28"/>
        </w:rPr>
        <w:t xml:space="preserve">1.7. Схема размещения НТО </w:t>
      </w:r>
      <w:r w:rsidR="00551222" w:rsidRPr="00B244B0">
        <w:rPr>
          <w:sz w:val="28"/>
          <w:szCs w:val="28"/>
        </w:rPr>
        <w:t xml:space="preserve">на территории муниципального образования Красноармейский район </w:t>
      </w:r>
      <w:r w:rsidRPr="00B244B0">
        <w:rPr>
          <w:sz w:val="28"/>
          <w:szCs w:val="28"/>
        </w:rPr>
        <w:t xml:space="preserve">(далее - Схема) </w:t>
      </w:r>
      <w:r w:rsidR="007D2A44" w:rsidRPr="00B244B0">
        <w:rPr>
          <w:sz w:val="28"/>
          <w:szCs w:val="28"/>
        </w:rPr>
        <w:t>- документ, содержащий сведения о размещении нестационарной торговой сети на территории муниципального образования Красноармейский район, утверждаемый постановлением администрации муниципального образования Красноармейский район</w:t>
      </w:r>
      <w:r w:rsidR="00B23416" w:rsidRPr="00B244B0">
        <w:rPr>
          <w:sz w:val="28"/>
          <w:szCs w:val="28"/>
        </w:rPr>
        <w:t xml:space="preserve"> в порядке, установленном постановлением главы администрации (губернатора) Краснодарского края от 11 ноября 2014 года №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r w:rsidRPr="00B244B0">
        <w:rPr>
          <w:sz w:val="28"/>
          <w:szCs w:val="28"/>
        </w:rPr>
        <w:t>.</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1.8. Размещение НТО на земельных участках, в зданиях, строениях, сооружениях, находящихся в муниципальной </w:t>
      </w:r>
      <w:proofErr w:type="gramStart"/>
      <w:r w:rsidRPr="00B244B0">
        <w:rPr>
          <w:rFonts w:ascii="Times New Roman" w:hAnsi="Times New Roman" w:cs="Times New Roman"/>
          <w:sz w:val="28"/>
          <w:szCs w:val="28"/>
        </w:rPr>
        <w:t>собственности</w:t>
      </w:r>
      <w:r w:rsidR="00CD78C8">
        <w:rPr>
          <w:rFonts w:ascii="Times New Roman" w:hAnsi="Times New Roman" w:cs="Times New Roman"/>
          <w:sz w:val="28"/>
          <w:szCs w:val="28"/>
        </w:rPr>
        <w:t xml:space="preserve">  </w:t>
      </w:r>
      <w:proofErr w:type="spellStart"/>
      <w:r w:rsidR="00CD78C8">
        <w:rPr>
          <w:rFonts w:ascii="Times New Roman" w:hAnsi="Times New Roman" w:cs="Times New Roman"/>
          <w:sz w:val="28"/>
          <w:szCs w:val="28"/>
        </w:rPr>
        <w:t>Староджерелиевского</w:t>
      </w:r>
      <w:proofErr w:type="spellEnd"/>
      <w:proofErr w:type="gramEnd"/>
      <w:r w:rsidRPr="00B244B0">
        <w:rPr>
          <w:rFonts w:ascii="Times New Roman" w:hAnsi="Times New Roman" w:cs="Times New Roman"/>
          <w:color w:val="000000"/>
          <w:sz w:val="28"/>
          <w:szCs w:val="28"/>
        </w:rPr>
        <w:t xml:space="preserve"> сельского поселения Красноармейского района</w:t>
      </w:r>
      <w:r w:rsidRPr="00B244B0">
        <w:rPr>
          <w:rFonts w:ascii="Times New Roman" w:hAnsi="Times New Roman" w:cs="Times New Roman"/>
          <w:sz w:val="28"/>
          <w:szCs w:val="28"/>
        </w:rPr>
        <w:t xml:space="preserve">, осуществляется </w:t>
      </w:r>
      <w:r w:rsidR="00551222" w:rsidRPr="00B244B0">
        <w:rPr>
          <w:rFonts w:ascii="Times New Roman" w:hAnsi="Times New Roman" w:cs="Times New Roman"/>
          <w:sz w:val="28"/>
          <w:szCs w:val="28"/>
        </w:rPr>
        <w:t>в соответствии со Схемой.</w:t>
      </w:r>
    </w:p>
    <w:p w:rsidR="00551222" w:rsidRPr="00B244B0" w:rsidRDefault="00551222" w:rsidP="00F526D4">
      <w:pPr>
        <w:pStyle w:val="ConsPlusNormal"/>
        <w:ind w:firstLine="709"/>
        <w:jc w:val="both"/>
        <w:rPr>
          <w:rFonts w:ascii="Times New Roman" w:hAnsi="Times New Roman" w:cs="Times New Roman"/>
          <w:sz w:val="28"/>
          <w:szCs w:val="28"/>
        </w:rPr>
      </w:pPr>
    </w:p>
    <w:p w:rsidR="006E5353" w:rsidRDefault="00CC5035" w:rsidP="00CC5035">
      <w:pPr>
        <w:pStyle w:val="ConsPlusNormal"/>
        <w:numPr>
          <w:ilvl w:val="0"/>
          <w:numId w:val="11"/>
        </w:numPr>
        <w:jc w:val="center"/>
        <w:outlineLvl w:val="1"/>
        <w:rPr>
          <w:rFonts w:ascii="Times New Roman" w:hAnsi="Times New Roman" w:cs="Times New Roman"/>
          <w:sz w:val="28"/>
          <w:szCs w:val="28"/>
        </w:rPr>
      </w:pPr>
      <w:r>
        <w:rPr>
          <w:rFonts w:ascii="Times New Roman" w:hAnsi="Times New Roman" w:cs="Times New Roman"/>
          <w:sz w:val="28"/>
          <w:szCs w:val="28"/>
        </w:rPr>
        <w:t>Порядок работы конкурсной комиссии</w:t>
      </w:r>
    </w:p>
    <w:p w:rsidR="00CC5035" w:rsidRPr="00B244B0" w:rsidRDefault="00CC5035" w:rsidP="00CC5035">
      <w:pPr>
        <w:pStyle w:val="ConsPlusNormal"/>
        <w:ind w:left="1080" w:firstLine="0"/>
        <w:outlineLvl w:val="1"/>
        <w:rPr>
          <w:rFonts w:ascii="Times New Roman" w:hAnsi="Times New Roman" w:cs="Times New Roman"/>
          <w:sz w:val="28"/>
          <w:szCs w:val="28"/>
        </w:rPr>
      </w:pP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2.1. Предметом Конкурса является предоставление права на размещение НТО на территории </w:t>
      </w:r>
      <w:proofErr w:type="spellStart"/>
      <w:r w:rsidR="00CD78C8">
        <w:rPr>
          <w:rFonts w:ascii="Times New Roman" w:hAnsi="Times New Roman" w:cs="Times New Roman"/>
          <w:color w:val="000000"/>
          <w:sz w:val="28"/>
          <w:szCs w:val="28"/>
        </w:rPr>
        <w:t>Староджерелиевского</w:t>
      </w:r>
      <w:proofErr w:type="spellEnd"/>
      <w:r w:rsidRPr="00B244B0">
        <w:rPr>
          <w:rFonts w:ascii="Times New Roman" w:hAnsi="Times New Roman" w:cs="Times New Roman"/>
          <w:color w:val="000000"/>
          <w:sz w:val="28"/>
          <w:szCs w:val="28"/>
        </w:rPr>
        <w:t xml:space="preserve"> сельского поселения Красноармей</w:t>
      </w:r>
      <w:r w:rsidRPr="00B244B0">
        <w:rPr>
          <w:rFonts w:ascii="Times New Roman" w:hAnsi="Times New Roman" w:cs="Times New Roman"/>
          <w:color w:val="000000"/>
          <w:sz w:val="28"/>
          <w:szCs w:val="28"/>
        </w:rPr>
        <w:lastRenderedPageBreak/>
        <w:t>ского района</w:t>
      </w:r>
      <w:r w:rsidRPr="00B244B0">
        <w:rPr>
          <w:rFonts w:ascii="Times New Roman" w:hAnsi="Times New Roman" w:cs="Times New Roman"/>
          <w:sz w:val="28"/>
          <w:szCs w:val="28"/>
        </w:rPr>
        <w:t xml:space="preserve"> в соответствии со Схемой.</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2.2. Конкурс проводит конкурсная комиссия по предоставлению права на размещение НТО на территории </w:t>
      </w:r>
      <w:proofErr w:type="spellStart"/>
      <w:r w:rsidR="00CD78C8">
        <w:rPr>
          <w:rFonts w:ascii="Times New Roman" w:hAnsi="Times New Roman" w:cs="Times New Roman"/>
          <w:color w:val="000000"/>
          <w:sz w:val="28"/>
          <w:szCs w:val="28"/>
        </w:rPr>
        <w:t>Староджерелиевского</w:t>
      </w:r>
      <w:proofErr w:type="spellEnd"/>
      <w:r w:rsidRPr="00B244B0">
        <w:rPr>
          <w:rFonts w:ascii="Times New Roman" w:hAnsi="Times New Roman" w:cs="Times New Roman"/>
          <w:color w:val="000000"/>
          <w:sz w:val="28"/>
          <w:szCs w:val="28"/>
        </w:rPr>
        <w:t xml:space="preserve"> сельского поселения Красноармейского района</w:t>
      </w:r>
      <w:r w:rsidRPr="00B244B0">
        <w:rPr>
          <w:rFonts w:ascii="Times New Roman" w:hAnsi="Times New Roman" w:cs="Times New Roman"/>
          <w:sz w:val="28"/>
          <w:szCs w:val="28"/>
        </w:rPr>
        <w:t xml:space="preserve"> (далее - Конкурсная комиссия), состав которой утвержден постановлением администрации </w:t>
      </w:r>
      <w:proofErr w:type="spellStart"/>
      <w:r w:rsidR="00CD78C8">
        <w:rPr>
          <w:rFonts w:ascii="Times New Roman" w:hAnsi="Times New Roman" w:cs="Times New Roman"/>
          <w:color w:val="000000"/>
          <w:sz w:val="28"/>
          <w:szCs w:val="28"/>
        </w:rPr>
        <w:t>Староджерелиевского</w:t>
      </w:r>
      <w:proofErr w:type="spellEnd"/>
      <w:r w:rsidRPr="00B244B0">
        <w:rPr>
          <w:rFonts w:ascii="Times New Roman" w:hAnsi="Times New Roman" w:cs="Times New Roman"/>
          <w:color w:val="000000"/>
          <w:sz w:val="28"/>
          <w:szCs w:val="28"/>
        </w:rPr>
        <w:t xml:space="preserve"> сельского поселения Красноармейского района</w:t>
      </w:r>
      <w:r w:rsidRPr="00B244B0">
        <w:rPr>
          <w:rFonts w:ascii="Times New Roman" w:hAnsi="Times New Roman" w:cs="Times New Roman"/>
          <w:sz w:val="28"/>
          <w:szCs w:val="28"/>
        </w:rPr>
        <w:t xml:space="preserve"> и действует на постоянной основе.</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2.3. Конкурсная комиссия состоит из 7 членов, в состав которой входят: председатель, заместител</w:t>
      </w:r>
      <w:r w:rsidR="0014217A">
        <w:rPr>
          <w:rFonts w:ascii="Times New Roman" w:hAnsi="Times New Roman" w:cs="Times New Roman"/>
          <w:sz w:val="28"/>
          <w:szCs w:val="28"/>
        </w:rPr>
        <w:t>ь</w:t>
      </w:r>
      <w:r w:rsidRPr="00B244B0">
        <w:rPr>
          <w:rFonts w:ascii="Times New Roman" w:hAnsi="Times New Roman" w:cs="Times New Roman"/>
          <w:sz w:val="28"/>
          <w:szCs w:val="28"/>
        </w:rPr>
        <w:t xml:space="preserve"> председателя, секретарь и члены комиссии.</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2.4. Состав Конкурсной комиссии формируется таким образом, чтобы была исключена возможность возникновения конфликта интересов, которые повлияют на принимаемые Конкурсной комиссией решения.</w:t>
      </w:r>
    </w:p>
    <w:p w:rsidR="006E5353" w:rsidRPr="00B244B0" w:rsidRDefault="006E5353" w:rsidP="00F526D4">
      <w:pPr>
        <w:pStyle w:val="ConsPlusNormal"/>
        <w:ind w:firstLine="709"/>
        <w:jc w:val="both"/>
        <w:rPr>
          <w:rFonts w:ascii="Times New Roman" w:hAnsi="Times New Roman" w:cs="Times New Roman"/>
          <w:sz w:val="28"/>
          <w:szCs w:val="28"/>
        </w:rPr>
      </w:pPr>
      <w:bookmarkStart w:id="2" w:name="P153"/>
      <w:bookmarkEnd w:id="2"/>
      <w:r w:rsidRPr="00B244B0">
        <w:rPr>
          <w:rFonts w:ascii="Times New Roman" w:hAnsi="Times New Roman" w:cs="Times New Roman"/>
          <w:sz w:val="28"/>
          <w:szCs w:val="28"/>
        </w:rPr>
        <w:t>2.5. Членами Конкурсной комиссии не могут быть лица, лично заинтересованные в результатах Конкурса (в том числе физические лица, подавшие заявки на участие в Конкурсе, либо состоящие в штате организаций, подавших указанные заявки), либо лица, на которых способны оказывать влияние участники Конкурса и лица, подавшие заявки на участие в Конкурсе (в том числе физические лица, являющиеся участниками (акционерами) этих организаций, членами их органов управления, кредиторами участников Конкурса).</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2.6. В случае выявления в составе Конкурсной комиссии лиц, указанных в пункте 2.5 настоящего Положения, данные лица не участвуют в работе Конкурсной комиссии при рассмотрении и принятии решения по заявлениям, в рассмотрении которых они могут быть лично заинтересованы.</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2.7. Формой работы Конкурсной комиссии являются заседания. Заседания Конкурсной комиссии проводятся по мере необходимости. Заседание считается правомочным, если на нем присутствует </w:t>
      </w:r>
      <w:r w:rsidR="002A3C2C">
        <w:rPr>
          <w:rFonts w:ascii="Times New Roman" w:hAnsi="Times New Roman" w:cs="Times New Roman"/>
          <w:sz w:val="28"/>
          <w:szCs w:val="28"/>
        </w:rPr>
        <w:t>более</w:t>
      </w:r>
      <w:r w:rsidRPr="00B244B0">
        <w:rPr>
          <w:rFonts w:ascii="Times New Roman" w:hAnsi="Times New Roman" w:cs="Times New Roman"/>
          <w:sz w:val="28"/>
          <w:szCs w:val="28"/>
        </w:rPr>
        <w:t xml:space="preserve"> половины от общего числа ее членов.</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2.8. Заседания Конкурсной комиссии открывает и ведет председатель. В случае отсутствия председателя его функции выполняет заместитель председателя Конкурсной комиссии.</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2.9. Конкурсная комиссия:</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а) вскрывает конверты с документами на участие в Конкурсе;</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б) принимает решение о допуске к участию в Конкурсе и признании участником Конкурса, или об отказе в допуске к участию в Конкурсе;</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в) рассматривает заявления и документы на участие в Конкурсе;</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г) определяет победителей Конкурса, принимает решения по единственным заявкам на участие в Конкурсе;</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д) принимает решения по иным вопросам, касающимся размещения НТО.</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2.10. Решение Конкурсной комиссии принимается большинством голосов от числа присутствующих членов комиссии. В случае равенства голосов решающим является голос председательствующего на заседании Конкурсной комиссии.</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2.11. Результаты голосования и решение Конкурсной комиссии заносятся в протокол заседания Конкурсной комиссии, который подписывается ее членами, присутствовавшими на заседании. Протокол заседания Конкурсной комиссии ведется секретарем Конкурсной комиссии.</w:t>
      </w:r>
    </w:p>
    <w:p w:rsidR="006E5353" w:rsidRPr="00B244B0" w:rsidRDefault="006E5353" w:rsidP="00F526D4">
      <w:pPr>
        <w:pStyle w:val="ConsPlusNormal"/>
        <w:ind w:firstLine="567"/>
        <w:jc w:val="both"/>
        <w:rPr>
          <w:rFonts w:ascii="Times New Roman" w:hAnsi="Times New Roman" w:cs="Times New Roman"/>
          <w:sz w:val="28"/>
          <w:szCs w:val="28"/>
        </w:rPr>
      </w:pPr>
    </w:p>
    <w:p w:rsidR="006E5353" w:rsidRPr="00B244B0" w:rsidRDefault="006E5353" w:rsidP="00CC5035">
      <w:pPr>
        <w:pStyle w:val="ConsPlusNormal"/>
        <w:ind w:firstLine="567"/>
        <w:jc w:val="center"/>
        <w:outlineLvl w:val="1"/>
        <w:rPr>
          <w:rFonts w:ascii="Times New Roman" w:hAnsi="Times New Roman" w:cs="Times New Roman"/>
          <w:sz w:val="28"/>
          <w:szCs w:val="28"/>
        </w:rPr>
      </w:pPr>
      <w:r w:rsidRPr="00B244B0">
        <w:rPr>
          <w:rFonts w:ascii="Times New Roman" w:hAnsi="Times New Roman" w:cs="Times New Roman"/>
          <w:sz w:val="28"/>
          <w:szCs w:val="28"/>
        </w:rPr>
        <w:lastRenderedPageBreak/>
        <w:t xml:space="preserve">3. </w:t>
      </w:r>
      <w:r w:rsidR="00CC5035">
        <w:rPr>
          <w:rFonts w:ascii="Times New Roman" w:hAnsi="Times New Roman" w:cs="Times New Roman"/>
          <w:sz w:val="28"/>
          <w:szCs w:val="28"/>
        </w:rPr>
        <w:t>Условия участия и порядок проведения конкурса</w:t>
      </w:r>
    </w:p>
    <w:p w:rsidR="006E5353" w:rsidRPr="00B244B0" w:rsidRDefault="006E5353" w:rsidP="00F526D4">
      <w:pPr>
        <w:pStyle w:val="ConsPlusNormal"/>
        <w:ind w:firstLine="567"/>
        <w:jc w:val="center"/>
        <w:outlineLvl w:val="2"/>
        <w:rPr>
          <w:rFonts w:ascii="Times New Roman" w:hAnsi="Times New Roman" w:cs="Times New Roman"/>
          <w:sz w:val="28"/>
          <w:szCs w:val="28"/>
        </w:rPr>
      </w:pPr>
      <w:r w:rsidRPr="00B244B0">
        <w:rPr>
          <w:rFonts w:ascii="Times New Roman" w:hAnsi="Times New Roman" w:cs="Times New Roman"/>
          <w:sz w:val="28"/>
          <w:szCs w:val="28"/>
        </w:rPr>
        <w:t xml:space="preserve">3.1. </w:t>
      </w:r>
      <w:r w:rsidR="00CC5035">
        <w:rPr>
          <w:rFonts w:ascii="Times New Roman" w:hAnsi="Times New Roman" w:cs="Times New Roman"/>
          <w:sz w:val="28"/>
          <w:szCs w:val="28"/>
        </w:rPr>
        <w:t>Условия участия в конкурсе</w:t>
      </w:r>
    </w:p>
    <w:p w:rsidR="006E5353" w:rsidRPr="00B244B0" w:rsidRDefault="006E5353" w:rsidP="00F526D4">
      <w:pPr>
        <w:pStyle w:val="ConsPlusNormal"/>
        <w:ind w:firstLine="567"/>
        <w:jc w:val="both"/>
        <w:rPr>
          <w:rFonts w:ascii="Times New Roman" w:hAnsi="Times New Roman" w:cs="Times New Roman"/>
          <w:sz w:val="28"/>
          <w:szCs w:val="28"/>
        </w:rPr>
      </w:pP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3.1.1. В Конкурсе вправе принимать участие индивидуальные предприниматели и юридические лица (далее - заявители), подавшие заявление о предоставлении права на размещение НТО по форме согласно приложению № 1 к настоящему Положению (далее - заявление) с приложением документов, указанных в </w:t>
      </w:r>
      <w:r w:rsidR="00250594">
        <w:rPr>
          <w:rFonts w:ascii="Times New Roman" w:hAnsi="Times New Roman" w:cs="Times New Roman"/>
          <w:sz w:val="28"/>
          <w:szCs w:val="28"/>
        </w:rPr>
        <w:t>под</w:t>
      </w:r>
      <w:r w:rsidRPr="00B244B0">
        <w:rPr>
          <w:rFonts w:ascii="Times New Roman" w:hAnsi="Times New Roman" w:cs="Times New Roman"/>
          <w:sz w:val="28"/>
          <w:szCs w:val="28"/>
        </w:rPr>
        <w:t>пункте 3.1.2 настоящего Положения, не позднее 14 календарных дней до официально объявленного дня проведения Конкурса.</w:t>
      </w:r>
    </w:p>
    <w:p w:rsidR="006E5353" w:rsidRPr="00B244B0" w:rsidRDefault="006E5353" w:rsidP="00F526D4">
      <w:pPr>
        <w:autoSpaceDE w:val="0"/>
        <w:autoSpaceDN w:val="0"/>
        <w:adjustRightInd w:val="0"/>
        <w:ind w:firstLine="709"/>
        <w:rPr>
          <w:color w:val="000000"/>
          <w:sz w:val="28"/>
          <w:szCs w:val="28"/>
        </w:rPr>
      </w:pPr>
      <w:bookmarkStart w:id="3" w:name="P176"/>
      <w:bookmarkEnd w:id="3"/>
      <w:r w:rsidRPr="00B244B0">
        <w:rPr>
          <w:sz w:val="28"/>
          <w:szCs w:val="28"/>
        </w:rPr>
        <w:t xml:space="preserve">3.1.2. </w:t>
      </w:r>
      <w:r w:rsidRPr="00B244B0">
        <w:rPr>
          <w:color w:val="000000"/>
          <w:sz w:val="28"/>
          <w:szCs w:val="28"/>
        </w:rPr>
        <w:t xml:space="preserve">Для участия в Конкурсе заявитель направляет или представляет в администрацию </w:t>
      </w:r>
      <w:proofErr w:type="spellStart"/>
      <w:r w:rsidR="00CD78C8">
        <w:rPr>
          <w:color w:val="000000"/>
          <w:sz w:val="28"/>
          <w:szCs w:val="28"/>
        </w:rPr>
        <w:t>Староджерелиевского</w:t>
      </w:r>
      <w:proofErr w:type="spellEnd"/>
      <w:r w:rsidRPr="00B244B0">
        <w:rPr>
          <w:color w:val="000000"/>
          <w:sz w:val="28"/>
          <w:szCs w:val="28"/>
        </w:rPr>
        <w:t xml:space="preserve"> сельского поселения Красноармейского района, по адресу: 3538</w:t>
      </w:r>
      <w:r w:rsidR="008D7BFB">
        <w:rPr>
          <w:color w:val="000000"/>
          <w:sz w:val="28"/>
          <w:szCs w:val="28"/>
        </w:rPr>
        <w:t>30</w:t>
      </w:r>
      <w:r w:rsidRPr="00B244B0">
        <w:rPr>
          <w:color w:val="000000"/>
          <w:sz w:val="28"/>
          <w:szCs w:val="28"/>
        </w:rPr>
        <w:t xml:space="preserve">, Краснодарский край, Красноармейский район, </w:t>
      </w:r>
      <w:r w:rsidR="008D7BFB">
        <w:rPr>
          <w:color w:val="000000"/>
          <w:sz w:val="28"/>
          <w:szCs w:val="28"/>
        </w:rPr>
        <w:t xml:space="preserve">станица </w:t>
      </w:r>
      <w:proofErr w:type="spellStart"/>
      <w:r w:rsidR="008D7BFB">
        <w:rPr>
          <w:color w:val="000000"/>
          <w:sz w:val="28"/>
          <w:szCs w:val="28"/>
        </w:rPr>
        <w:t>Староджерелиевская</w:t>
      </w:r>
      <w:proofErr w:type="spellEnd"/>
      <w:r w:rsidRPr="00B244B0">
        <w:rPr>
          <w:color w:val="000000"/>
          <w:sz w:val="28"/>
          <w:szCs w:val="28"/>
        </w:rPr>
        <w:t xml:space="preserve">, ул. </w:t>
      </w:r>
      <w:r w:rsidR="008D7BFB">
        <w:rPr>
          <w:color w:val="000000"/>
          <w:sz w:val="28"/>
          <w:szCs w:val="28"/>
        </w:rPr>
        <w:t>Советская</w:t>
      </w:r>
      <w:r w:rsidRPr="00B244B0">
        <w:rPr>
          <w:color w:val="000000"/>
          <w:sz w:val="28"/>
          <w:szCs w:val="28"/>
        </w:rPr>
        <w:t>, д</w:t>
      </w:r>
      <w:r w:rsidR="00551222" w:rsidRPr="00B244B0">
        <w:rPr>
          <w:color w:val="000000"/>
          <w:sz w:val="28"/>
          <w:szCs w:val="28"/>
        </w:rPr>
        <w:t>.</w:t>
      </w:r>
      <w:r w:rsidRPr="00B244B0">
        <w:rPr>
          <w:color w:val="000000"/>
          <w:sz w:val="28"/>
          <w:szCs w:val="28"/>
        </w:rPr>
        <w:t xml:space="preserve"> </w:t>
      </w:r>
      <w:r w:rsidR="008D7BFB">
        <w:rPr>
          <w:color w:val="000000"/>
          <w:sz w:val="28"/>
          <w:szCs w:val="28"/>
        </w:rPr>
        <w:t xml:space="preserve">6, </w:t>
      </w:r>
      <w:proofErr w:type="spellStart"/>
      <w:r w:rsidR="008D7BFB">
        <w:rPr>
          <w:color w:val="000000"/>
          <w:sz w:val="28"/>
          <w:szCs w:val="28"/>
        </w:rPr>
        <w:t>каб</w:t>
      </w:r>
      <w:proofErr w:type="spellEnd"/>
      <w:r w:rsidR="008D7BFB">
        <w:rPr>
          <w:color w:val="000000"/>
          <w:sz w:val="28"/>
          <w:szCs w:val="28"/>
        </w:rPr>
        <w:t>. 2</w:t>
      </w:r>
      <w:r w:rsidRPr="00B244B0">
        <w:rPr>
          <w:color w:val="000000"/>
          <w:sz w:val="28"/>
          <w:szCs w:val="28"/>
        </w:rPr>
        <w:t xml:space="preserve">, телефон 8 (86165) </w:t>
      </w:r>
      <w:r w:rsidR="008D7BFB">
        <w:rPr>
          <w:color w:val="000000"/>
          <w:sz w:val="28"/>
          <w:szCs w:val="28"/>
        </w:rPr>
        <w:t>95-3-07</w:t>
      </w:r>
      <w:r w:rsidRPr="00B244B0">
        <w:rPr>
          <w:color w:val="000000"/>
          <w:sz w:val="28"/>
          <w:szCs w:val="28"/>
        </w:rPr>
        <w:t>, заявление с приложением:</w:t>
      </w:r>
    </w:p>
    <w:p w:rsidR="006E5353" w:rsidRPr="00B244B0" w:rsidRDefault="006E5353" w:rsidP="00F526D4">
      <w:pPr>
        <w:autoSpaceDE w:val="0"/>
        <w:autoSpaceDN w:val="0"/>
        <w:adjustRightInd w:val="0"/>
        <w:ind w:firstLine="709"/>
        <w:rPr>
          <w:color w:val="000000"/>
          <w:sz w:val="28"/>
          <w:szCs w:val="28"/>
        </w:rPr>
      </w:pPr>
      <w:r w:rsidRPr="00B244B0">
        <w:rPr>
          <w:color w:val="000000"/>
          <w:sz w:val="28"/>
          <w:szCs w:val="28"/>
        </w:rPr>
        <w:t>1) документов, подтверждающих полномочия лица на осуществление действий от имени участника Конкурса (для юридического лица - копии решения или выписки из решения юридического лица о назначении руководителя, или копии доверенности уполномоченного представителя в случае представления интересов лицом, не имеющим права на основании учредительных документов действовать от имени юридического лица без доверенности, копии документа, удостоверяющего личность; для индивидуального предпринимателя - копии документа, удостоверяющего личность индивидуального предпринимателя, или копии доверенности уполномоченного индивидуальным предпринимателем представителя и копии документа, удостоверяющего личность представителя);</w:t>
      </w:r>
    </w:p>
    <w:p w:rsidR="006E5353" w:rsidRPr="00B244B0" w:rsidRDefault="006E5353" w:rsidP="00F526D4">
      <w:pPr>
        <w:autoSpaceDE w:val="0"/>
        <w:autoSpaceDN w:val="0"/>
        <w:adjustRightInd w:val="0"/>
        <w:ind w:firstLine="709"/>
        <w:rPr>
          <w:color w:val="000000"/>
          <w:sz w:val="28"/>
          <w:szCs w:val="28"/>
        </w:rPr>
      </w:pPr>
      <w:r w:rsidRPr="00B244B0">
        <w:rPr>
          <w:color w:val="000000"/>
          <w:sz w:val="28"/>
          <w:szCs w:val="28"/>
        </w:rPr>
        <w:t>2) документов, содержащих, сведения, подтверждающие соответствие заявителя конкурсным условиям:</w:t>
      </w:r>
    </w:p>
    <w:p w:rsidR="006E5353" w:rsidRPr="008266F6" w:rsidRDefault="006E5353" w:rsidP="00F526D4">
      <w:pPr>
        <w:autoSpaceDE w:val="0"/>
        <w:autoSpaceDN w:val="0"/>
        <w:adjustRightInd w:val="0"/>
        <w:ind w:firstLine="567"/>
        <w:rPr>
          <w:color w:val="000000"/>
          <w:sz w:val="16"/>
          <w:szCs w:val="16"/>
        </w:rPr>
      </w:pPr>
    </w:p>
    <w:tbl>
      <w:tblPr>
        <w:tblW w:w="4946"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5"/>
        <w:gridCol w:w="3494"/>
        <w:gridCol w:w="5529"/>
      </w:tblGrid>
      <w:tr w:rsidR="006E5353" w:rsidRPr="008266F6" w:rsidTr="006E5353">
        <w:tc>
          <w:tcPr>
            <w:tcW w:w="372" w:type="pct"/>
            <w:tcBorders>
              <w:top w:val="single" w:sz="4" w:space="0" w:color="auto"/>
              <w:bottom w:val="single" w:sz="4" w:space="0" w:color="auto"/>
              <w:right w:val="single" w:sz="4" w:space="0" w:color="auto"/>
            </w:tcBorders>
          </w:tcPr>
          <w:p w:rsidR="006E5353" w:rsidRPr="008266F6" w:rsidRDefault="006E5353" w:rsidP="00F526D4">
            <w:pPr>
              <w:autoSpaceDE w:val="0"/>
              <w:autoSpaceDN w:val="0"/>
              <w:adjustRightInd w:val="0"/>
              <w:ind w:firstLine="0"/>
              <w:jc w:val="center"/>
              <w:outlineLvl w:val="0"/>
              <w:rPr>
                <w:bCs/>
                <w:color w:val="000000"/>
              </w:rPr>
            </w:pPr>
            <w:r w:rsidRPr="008266F6">
              <w:rPr>
                <w:bCs/>
                <w:color w:val="000000"/>
              </w:rPr>
              <w:t>№ п/п</w:t>
            </w:r>
          </w:p>
        </w:tc>
        <w:tc>
          <w:tcPr>
            <w:tcW w:w="1792" w:type="pct"/>
            <w:tcBorders>
              <w:top w:val="single" w:sz="4" w:space="0" w:color="auto"/>
              <w:left w:val="single" w:sz="4" w:space="0" w:color="auto"/>
              <w:bottom w:val="single" w:sz="4" w:space="0" w:color="auto"/>
              <w:right w:val="single" w:sz="4" w:space="0" w:color="auto"/>
            </w:tcBorders>
          </w:tcPr>
          <w:p w:rsidR="006E5353" w:rsidRPr="008266F6" w:rsidRDefault="006E5353" w:rsidP="00F526D4">
            <w:pPr>
              <w:autoSpaceDE w:val="0"/>
              <w:autoSpaceDN w:val="0"/>
              <w:adjustRightInd w:val="0"/>
              <w:ind w:hanging="16"/>
              <w:jc w:val="center"/>
              <w:outlineLvl w:val="0"/>
              <w:rPr>
                <w:bCs/>
                <w:color w:val="000000"/>
              </w:rPr>
            </w:pPr>
            <w:r w:rsidRPr="008266F6">
              <w:rPr>
                <w:bCs/>
                <w:color w:val="000000"/>
              </w:rPr>
              <w:t>Наименование конкурсного условия</w:t>
            </w:r>
          </w:p>
        </w:tc>
        <w:tc>
          <w:tcPr>
            <w:tcW w:w="2836" w:type="pct"/>
            <w:tcBorders>
              <w:top w:val="single" w:sz="4" w:space="0" w:color="auto"/>
              <w:left w:val="single" w:sz="4" w:space="0" w:color="auto"/>
              <w:bottom w:val="single" w:sz="4" w:space="0" w:color="auto"/>
            </w:tcBorders>
          </w:tcPr>
          <w:p w:rsidR="006E5353" w:rsidRPr="008266F6" w:rsidRDefault="006E5353" w:rsidP="00F526D4">
            <w:pPr>
              <w:autoSpaceDE w:val="0"/>
              <w:autoSpaceDN w:val="0"/>
              <w:adjustRightInd w:val="0"/>
              <w:ind w:firstLine="34"/>
              <w:jc w:val="center"/>
              <w:outlineLvl w:val="0"/>
              <w:rPr>
                <w:bCs/>
                <w:color w:val="000000"/>
              </w:rPr>
            </w:pPr>
            <w:r w:rsidRPr="008266F6">
              <w:rPr>
                <w:bCs/>
                <w:color w:val="000000"/>
              </w:rPr>
              <w:t>Документы, содержащие сведения, подтверждающие соответствие участника конкурсным условиям</w:t>
            </w:r>
          </w:p>
        </w:tc>
      </w:tr>
      <w:tr w:rsidR="006E5353" w:rsidRPr="008266F6" w:rsidTr="006E5353">
        <w:tc>
          <w:tcPr>
            <w:tcW w:w="372" w:type="pct"/>
            <w:tcBorders>
              <w:top w:val="single" w:sz="4" w:space="0" w:color="auto"/>
              <w:bottom w:val="single" w:sz="4" w:space="0" w:color="auto"/>
              <w:right w:val="single" w:sz="4" w:space="0" w:color="auto"/>
            </w:tcBorders>
            <w:vAlign w:val="center"/>
          </w:tcPr>
          <w:p w:rsidR="006E5353" w:rsidRPr="008266F6" w:rsidRDefault="006E5353" w:rsidP="00F526D4">
            <w:pPr>
              <w:autoSpaceDE w:val="0"/>
              <w:autoSpaceDN w:val="0"/>
              <w:adjustRightInd w:val="0"/>
              <w:ind w:firstLine="0"/>
              <w:rPr>
                <w:color w:val="000000"/>
              </w:rPr>
            </w:pPr>
            <w:r w:rsidRPr="008266F6">
              <w:rPr>
                <w:color w:val="000000"/>
              </w:rPr>
              <w:t>1.</w:t>
            </w:r>
          </w:p>
        </w:tc>
        <w:tc>
          <w:tcPr>
            <w:tcW w:w="1792" w:type="pct"/>
            <w:tcBorders>
              <w:top w:val="single" w:sz="4" w:space="0" w:color="auto"/>
              <w:left w:val="single" w:sz="4" w:space="0" w:color="auto"/>
              <w:bottom w:val="single" w:sz="4" w:space="0" w:color="auto"/>
              <w:right w:val="single" w:sz="4" w:space="0" w:color="auto"/>
            </w:tcBorders>
          </w:tcPr>
          <w:p w:rsidR="006E5353" w:rsidRPr="008266F6" w:rsidRDefault="006E5353" w:rsidP="00F526D4">
            <w:pPr>
              <w:autoSpaceDE w:val="0"/>
              <w:autoSpaceDN w:val="0"/>
              <w:adjustRightInd w:val="0"/>
              <w:ind w:firstLine="0"/>
              <w:rPr>
                <w:color w:val="000000"/>
              </w:rPr>
            </w:pPr>
            <w:r w:rsidRPr="008266F6">
              <w:rPr>
                <w:color w:val="000000"/>
              </w:rPr>
              <w:t>Эскиз, дизайн-проект нестационарного торгового объекта, согласованный с управлением архитектуры и градостроительства администрации муниципального образования Красноармейский район</w:t>
            </w:r>
          </w:p>
        </w:tc>
        <w:tc>
          <w:tcPr>
            <w:tcW w:w="2836" w:type="pct"/>
            <w:tcBorders>
              <w:top w:val="single" w:sz="4" w:space="0" w:color="auto"/>
              <w:left w:val="single" w:sz="4" w:space="0" w:color="auto"/>
              <w:bottom w:val="single" w:sz="4" w:space="0" w:color="auto"/>
            </w:tcBorders>
          </w:tcPr>
          <w:p w:rsidR="006E5353" w:rsidRPr="008266F6" w:rsidRDefault="006E5353" w:rsidP="00F526D4">
            <w:pPr>
              <w:autoSpaceDE w:val="0"/>
              <w:autoSpaceDN w:val="0"/>
              <w:adjustRightInd w:val="0"/>
              <w:ind w:firstLine="0"/>
              <w:rPr>
                <w:color w:val="000000"/>
              </w:rPr>
            </w:pPr>
            <w:r w:rsidRPr="008266F6">
              <w:rPr>
                <w:color w:val="000000"/>
              </w:rPr>
              <w:t>предложения по оборудованию нестационарного торгового объекта и прилегающей территории в едином архитектурно-дизайнерском стиле, согласованном с управлением архитектуры и градостроительства администрации муниципального образования Красноармейский район</w:t>
            </w:r>
          </w:p>
        </w:tc>
      </w:tr>
      <w:tr w:rsidR="006E5353" w:rsidRPr="008266F6" w:rsidTr="006E5353">
        <w:trPr>
          <w:trHeight w:val="413"/>
        </w:trPr>
        <w:tc>
          <w:tcPr>
            <w:tcW w:w="372" w:type="pct"/>
            <w:tcBorders>
              <w:top w:val="single" w:sz="4" w:space="0" w:color="auto"/>
              <w:bottom w:val="single" w:sz="4" w:space="0" w:color="auto"/>
              <w:right w:val="single" w:sz="4" w:space="0" w:color="auto"/>
            </w:tcBorders>
            <w:vAlign w:val="center"/>
          </w:tcPr>
          <w:p w:rsidR="006E5353" w:rsidRPr="008266F6" w:rsidRDefault="006E5353" w:rsidP="00F526D4">
            <w:pPr>
              <w:autoSpaceDE w:val="0"/>
              <w:autoSpaceDN w:val="0"/>
              <w:adjustRightInd w:val="0"/>
              <w:ind w:firstLine="0"/>
              <w:rPr>
                <w:color w:val="000000"/>
              </w:rPr>
            </w:pPr>
            <w:r w:rsidRPr="008266F6">
              <w:rPr>
                <w:color w:val="000000"/>
              </w:rPr>
              <w:t>2.</w:t>
            </w:r>
          </w:p>
        </w:tc>
        <w:tc>
          <w:tcPr>
            <w:tcW w:w="1792" w:type="pct"/>
            <w:tcBorders>
              <w:top w:val="single" w:sz="4" w:space="0" w:color="auto"/>
              <w:left w:val="single" w:sz="4" w:space="0" w:color="auto"/>
              <w:bottom w:val="single" w:sz="4" w:space="0" w:color="auto"/>
              <w:right w:val="single" w:sz="4" w:space="0" w:color="auto"/>
            </w:tcBorders>
          </w:tcPr>
          <w:p w:rsidR="006E5353" w:rsidRPr="008266F6" w:rsidRDefault="006E5353" w:rsidP="00F526D4">
            <w:pPr>
              <w:autoSpaceDE w:val="0"/>
              <w:autoSpaceDN w:val="0"/>
              <w:adjustRightInd w:val="0"/>
              <w:ind w:firstLine="0"/>
              <w:rPr>
                <w:color w:val="000000"/>
              </w:rPr>
            </w:pPr>
            <w:r w:rsidRPr="008266F6">
              <w:rPr>
                <w:color w:val="000000"/>
              </w:rPr>
              <w:t>Сведения об уровне культуры и качества обслуживания населения</w:t>
            </w:r>
          </w:p>
        </w:tc>
        <w:tc>
          <w:tcPr>
            <w:tcW w:w="2836" w:type="pct"/>
            <w:tcBorders>
              <w:top w:val="single" w:sz="4" w:space="0" w:color="auto"/>
              <w:left w:val="single" w:sz="4" w:space="0" w:color="auto"/>
              <w:bottom w:val="single" w:sz="4" w:space="0" w:color="auto"/>
            </w:tcBorders>
          </w:tcPr>
          <w:p w:rsidR="006E5353" w:rsidRPr="008266F6" w:rsidRDefault="006E5353" w:rsidP="00F526D4">
            <w:pPr>
              <w:autoSpaceDE w:val="0"/>
              <w:autoSpaceDN w:val="0"/>
              <w:adjustRightInd w:val="0"/>
              <w:ind w:firstLine="0"/>
              <w:rPr>
                <w:color w:val="000000"/>
              </w:rPr>
            </w:pPr>
            <w:r w:rsidRPr="008266F6">
              <w:rPr>
                <w:color w:val="000000"/>
              </w:rPr>
              <w:t>фотография рабочего места с применением форменной одежды у продавца с логотипом хозяйствующего субъекта, сведения о полноте ассортимента по заявленной группе товаров, дополнительные услуги по фасовке товара в упаковку с фирменным знаком и т.д.</w:t>
            </w:r>
          </w:p>
        </w:tc>
      </w:tr>
      <w:tr w:rsidR="006E5353" w:rsidRPr="008266F6" w:rsidTr="006E5353">
        <w:tc>
          <w:tcPr>
            <w:tcW w:w="372" w:type="pct"/>
            <w:tcBorders>
              <w:top w:val="single" w:sz="4" w:space="0" w:color="auto"/>
              <w:bottom w:val="single" w:sz="4" w:space="0" w:color="auto"/>
              <w:right w:val="single" w:sz="4" w:space="0" w:color="auto"/>
            </w:tcBorders>
            <w:vAlign w:val="center"/>
          </w:tcPr>
          <w:p w:rsidR="006E5353" w:rsidRPr="008266F6" w:rsidRDefault="006E5353" w:rsidP="00F526D4">
            <w:pPr>
              <w:autoSpaceDE w:val="0"/>
              <w:autoSpaceDN w:val="0"/>
              <w:adjustRightInd w:val="0"/>
              <w:ind w:firstLine="0"/>
              <w:rPr>
                <w:color w:val="000000"/>
              </w:rPr>
            </w:pPr>
            <w:r w:rsidRPr="008266F6">
              <w:rPr>
                <w:color w:val="000000"/>
              </w:rPr>
              <w:t>3.</w:t>
            </w:r>
          </w:p>
        </w:tc>
        <w:tc>
          <w:tcPr>
            <w:tcW w:w="1792" w:type="pct"/>
            <w:tcBorders>
              <w:top w:val="single" w:sz="4" w:space="0" w:color="auto"/>
              <w:left w:val="single" w:sz="4" w:space="0" w:color="auto"/>
              <w:bottom w:val="single" w:sz="4" w:space="0" w:color="auto"/>
              <w:right w:val="single" w:sz="4" w:space="0" w:color="auto"/>
            </w:tcBorders>
          </w:tcPr>
          <w:p w:rsidR="006E5353" w:rsidRPr="008266F6" w:rsidRDefault="006E5353" w:rsidP="00F526D4">
            <w:pPr>
              <w:autoSpaceDE w:val="0"/>
              <w:autoSpaceDN w:val="0"/>
              <w:adjustRightInd w:val="0"/>
              <w:ind w:firstLine="0"/>
              <w:rPr>
                <w:color w:val="000000"/>
              </w:rPr>
            </w:pPr>
            <w:r w:rsidRPr="008266F6">
              <w:rPr>
                <w:color w:val="000000"/>
              </w:rPr>
              <w:t>Сведения о производстве сельскохозяйственной продукции и продукции её переработки сельхозтоваропроизводителями</w:t>
            </w:r>
          </w:p>
        </w:tc>
        <w:tc>
          <w:tcPr>
            <w:tcW w:w="2836" w:type="pct"/>
            <w:tcBorders>
              <w:top w:val="single" w:sz="4" w:space="0" w:color="auto"/>
              <w:left w:val="single" w:sz="4" w:space="0" w:color="auto"/>
              <w:bottom w:val="single" w:sz="4" w:space="0" w:color="auto"/>
            </w:tcBorders>
          </w:tcPr>
          <w:p w:rsidR="006E5353" w:rsidRPr="008266F6" w:rsidRDefault="006E5353" w:rsidP="00F526D4">
            <w:pPr>
              <w:autoSpaceDE w:val="0"/>
              <w:autoSpaceDN w:val="0"/>
              <w:adjustRightInd w:val="0"/>
              <w:ind w:firstLine="0"/>
              <w:rPr>
                <w:color w:val="000000"/>
              </w:rPr>
            </w:pPr>
            <w:r w:rsidRPr="008266F6">
              <w:rPr>
                <w:color w:val="000000"/>
              </w:rPr>
              <w:t>уведомление налогового органа о возможности применения системы налогообложения для сельскохозяйственных товаропроизводителей;</w:t>
            </w:r>
          </w:p>
          <w:p w:rsidR="006E5353" w:rsidRPr="008266F6" w:rsidRDefault="006E5353" w:rsidP="00F526D4">
            <w:pPr>
              <w:autoSpaceDE w:val="0"/>
              <w:autoSpaceDN w:val="0"/>
              <w:adjustRightInd w:val="0"/>
              <w:ind w:firstLine="0"/>
              <w:rPr>
                <w:color w:val="000000"/>
              </w:rPr>
            </w:pPr>
            <w:r w:rsidRPr="008266F6">
              <w:rPr>
                <w:color w:val="000000"/>
              </w:rPr>
              <w:t xml:space="preserve">декларация об уплате </w:t>
            </w:r>
            <w:hyperlink r:id="rId11" w:history="1">
              <w:r w:rsidRPr="008266F6">
                <w:rPr>
                  <w:color w:val="000000"/>
                </w:rPr>
                <w:t>Единого сельскохозяйственного налога</w:t>
              </w:r>
            </w:hyperlink>
            <w:r w:rsidRPr="008266F6">
              <w:rPr>
                <w:color w:val="000000"/>
              </w:rPr>
              <w:t xml:space="preserve"> за отчётный квартал текущего года;</w:t>
            </w:r>
          </w:p>
          <w:p w:rsidR="006E5353" w:rsidRPr="008266F6" w:rsidRDefault="006E5353" w:rsidP="00F526D4">
            <w:pPr>
              <w:autoSpaceDE w:val="0"/>
              <w:autoSpaceDN w:val="0"/>
              <w:adjustRightInd w:val="0"/>
              <w:ind w:firstLine="0"/>
              <w:rPr>
                <w:color w:val="000000"/>
              </w:rPr>
            </w:pPr>
            <w:r w:rsidRPr="008266F6">
              <w:rPr>
                <w:color w:val="000000"/>
              </w:rPr>
              <w:t xml:space="preserve">правоустанавливающие документы на земельный </w:t>
            </w:r>
            <w:r w:rsidRPr="008266F6">
              <w:rPr>
                <w:color w:val="000000"/>
              </w:rPr>
              <w:lastRenderedPageBreak/>
              <w:t>участок для производства сельскохозяйственной продукции;</w:t>
            </w:r>
          </w:p>
          <w:p w:rsidR="006E5353" w:rsidRPr="008266F6" w:rsidRDefault="006E5353" w:rsidP="00F526D4">
            <w:pPr>
              <w:autoSpaceDE w:val="0"/>
              <w:autoSpaceDN w:val="0"/>
              <w:adjustRightInd w:val="0"/>
              <w:ind w:firstLine="0"/>
              <w:rPr>
                <w:color w:val="000000"/>
              </w:rPr>
            </w:pPr>
            <w:r w:rsidRPr="008266F6">
              <w:rPr>
                <w:color w:val="000000"/>
              </w:rPr>
              <w:t>документы, подтверждающие наличие производственных мощностей для производства и переработки сельскохозяйственной продукции и т.д.</w:t>
            </w:r>
          </w:p>
        </w:tc>
      </w:tr>
      <w:tr w:rsidR="006E5353" w:rsidRPr="008266F6" w:rsidTr="006E5353">
        <w:tc>
          <w:tcPr>
            <w:tcW w:w="372" w:type="pct"/>
            <w:tcBorders>
              <w:top w:val="single" w:sz="4" w:space="0" w:color="auto"/>
              <w:bottom w:val="single" w:sz="4" w:space="0" w:color="auto"/>
              <w:right w:val="single" w:sz="4" w:space="0" w:color="auto"/>
            </w:tcBorders>
            <w:vAlign w:val="center"/>
          </w:tcPr>
          <w:p w:rsidR="006E5353" w:rsidRPr="008266F6" w:rsidRDefault="006E5353" w:rsidP="00F526D4">
            <w:pPr>
              <w:autoSpaceDE w:val="0"/>
              <w:autoSpaceDN w:val="0"/>
              <w:adjustRightInd w:val="0"/>
              <w:ind w:firstLine="0"/>
              <w:rPr>
                <w:color w:val="000000"/>
              </w:rPr>
            </w:pPr>
            <w:r w:rsidRPr="008266F6">
              <w:rPr>
                <w:color w:val="000000"/>
              </w:rPr>
              <w:lastRenderedPageBreak/>
              <w:t>4.</w:t>
            </w:r>
          </w:p>
        </w:tc>
        <w:tc>
          <w:tcPr>
            <w:tcW w:w="1792" w:type="pct"/>
            <w:tcBorders>
              <w:top w:val="single" w:sz="4" w:space="0" w:color="auto"/>
              <w:left w:val="single" w:sz="4" w:space="0" w:color="auto"/>
              <w:bottom w:val="single" w:sz="4" w:space="0" w:color="auto"/>
              <w:right w:val="single" w:sz="4" w:space="0" w:color="auto"/>
            </w:tcBorders>
          </w:tcPr>
          <w:p w:rsidR="006E5353" w:rsidRPr="008266F6" w:rsidRDefault="006E5353" w:rsidP="00F526D4">
            <w:pPr>
              <w:autoSpaceDE w:val="0"/>
              <w:autoSpaceDN w:val="0"/>
              <w:adjustRightInd w:val="0"/>
              <w:ind w:firstLine="0"/>
              <w:rPr>
                <w:color w:val="000000"/>
              </w:rPr>
            </w:pPr>
            <w:r w:rsidRPr="008266F6">
              <w:rPr>
                <w:color w:val="000000"/>
              </w:rPr>
              <w:t>Сведения об использовании поверенных технических средств измерения (весов, мерных ёмкостей, мерной линейки)</w:t>
            </w:r>
          </w:p>
        </w:tc>
        <w:tc>
          <w:tcPr>
            <w:tcW w:w="2836" w:type="pct"/>
            <w:tcBorders>
              <w:top w:val="single" w:sz="4" w:space="0" w:color="auto"/>
              <w:left w:val="single" w:sz="4" w:space="0" w:color="auto"/>
              <w:bottom w:val="single" w:sz="4" w:space="0" w:color="auto"/>
            </w:tcBorders>
          </w:tcPr>
          <w:p w:rsidR="006E5353" w:rsidRPr="008266F6" w:rsidRDefault="006E5353" w:rsidP="00F526D4">
            <w:pPr>
              <w:autoSpaceDE w:val="0"/>
              <w:autoSpaceDN w:val="0"/>
              <w:adjustRightInd w:val="0"/>
              <w:ind w:firstLine="0"/>
              <w:rPr>
                <w:color w:val="000000"/>
              </w:rPr>
            </w:pPr>
            <w:r w:rsidRPr="008266F6">
              <w:rPr>
                <w:color w:val="000000"/>
              </w:rPr>
              <w:t>документы, подтверждающие проведение поверки технических средств измерения (весов, мерных ёмкостей, мерной линейки)</w:t>
            </w:r>
          </w:p>
        </w:tc>
      </w:tr>
      <w:tr w:rsidR="006E5353" w:rsidRPr="008266F6" w:rsidTr="006E5353">
        <w:tc>
          <w:tcPr>
            <w:tcW w:w="372" w:type="pct"/>
            <w:tcBorders>
              <w:top w:val="single" w:sz="4" w:space="0" w:color="auto"/>
              <w:bottom w:val="single" w:sz="4" w:space="0" w:color="auto"/>
              <w:right w:val="single" w:sz="4" w:space="0" w:color="auto"/>
            </w:tcBorders>
            <w:vAlign w:val="center"/>
          </w:tcPr>
          <w:p w:rsidR="006E5353" w:rsidRPr="008266F6" w:rsidRDefault="006E5353" w:rsidP="00F526D4">
            <w:pPr>
              <w:autoSpaceDE w:val="0"/>
              <w:autoSpaceDN w:val="0"/>
              <w:adjustRightInd w:val="0"/>
              <w:ind w:firstLine="0"/>
              <w:rPr>
                <w:color w:val="000000"/>
              </w:rPr>
            </w:pPr>
            <w:r w:rsidRPr="008266F6">
              <w:rPr>
                <w:color w:val="000000"/>
              </w:rPr>
              <w:t>5.</w:t>
            </w:r>
          </w:p>
        </w:tc>
        <w:tc>
          <w:tcPr>
            <w:tcW w:w="1792" w:type="pct"/>
            <w:tcBorders>
              <w:top w:val="single" w:sz="4" w:space="0" w:color="auto"/>
              <w:left w:val="single" w:sz="4" w:space="0" w:color="auto"/>
              <w:bottom w:val="single" w:sz="4" w:space="0" w:color="auto"/>
              <w:right w:val="single" w:sz="4" w:space="0" w:color="auto"/>
            </w:tcBorders>
          </w:tcPr>
          <w:p w:rsidR="006E5353" w:rsidRPr="008266F6" w:rsidRDefault="006E5353" w:rsidP="00F526D4">
            <w:pPr>
              <w:autoSpaceDE w:val="0"/>
              <w:autoSpaceDN w:val="0"/>
              <w:adjustRightInd w:val="0"/>
              <w:ind w:firstLine="0"/>
              <w:rPr>
                <w:color w:val="000000"/>
              </w:rPr>
            </w:pPr>
            <w:r w:rsidRPr="008266F6">
              <w:rPr>
                <w:color w:val="000000"/>
              </w:rPr>
              <w:t>Сведения об опыте работы заявителя в сфере нестационарной мелкорозничной торговли</w:t>
            </w:r>
          </w:p>
        </w:tc>
        <w:tc>
          <w:tcPr>
            <w:tcW w:w="2836" w:type="pct"/>
            <w:tcBorders>
              <w:top w:val="single" w:sz="4" w:space="0" w:color="auto"/>
              <w:left w:val="single" w:sz="4" w:space="0" w:color="auto"/>
              <w:bottom w:val="single" w:sz="4" w:space="0" w:color="auto"/>
            </w:tcBorders>
          </w:tcPr>
          <w:p w:rsidR="006E5353" w:rsidRPr="008266F6" w:rsidRDefault="006E5353" w:rsidP="00F526D4">
            <w:pPr>
              <w:autoSpaceDE w:val="0"/>
              <w:autoSpaceDN w:val="0"/>
              <w:adjustRightInd w:val="0"/>
              <w:ind w:firstLine="0"/>
              <w:rPr>
                <w:color w:val="000000"/>
              </w:rPr>
            </w:pPr>
            <w:r w:rsidRPr="008266F6">
              <w:rPr>
                <w:color w:val="000000"/>
              </w:rPr>
              <w:t>благодарности, награды, участие в системах сертификации и др.</w:t>
            </w:r>
          </w:p>
        </w:tc>
      </w:tr>
      <w:tr w:rsidR="006E5353" w:rsidRPr="008266F6" w:rsidTr="006E5353">
        <w:tc>
          <w:tcPr>
            <w:tcW w:w="372" w:type="pct"/>
            <w:tcBorders>
              <w:top w:val="single" w:sz="4" w:space="0" w:color="auto"/>
              <w:bottom w:val="single" w:sz="4" w:space="0" w:color="auto"/>
              <w:right w:val="single" w:sz="4" w:space="0" w:color="auto"/>
            </w:tcBorders>
            <w:vAlign w:val="center"/>
          </w:tcPr>
          <w:p w:rsidR="006E5353" w:rsidRPr="008266F6" w:rsidRDefault="006E5353" w:rsidP="00F526D4">
            <w:pPr>
              <w:autoSpaceDE w:val="0"/>
              <w:autoSpaceDN w:val="0"/>
              <w:adjustRightInd w:val="0"/>
              <w:ind w:firstLine="0"/>
              <w:rPr>
                <w:color w:val="000000"/>
              </w:rPr>
            </w:pPr>
            <w:r w:rsidRPr="008266F6">
              <w:rPr>
                <w:color w:val="000000"/>
              </w:rPr>
              <w:t>6.</w:t>
            </w:r>
          </w:p>
        </w:tc>
        <w:tc>
          <w:tcPr>
            <w:tcW w:w="1792" w:type="pct"/>
            <w:tcBorders>
              <w:top w:val="single" w:sz="4" w:space="0" w:color="auto"/>
              <w:left w:val="single" w:sz="4" w:space="0" w:color="auto"/>
              <w:bottom w:val="single" w:sz="4" w:space="0" w:color="auto"/>
              <w:right w:val="single" w:sz="4" w:space="0" w:color="auto"/>
            </w:tcBorders>
          </w:tcPr>
          <w:p w:rsidR="006E5353" w:rsidRPr="008266F6" w:rsidRDefault="006E5353" w:rsidP="00F526D4">
            <w:pPr>
              <w:autoSpaceDE w:val="0"/>
              <w:autoSpaceDN w:val="0"/>
              <w:adjustRightInd w:val="0"/>
              <w:ind w:firstLine="0"/>
              <w:rPr>
                <w:color w:val="000000"/>
              </w:rPr>
            </w:pPr>
            <w:r w:rsidRPr="008266F6">
              <w:rPr>
                <w:color w:val="000000"/>
              </w:rPr>
              <w:t>Сведения о предлагаемых заявителем условиях размещения и функционирования НТО</w:t>
            </w:r>
          </w:p>
        </w:tc>
        <w:tc>
          <w:tcPr>
            <w:tcW w:w="2836" w:type="pct"/>
            <w:tcBorders>
              <w:top w:val="single" w:sz="4" w:space="0" w:color="auto"/>
              <w:left w:val="single" w:sz="4" w:space="0" w:color="auto"/>
              <w:bottom w:val="single" w:sz="4" w:space="0" w:color="auto"/>
            </w:tcBorders>
          </w:tcPr>
          <w:p w:rsidR="006E5353" w:rsidRPr="008266F6" w:rsidRDefault="006E5353" w:rsidP="00F526D4">
            <w:pPr>
              <w:autoSpaceDE w:val="0"/>
              <w:autoSpaceDN w:val="0"/>
              <w:adjustRightInd w:val="0"/>
              <w:ind w:firstLine="0"/>
              <w:rPr>
                <w:color w:val="000000"/>
              </w:rPr>
            </w:pPr>
            <w:r w:rsidRPr="008266F6">
              <w:rPr>
                <w:color w:val="000000"/>
              </w:rPr>
              <w:t>информация об ассортименте товаров, работ и услуг, ценовой политике, графике работы, наиболее выгодных для потребителей (товары напрямую от производителя, актуальность (наличие потребности) товаров, работ и услуг в данном населенном пункте, отсутствие аналогичных товаров, работ и услуг в данном населенном пункте, низкие цены, гибкая ценовая политика, система скидок для различных категорий граждан, в том числе социально незащищенных, и пр.)</w:t>
            </w:r>
          </w:p>
        </w:tc>
      </w:tr>
    </w:tbl>
    <w:p w:rsidR="006E5353" w:rsidRPr="008266F6" w:rsidRDefault="006E5353" w:rsidP="00F526D4">
      <w:pPr>
        <w:autoSpaceDE w:val="0"/>
        <w:autoSpaceDN w:val="0"/>
        <w:adjustRightInd w:val="0"/>
        <w:ind w:firstLine="567"/>
        <w:rPr>
          <w:color w:val="000000"/>
          <w:sz w:val="16"/>
          <w:szCs w:val="16"/>
        </w:rPr>
      </w:pPr>
    </w:p>
    <w:p w:rsidR="006E5353" w:rsidRPr="00B244B0" w:rsidRDefault="00185820" w:rsidP="00F526D4">
      <w:pPr>
        <w:autoSpaceDE w:val="0"/>
        <w:autoSpaceDN w:val="0"/>
        <w:adjustRightInd w:val="0"/>
        <w:ind w:firstLine="709"/>
        <w:rPr>
          <w:sz w:val="28"/>
          <w:szCs w:val="28"/>
        </w:rPr>
      </w:pPr>
      <w:r>
        <w:rPr>
          <w:color w:val="000000"/>
          <w:sz w:val="28"/>
          <w:szCs w:val="28"/>
        </w:rPr>
        <w:t>Заявитель вправе также представить следующие документы</w:t>
      </w:r>
      <w:r w:rsidR="005F3E50">
        <w:rPr>
          <w:color w:val="000000"/>
          <w:sz w:val="28"/>
          <w:szCs w:val="28"/>
        </w:rPr>
        <w:t xml:space="preserve"> (</w:t>
      </w:r>
      <w:r w:rsidR="005F3E50" w:rsidRPr="005F3E50">
        <w:rPr>
          <w:color w:val="000000"/>
          <w:sz w:val="28"/>
          <w:szCs w:val="28"/>
        </w:rPr>
        <w:t>в случае если эти документы не были представлены заявителем самостоятельно, администрация запрашивает их в государственных органах и подведомственных государственным органам организациях, в распоряжении которых находятся указанные документы</w:t>
      </w:r>
      <w:r w:rsidR="005F3E50">
        <w:rPr>
          <w:color w:val="000000"/>
          <w:sz w:val="28"/>
          <w:szCs w:val="28"/>
        </w:rPr>
        <w:t>)</w:t>
      </w:r>
      <w:r w:rsidR="006E5353" w:rsidRPr="00B244B0">
        <w:rPr>
          <w:color w:val="000000"/>
          <w:sz w:val="28"/>
          <w:szCs w:val="28"/>
        </w:rPr>
        <w:t>:</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color w:val="000000"/>
          <w:sz w:val="28"/>
          <w:szCs w:val="28"/>
        </w:rPr>
        <w:t xml:space="preserve">1) копии </w:t>
      </w:r>
      <w:hyperlink r:id="rId12" w:history="1">
        <w:r w:rsidRPr="00B244B0">
          <w:rPr>
            <w:rFonts w:ascii="Times New Roman" w:hAnsi="Times New Roman" w:cs="Times New Roman"/>
            <w:color w:val="000000"/>
            <w:sz w:val="28"/>
            <w:szCs w:val="28"/>
          </w:rPr>
          <w:t>выписки</w:t>
        </w:r>
      </w:hyperlink>
      <w:r w:rsidRPr="00B244B0">
        <w:rPr>
          <w:rFonts w:ascii="Times New Roman" w:hAnsi="Times New Roman" w:cs="Times New Roman"/>
          <w:color w:val="000000"/>
          <w:sz w:val="28"/>
          <w:szCs w:val="28"/>
        </w:rPr>
        <w:t xml:space="preserve"> из Единого государственного реестра юридических лиц (для юридических лиц) или </w:t>
      </w:r>
      <w:hyperlink r:id="rId13" w:history="1">
        <w:r w:rsidRPr="00B244B0">
          <w:rPr>
            <w:rFonts w:ascii="Times New Roman" w:hAnsi="Times New Roman" w:cs="Times New Roman"/>
            <w:color w:val="000000"/>
            <w:sz w:val="28"/>
            <w:szCs w:val="28"/>
          </w:rPr>
          <w:t>выписки</w:t>
        </w:r>
      </w:hyperlink>
      <w:r w:rsidRPr="00B244B0">
        <w:rPr>
          <w:rFonts w:ascii="Times New Roman" w:hAnsi="Times New Roman" w:cs="Times New Roman"/>
          <w:color w:val="000000"/>
          <w:sz w:val="28"/>
          <w:szCs w:val="28"/>
        </w:rPr>
        <w:t xml:space="preserve"> из Единого государственного реестра индивидуальных предпринимателей (для индивидуальных предпринимателей);</w:t>
      </w:r>
    </w:p>
    <w:p w:rsidR="006E5353" w:rsidRDefault="006E5353" w:rsidP="00F526D4">
      <w:pPr>
        <w:autoSpaceDE w:val="0"/>
        <w:autoSpaceDN w:val="0"/>
        <w:adjustRightInd w:val="0"/>
        <w:ind w:firstLine="709"/>
        <w:rPr>
          <w:color w:val="000000"/>
          <w:sz w:val="28"/>
          <w:szCs w:val="28"/>
        </w:rPr>
      </w:pPr>
      <w:r w:rsidRPr="00B244B0">
        <w:rPr>
          <w:color w:val="000000"/>
          <w:sz w:val="28"/>
          <w:szCs w:val="28"/>
        </w:rPr>
        <w:t xml:space="preserve">2) справки налогового органа об исполнении налогоплательщиком обязанности по уплате налогов, сборов, страховых взносов, пеней и налоговых санкций, выданной не более чем за 90 </w:t>
      </w:r>
      <w:r w:rsidR="00250594" w:rsidRPr="00B244B0">
        <w:rPr>
          <w:sz w:val="28"/>
          <w:szCs w:val="28"/>
        </w:rPr>
        <w:t>календарных</w:t>
      </w:r>
      <w:r w:rsidR="00250594" w:rsidRPr="00B244B0">
        <w:rPr>
          <w:color w:val="000000"/>
          <w:sz w:val="28"/>
          <w:szCs w:val="28"/>
        </w:rPr>
        <w:t xml:space="preserve"> </w:t>
      </w:r>
      <w:r w:rsidRPr="00B244B0">
        <w:rPr>
          <w:color w:val="000000"/>
          <w:sz w:val="28"/>
          <w:szCs w:val="28"/>
        </w:rPr>
        <w:t>дней до дня объявления о проведении Конкурса.</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3.1.3. Заявление является официальным документом, выражающим намерение заявителя принять участие в Конкурсе.</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3.1.4. Заявитель имеет право отозвать поданное заявление не позднее, чем за 3 календарных дня до дня проведения конкурсной процедуры рассмотрения и оценки и сопоставления заявок на участие в Конкурсе, уведомив Администрацию в письменной форме.</w:t>
      </w:r>
    </w:p>
    <w:p w:rsidR="006E5353" w:rsidRPr="00B244B0" w:rsidRDefault="006E5353" w:rsidP="00F526D4">
      <w:pPr>
        <w:pStyle w:val="ConsPlusNormal"/>
        <w:ind w:firstLine="709"/>
        <w:jc w:val="both"/>
        <w:rPr>
          <w:rFonts w:ascii="Times New Roman" w:hAnsi="Times New Roman" w:cs="Times New Roman"/>
          <w:sz w:val="28"/>
          <w:szCs w:val="28"/>
        </w:rPr>
      </w:pPr>
      <w:bookmarkStart w:id="4" w:name="P211"/>
      <w:bookmarkEnd w:id="4"/>
      <w:r w:rsidRPr="00B244B0">
        <w:rPr>
          <w:rFonts w:ascii="Times New Roman" w:hAnsi="Times New Roman" w:cs="Times New Roman"/>
          <w:sz w:val="28"/>
          <w:szCs w:val="28"/>
        </w:rPr>
        <w:t xml:space="preserve">3.1.5. Все документы должны быть прошиты, скреплены печатью (при наличии), заверены подписью руководителя юридического лица или прошиты и заверены подписью индивидуального предпринимателя, и иметь сквозную нумерацию страниц. Факсимильные подписи не допускаются. Подчистки и исправления не допускаются, за исключением исправлений, скрепленных печатью (при наличии) и заверенных подписью руководителя юридического лица или индивидуального предпринимателя. Все документы, представляемые участниками Конкурса в составе заявления на участие в Конкурсе, должны </w:t>
      </w:r>
      <w:r w:rsidRPr="00B244B0">
        <w:rPr>
          <w:rFonts w:ascii="Times New Roman" w:hAnsi="Times New Roman" w:cs="Times New Roman"/>
          <w:sz w:val="28"/>
          <w:szCs w:val="28"/>
        </w:rPr>
        <w:lastRenderedPageBreak/>
        <w:t>быть заполнены по всем пунктам.</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К документам прикладывается опись документов, представляемых для участия в Конкурсе.</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Документы представляются в запечатанном конверте, на котором указываются:</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наименование Конкурса;</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наименование юридического лица, фамилия, имя и отчество индивидуального предпринимателя;</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ассортимент товаров;</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адрес размещения НТО, по котор</w:t>
      </w:r>
      <w:r w:rsidR="00176AC2">
        <w:rPr>
          <w:rFonts w:ascii="Times New Roman" w:hAnsi="Times New Roman" w:cs="Times New Roman"/>
          <w:sz w:val="28"/>
          <w:szCs w:val="28"/>
        </w:rPr>
        <w:t>ому</w:t>
      </w:r>
      <w:r w:rsidRPr="00B244B0">
        <w:rPr>
          <w:rFonts w:ascii="Times New Roman" w:hAnsi="Times New Roman" w:cs="Times New Roman"/>
          <w:sz w:val="28"/>
          <w:szCs w:val="28"/>
        </w:rPr>
        <w:t xml:space="preserve"> подается заявление, в соответствии с выпиской из Схемы размещения, актуальной применительно к конкретному Конкурсу.</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На конверте не допускается наличие признаков повреждений. В случае их выявления, заявление и конверт с документами подлежат возврату.</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Представленные на участие в Конкурсе документы заявителю не возвращаются.</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3.1.6. Участник Конкурса не должен находиться в процессе ликвидации или признания неплатежеспособным (банкротом), его деятельность на момент подачи и рассмотрения заявки на участие в Конкурсе не должна быть приостановлена (в порядке, предусмотренном Кодексом Российской Федерации об административных правонарушениях).</w:t>
      </w:r>
    </w:p>
    <w:p w:rsidR="006E5353" w:rsidRPr="00B244B0" w:rsidRDefault="006E5353" w:rsidP="00F526D4">
      <w:pPr>
        <w:pStyle w:val="ConsPlusNormal"/>
        <w:ind w:firstLine="567"/>
        <w:jc w:val="both"/>
        <w:rPr>
          <w:rFonts w:ascii="Times New Roman" w:hAnsi="Times New Roman" w:cs="Times New Roman"/>
          <w:sz w:val="28"/>
          <w:szCs w:val="28"/>
        </w:rPr>
      </w:pPr>
    </w:p>
    <w:p w:rsidR="006E5353" w:rsidRPr="00B244B0" w:rsidRDefault="006E5353" w:rsidP="00F526D4">
      <w:pPr>
        <w:pStyle w:val="ConsPlusNormal"/>
        <w:ind w:firstLine="567"/>
        <w:jc w:val="center"/>
        <w:outlineLvl w:val="2"/>
        <w:rPr>
          <w:rFonts w:ascii="Times New Roman" w:hAnsi="Times New Roman" w:cs="Times New Roman"/>
          <w:sz w:val="28"/>
          <w:szCs w:val="28"/>
        </w:rPr>
      </w:pPr>
      <w:r w:rsidRPr="00B244B0">
        <w:rPr>
          <w:rFonts w:ascii="Times New Roman" w:hAnsi="Times New Roman" w:cs="Times New Roman"/>
          <w:sz w:val="28"/>
          <w:szCs w:val="28"/>
        </w:rPr>
        <w:t xml:space="preserve">3.2. </w:t>
      </w:r>
      <w:r w:rsidR="00CC5035">
        <w:rPr>
          <w:rFonts w:ascii="Times New Roman" w:hAnsi="Times New Roman" w:cs="Times New Roman"/>
          <w:sz w:val="28"/>
          <w:szCs w:val="28"/>
        </w:rPr>
        <w:t xml:space="preserve">Порядок проведения конкурса и </w:t>
      </w:r>
      <w:proofErr w:type="gramStart"/>
      <w:r w:rsidR="00CC5035">
        <w:rPr>
          <w:rFonts w:ascii="Times New Roman" w:hAnsi="Times New Roman" w:cs="Times New Roman"/>
          <w:sz w:val="28"/>
          <w:szCs w:val="28"/>
        </w:rPr>
        <w:t>оформление  его</w:t>
      </w:r>
      <w:proofErr w:type="gramEnd"/>
      <w:r w:rsidR="00CC5035">
        <w:rPr>
          <w:rFonts w:ascii="Times New Roman" w:hAnsi="Times New Roman" w:cs="Times New Roman"/>
          <w:sz w:val="28"/>
          <w:szCs w:val="28"/>
        </w:rPr>
        <w:t xml:space="preserve"> результатов</w:t>
      </w:r>
    </w:p>
    <w:p w:rsidR="006E5353" w:rsidRPr="00B244B0" w:rsidRDefault="006E5353" w:rsidP="00F526D4">
      <w:pPr>
        <w:pStyle w:val="ConsPlusNormal"/>
        <w:ind w:firstLine="567"/>
        <w:jc w:val="both"/>
        <w:rPr>
          <w:rFonts w:ascii="Times New Roman" w:hAnsi="Times New Roman" w:cs="Times New Roman"/>
          <w:sz w:val="28"/>
          <w:szCs w:val="28"/>
        </w:rPr>
      </w:pP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3.2.1. Администрация обеспечивает размещение информационного сообщения о проведе</w:t>
      </w:r>
      <w:r w:rsidR="00551222" w:rsidRPr="00B244B0">
        <w:rPr>
          <w:rFonts w:ascii="Times New Roman" w:hAnsi="Times New Roman" w:cs="Times New Roman"/>
          <w:sz w:val="28"/>
          <w:szCs w:val="28"/>
        </w:rPr>
        <w:t>нии Конкурса и выписку из Схемы</w:t>
      </w:r>
      <w:r w:rsidRPr="00B244B0">
        <w:rPr>
          <w:rFonts w:ascii="Times New Roman" w:hAnsi="Times New Roman" w:cs="Times New Roman"/>
          <w:sz w:val="28"/>
          <w:szCs w:val="28"/>
        </w:rPr>
        <w:t xml:space="preserve">, актуальную применительно к конкретному конкурсу, в газете </w:t>
      </w:r>
      <w:r w:rsidRPr="00B244B0">
        <w:rPr>
          <w:rFonts w:ascii="Times New Roman" w:hAnsi="Times New Roman" w:cs="Times New Roman"/>
          <w:color w:val="000000"/>
          <w:sz w:val="28"/>
          <w:szCs w:val="28"/>
        </w:rPr>
        <w:t xml:space="preserve">«Голос правды» и на </w:t>
      </w:r>
      <w:hyperlink r:id="rId14" w:history="1">
        <w:r w:rsidRPr="00B244B0">
          <w:rPr>
            <w:rFonts w:ascii="Times New Roman" w:hAnsi="Times New Roman" w:cs="Times New Roman"/>
            <w:color w:val="000000"/>
            <w:sz w:val="28"/>
            <w:szCs w:val="28"/>
          </w:rPr>
          <w:t>сайте</w:t>
        </w:r>
      </w:hyperlink>
      <w:r w:rsidRPr="00B244B0">
        <w:rPr>
          <w:rFonts w:ascii="Times New Roman" w:hAnsi="Times New Roman" w:cs="Times New Roman"/>
          <w:color w:val="000000"/>
          <w:sz w:val="28"/>
          <w:szCs w:val="28"/>
        </w:rPr>
        <w:t xml:space="preserve"> администрации </w:t>
      </w:r>
      <w:proofErr w:type="spellStart"/>
      <w:r w:rsidR="008D7BFB">
        <w:rPr>
          <w:rFonts w:ascii="Times New Roman" w:hAnsi="Times New Roman" w:cs="Times New Roman"/>
          <w:color w:val="000000"/>
          <w:sz w:val="28"/>
          <w:szCs w:val="28"/>
        </w:rPr>
        <w:t>Староджерелиевского</w:t>
      </w:r>
      <w:proofErr w:type="spellEnd"/>
      <w:r w:rsidRPr="00B244B0">
        <w:rPr>
          <w:rFonts w:ascii="Times New Roman" w:hAnsi="Times New Roman" w:cs="Times New Roman"/>
          <w:color w:val="000000"/>
          <w:sz w:val="28"/>
          <w:szCs w:val="28"/>
        </w:rPr>
        <w:t xml:space="preserve"> сельского поселения </w:t>
      </w:r>
      <w:r w:rsidRPr="00B244B0">
        <w:rPr>
          <w:rFonts w:ascii="Times New Roman" w:hAnsi="Times New Roman"/>
          <w:color w:val="000000"/>
          <w:sz w:val="28"/>
          <w:szCs w:val="28"/>
        </w:rPr>
        <w:t>Красноармейского района</w:t>
      </w:r>
      <w:r w:rsidRPr="00B244B0">
        <w:rPr>
          <w:rFonts w:ascii="Times New Roman" w:hAnsi="Times New Roman" w:cs="Times New Roman"/>
          <w:color w:val="000000"/>
          <w:sz w:val="28"/>
          <w:szCs w:val="28"/>
        </w:rPr>
        <w:t xml:space="preserve"> не</w:t>
      </w:r>
      <w:r w:rsidRPr="00B244B0">
        <w:rPr>
          <w:rFonts w:ascii="Times New Roman" w:hAnsi="Times New Roman" w:cs="Times New Roman"/>
          <w:sz w:val="28"/>
          <w:szCs w:val="28"/>
        </w:rPr>
        <w:t xml:space="preserve"> </w:t>
      </w:r>
      <w:r w:rsidR="00176AC2">
        <w:rPr>
          <w:rFonts w:ascii="Times New Roman" w:hAnsi="Times New Roman" w:cs="Times New Roman"/>
          <w:sz w:val="28"/>
          <w:szCs w:val="28"/>
        </w:rPr>
        <w:t>позд</w:t>
      </w:r>
      <w:r w:rsidRPr="00B244B0">
        <w:rPr>
          <w:rFonts w:ascii="Times New Roman" w:hAnsi="Times New Roman" w:cs="Times New Roman"/>
          <w:sz w:val="28"/>
          <w:szCs w:val="28"/>
        </w:rPr>
        <w:t>нее</w:t>
      </w:r>
      <w:r w:rsidR="005D7023">
        <w:rPr>
          <w:rFonts w:ascii="Times New Roman" w:hAnsi="Times New Roman" w:cs="Times New Roman"/>
          <w:sz w:val="28"/>
          <w:szCs w:val="28"/>
        </w:rPr>
        <w:t>,</w:t>
      </w:r>
      <w:r w:rsidRPr="00B244B0">
        <w:rPr>
          <w:rFonts w:ascii="Times New Roman" w:hAnsi="Times New Roman" w:cs="Times New Roman"/>
          <w:sz w:val="28"/>
          <w:szCs w:val="28"/>
        </w:rPr>
        <w:t xml:space="preserve"> чем за 30 </w:t>
      </w:r>
      <w:r w:rsidR="00250594" w:rsidRPr="00B244B0">
        <w:rPr>
          <w:rFonts w:ascii="Times New Roman" w:hAnsi="Times New Roman" w:cs="Times New Roman"/>
          <w:sz w:val="28"/>
          <w:szCs w:val="28"/>
        </w:rPr>
        <w:t xml:space="preserve">календарных </w:t>
      </w:r>
      <w:r w:rsidRPr="00B244B0">
        <w:rPr>
          <w:rFonts w:ascii="Times New Roman" w:hAnsi="Times New Roman" w:cs="Times New Roman"/>
          <w:sz w:val="28"/>
          <w:szCs w:val="28"/>
        </w:rPr>
        <w:t xml:space="preserve">дней до даты проведения конкурса. </w:t>
      </w:r>
    </w:p>
    <w:p w:rsidR="006E5353"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3.2.1.1. Информационное сообщение должно содержать следующую информацию:</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время, место и форма Конкурса</w:t>
      </w:r>
      <w:r w:rsidR="00910D43">
        <w:rPr>
          <w:rFonts w:ascii="Times New Roman" w:hAnsi="Times New Roman" w:cs="Times New Roman"/>
          <w:sz w:val="28"/>
          <w:szCs w:val="28"/>
        </w:rPr>
        <w:t xml:space="preserve"> (с указанием продолжительности и сроков проведения конкурсных процедур)</w:t>
      </w:r>
      <w:r w:rsidRPr="00B244B0">
        <w:rPr>
          <w:rFonts w:ascii="Times New Roman" w:hAnsi="Times New Roman" w:cs="Times New Roman"/>
          <w:sz w:val="28"/>
          <w:szCs w:val="28"/>
        </w:rPr>
        <w:t>;</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предмет Конкурса;</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существующие обременения зданий, строений, земельных участков для размещения НТО, являющихся предметом Конкурса;</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порядок проведения Конкурса, в том числе информация об оформлении участия в Конкурсе и определении лица, выигравшего Конкурс;</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условия договора, заключаемого по результатам Конкурса.</w:t>
      </w:r>
    </w:p>
    <w:p w:rsidR="006E5353"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3.2.1.2. </w:t>
      </w:r>
      <w:r w:rsidR="002214F0" w:rsidRPr="00B244B0">
        <w:rPr>
          <w:rFonts w:ascii="Times New Roman" w:hAnsi="Times New Roman" w:cs="Times New Roman"/>
          <w:sz w:val="28"/>
          <w:szCs w:val="28"/>
        </w:rPr>
        <w:t xml:space="preserve">Срок </w:t>
      </w:r>
      <w:r w:rsidR="00EE4292" w:rsidRPr="00B244B0">
        <w:rPr>
          <w:rFonts w:ascii="Times New Roman" w:hAnsi="Times New Roman" w:cs="Times New Roman"/>
          <w:sz w:val="28"/>
          <w:szCs w:val="28"/>
        </w:rPr>
        <w:t xml:space="preserve">приема документов не может составлять менее 10 </w:t>
      </w:r>
      <w:r w:rsidR="00250594" w:rsidRPr="00B244B0">
        <w:rPr>
          <w:rFonts w:ascii="Times New Roman" w:hAnsi="Times New Roman" w:cs="Times New Roman"/>
          <w:sz w:val="28"/>
          <w:szCs w:val="28"/>
        </w:rPr>
        <w:t xml:space="preserve">календарных </w:t>
      </w:r>
      <w:r w:rsidR="00EE4292" w:rsidRPr="00B244B0">
        <w:rPr>
          <w:rFonts w:ascii="Times New Roman" w:hAnsi="Times New Roman" w:cs="Times New Roman"/>
          <w:sz w:val="28"/>
          <w:szCs w:val="28"/>
        </w:rPr>
        <w:t>дней.</w:t>
      </w:r>
      <w:r w:rsidR="002214F0">
        <w:rPr>
          <w:rFonts w:ascii="Times New Roman" w:hAnsi="Times New Roman" w:cs="Times New Roman"/>
          <w:sz w:val="28"/>
          <w:szCs w:val="28"/>
        </w:rPr>
        <w:t xml:space="preserve"> </w:t>
      </w:r>
      <w:r w:rsidRPr="00B244B0">
        <w:rPr>
          <w:rFonts w:ascii="Times New Roman" w:hAnsi="Times New Roman" w:cs="Times New Roman"/>
          <w:sz w:val="28"/>
          <w:szCs w:val="28"/>
        </w:rPr>
        <w:t>Администрация вправе вносить изменения в информационное сообщение о проведении Конкурса и выписку из Схемы не позднее 5 календарных дней до дня начала приема заявлений и конвертов с документами на участие в конкурсе.</w:t>
      </w:r>
    </w:p>
    <w:p w:rsidR="002E5D71" w:rsidRPr="002E5D71" w:rsidRDefault="002E5D71" w:rsidP="00F526D4">
      <w:pPr>
        <w:pStyle w:val="ConsPlusNormal"/>
        <w:ind w:firstLine="709"/>
        <w:jc w:val="both"/>
        <w:rPr>
          <w:rFonts w:ascii="Times New Roman" w:hAnsi="Times New Roman" w:cs="Times New Roman"/>
          <w:sz w:val="28"/>
          <w:szCs w:val="28"/>
        </w:rPr>
      </w:pPr>
      <w:r w:rsidRPr="002E5D71">
        <w:rPr>
          <w:rFonts w:ascii="Times New Roman" w:hAnsi="Times New Roman" w:cs="Times New Roman"/>
          <w:sz w:val="28"/>
          <w:szCs w:val="28"/>
        </w:rPr>
        <w:t xml:space="preserve">Если иное не предусмотрено в </w:t>
      </w:r>
      <w:r w:rsidRPr="00B244B0">
        <w:rPr>
          <w:rFonts w:ascii="Times New Roman" w:hAnsi="Times New Roman" w:cs="Times New Roman"/>
          <w:sz w:val="28"/>
          <w:szCs w:val="28"/>
        </w:rPr>
        <w:t>информационно</w:t>
      </w:r>
      <w:r>
        <w:rPr>
          <w:rFonts w:ascii="Times New Roman" w:hAnsi="Times New Roman" w:cs="Times New Roman"/>
          <w:sz w:val="28"/>
          <w:szCs w:val="28"/>
        </w:rPr>
        <w:t>м</w:t>
      </w:r>
      <w:r w:rsidRPr="00B244B0">
        <w:rPr>
          <w:rFonts w:ascii="Times New Roman" w:hAnsi="Times New Roman" w:cs="Times New Roman"/>
          <w:sz w:val="28"/>
          <w:szCs w:val="28"/>
        </w:rPr>
        <w:t xml:space="preserve"> сообщени</w:t>
      </w:r>
      <w:r>
        <w:rPr>
          <w:rFonts w:ascii="Times New Roman" w:hAnsi="Times New Roman" w:cs="Times New Roman"/>
          <w:sz w:val="28"/>
          <w:szCs w:val="28"/>
        </w:rPr>
        <w:t>и</w:t>
      </w:r>
      <w:r w:rsidRPr="00B244B0">
        <w:rPr>
          <w:rFonts w:ascii="Times New Roman" w:hAnsi="Times New Roman" w:cs="Times New Roman"/>
          <w:sz w:val="28"/>
          <w:szCs w:val="28"/>
        </w:rPr>
        <w:t xml:space="preserve"> о проведении Конкурса</w:t>
      </w:r>
      <w:r w:rsidRPr="002E5D71">
        <w:rPr>
          <w:rFonts w:ascii="Times New Roman" w:hAnsi="Times New Roman" w:cs="Times New Roman"/>
          <w:sz w:val="28"/>
          <w:szCs w:val="28"/>
        </w:rPr>
        <w:t xml:space="preserve">, </w:t>
      </w:r>
      <w:r>
        <w:rPr>
          <w:rFonts w:ascii="Times New Roman" w:hAnsi="Times New Roman" w:cs="Times New Roman"/>
          <w:sz w:val="28"/>
          <w:szCs w:val="28"/>
        </w:rPr>
        <w:t>Администрация</w:t>
      </w:r>
      <w:r w:rsidRPr="002E5D71">
        <w:rPr>
          <w:rFonts w:ascii="Times New Roman" w:hAnsi="Times New Roman" w:cs="Times New Roman"/>
          <w:sz w:val="28"/>
          <w:szCs w:val="28"/>
        </w:rPr>
        <w:t xml:space="preserve"> вправе отказаться от проведения </w:t>
      </w:r>
      <w:r>
        <w:rPr>
          <w:rFonts w:ascii="Times New Roman" w:hAnsi="Times New Roman" w:cs="Times New Roman"/>
          <w:sz w:val="28"/>
          <w:szCs w:val="28"/>
        </w:rPr>
        <w:t>К</w:t>
      </w:r>
      <w:r w:rsidRPr="002E5D71">
        <w:rPr>
          <w:rFonts w:ascii="Times New Roman" w:hAnsi="Times New Roman" w:cs="Times New Roman"/>
          <w:sz w:val="28"/>
          <w:szCs w:val="28"/>
        </w:rPr>
        <w:t xml:space="preserve">онкурса - не </w:t>
      </w:r>
      <w:r w:rsidRPr="002E5D71">
        <w:rPr>
          <w:rFonts w:ascii="Times New Roman" w:hAnsi="Times New Roman" w:cs="Times New Roman"/>
          <w:sz w:val="28"/>
          <w:szCs w:val="28"/>
        </w:rPr>
        <w:lastRenderedPageBreak/>
        <w:t>позднее</w:t>
      </w:r>
      <w:r w:rsidR="005D7023">
        <w:rPr>
          <w:rFonts w:ascii="Times New Roman" w:hAnsi="Times New Roman" w:cs="Times New Roman"/>
          <w:sz w:val="28"/>
          <w:szCs w:val="28"/>
        </w:rPr>
        <w:t>,</w:t>
      </w:r>
      <w:r w:rsidRPr="002E5D71">
        <w:rPr>
          <w:rFonts w:ascii="Times New Roman" w:hAnsi="Times New Roman" w:cs="Times New Roman"/>
          <w:sz w:val="28"/>
          <w:szCs w:val="28"/>
        </w:rPr>
        <w:t xml:space="preserve"> чем за </w:t>
      </w:r>
      <w:r w:rsidR="00250594">
        <w:rPr>
          <w:rFonts w:ascii="Times New Roman" w:hAnsi="Times New Roman" w:cs="Times New Roman"/>
          <w:sz w:val="28"/>
          <w:szCs w:val="28"/>
        </w:rPr>
        <w:t xml:space="preserve">30 </w:t>
      </w:r>
      <w:r w:rsidR="00250594" w:rsidRPr="00B244B0">
        <w:rPr>
          <w:rFonts w:ascii="Times New Roman" w:hAnsi="Times New Roman" w:cs="Times New Roman"/>
          <w:sz w:val="28"/>
          <w:szCs w:val="28"/>
        </w:rPr>
        <w:t>календарных</w:t>
      </w:r>
      <w:r w:rsidRPr="002E5D71">
        <w:rPr>
          <w:rFonts w:ascii="Times New Roman" w:hAnsi="Times New Roman" w:cs="Times New Roman"/>
          <w:sz w:val="28"/>
          <w:szCs w:val="28"/>
        </w:rPr>
        <w:t xml:space="preserve"> дней до проведения </w:t>
      </w:r>
      <w:r>
        <w:rPr>
          <w:rFonts w:ascii="Times New Roman" w:hAnsi="Times New Roman" w:cs="Times New Roman"/>
          <w:sz w:val="28"/>
          <w:szCs w:val="28"/>
        </w:rPr>
        <w:t>К</w:t>
      </w:r>
      <w:r w:rsidRPr="002E5D71">
        <w:rPr>
          <w:rFonts w:ascii="Times New Roman" w:hAnsi="Times New Roman" w:cs="Times New Roman"/>
          <w:sz w:val="28"/>
          <w:szCs w:val="28"/>
        </w:rPr>
        <w:t>онкурса.</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3.2.2. Конкурс проводится путем проведения Конкурсной комиссией </w:t>
      </w:r>
      <w:r w:rsidR="001A6E5D">
        <w:rPr>
          <w:rFonts w:ascii="Times New Roman" w:hAnsi="Times New Roman" w:cs="Times New Roman"/>
          <w:sz w:val="28"/>
          <w:szCs w:val="28"/>
        </w:rPr>
        <w:t xml:space="preserve">последовательно </w:t>
      </w:r>
      <w:r w:rsidRPr="00B244B0">
        <w:rPr>
          <w:rFonts w:ascii="Times New Roman" w:hAnsi="Times New Roman" w:cs="Times New Roman"/>
          <w:sz w:val="28"/>
          <w:szCs w:val="28"/>
        </w:rPr>
        <w:t>следующих процедур:</w:t>
      </w:r>
    </w:p>
    <w:p w:rsidR="006E5353" w:rsidRPr="00B244B0" w:rsidRDefault="007D2DE9" w:rsidP="00F526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6E5353" w:rsidRPr="00B244B0">
        <w:rPr>
          <w:rFonts w:ascii="Times New Roman" w:hAnsi="Times New Roman" w:cs="Times New Roman"/>
          <w:sz w:val="28"/>
          <w:szCs w:val="28"/>
        </w:rPr>
        <w:t>вскрытие конвертов с документами на участие в Конкурсе;</w:t>
      </w:r>
    </w:p>
    <w:p w:rsidR="006E5353" w:rsidRPr="00B244B0" w:rsidRDefault="007D2DE9" w:rsidP="00F526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6E5353" w:rsidRPr="00B244B0">
        <w:rPr>
          <w:rFonts w:ascii="Times New Roman" w:hAnsi="Times New Roman" w:cs="Times New Roman"/>
          <w:sz w:val="28"/>
          <w:szCs w:val="28"/>
        </w:rPr>
        <w:t>рассмотрение заявок на участие в Конкурсе и принятие решения о допуске к участию в Конкурсе и признании участником Конкурса или об отказе в допуске к участию в Конкурсе;</w:t>
      </w:r>
    </w:p>
    <w:p w:rsidR="006E5353" w:rsidRDefault="007D2DE9" w:rsidP="00F526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6E5353" w:rsidRPr="00B244B0">
        <w:rPr>
          <w:rFonts w:ascii="Times New Roman" w:hAnsi="Times New Roman" w:cs="Times New Roman"/>
          <w:sz w:val="28"/>
          <w:szCs w:val="28"/>
        </w:rPr>
        <w:t>определение победителей Конкурса и принятие решения по единственным заявкам на участие в Конкурсе.</w:t>
      </w:r>
    </w:p>
    <w:p w:rsidR="00F62F9D" w:rsidRPr="008D7BFB" w:rsidRDefault="00F62F9D" w:rsidP="00F526D4">
      <w:pPr>
        <w:pStyle w:val="ConsPlusNormal"/>
        <w:ind w:firstLine="709"/>
        <w:jc w:val="both"/>
        <w:rPr>
          <w:rFonts w:ascii="Times New Roman" w:hAnsi="Times New Roman" w:cs="Times New Roman"/>
          <w:sz w:val="28"/>
          <w:szCs w:val="28"/>
        </w:rPr>
      </w:pPr>
      <w:r w:rsidRPr="008D7BFB">
        <w:rPr>
          <w:rFonts w:ascii="Times New Roman" w:hAnsi="Times New Roman" w:cs="Times New Roman"/>
          <w:sz w:val="28"/>
          <w:szCs w:val="28"/>
        </w:rPr>
        <w:t xml:space="preserve">Продолжительность проведения конкурсных процедур составляет не более </w:t>
      </w:r>
      <w:r w:rsidR="00D746EA" w:rsidRPr="008D7BFB">
        <w:rPr>
          <w:rFonts w:ascii="Times New Roman" w:hAnsi="Times New Roman" w:cs="Times New Roman"/>
          <w:sz w:val="28"/>
          <w:szCs w:val="28"/>
        </w:rPr>
        <w:t>двенадцати</w:t>
      </w:r>
      <w:r w:rsidRPr="008D7BFB">
        <w:rPr>
          <w:rFonts w:ascii="Times New Roman" w:hAnsi="Times New Roman" w:cs="Times New Roman"/>
          <w:sz w:val="28"/>
          <w:szCs w:val="28"/>
        </w:rPr>
        <w:t xml:space="preserve"> </w:t>
      </w:r>
      <w:r w:rsidR="00910D43" w:rsidRPr="008D7BFB">
        <w:rPr>
          <w:rFonts w:ascii="Times New Roman" w:hAnsi="Times New Roman" w:cs="Times New Roman"/>
          <w:sz w:val="28"/>
          <w:szCs w:val="28"/>
        </w:rPr>
        <w:t>рабочих дней.</w:t>
      </w:r>
    </w:p>
    <w:p w:rsidR="00D925FC" w:rsidRPr="00CC5035" w:rsidRDefault="00F62F9D" w:rsidP="00F526D4">
      <w:pPr>
        <w:pStyle w:val="ConsPlusNormal"/>
        <w:ind w:firstLine="709"/>
        <w:jc w:val="both"/>
        <w:rPr>
          <w:rFonts w:ascii="Times New Roman" w:hAnsi="Times New Roman" w:cs="Times New Roman"/>
          <w:iCs/>
          <w:color w:val="000000" w:themeColor="text1"/>
          <w:sz w:val="28"/>
          <w:szCs w:val="28"/>
        </w:rPr>
      </w:pPr>
      <w:r w:rsidRPr="00B222F9">
        <w:rPr>
          <w:rFonts w:ascii="Times New Roman" w:hAnsi="Times New Roman" w:cs="Times New Roman"/>
          <w:color w:val="000000" w:themeColor="text1"/>
          <w:sz w:val="28"/>
          <w:szCs w:val="28"/>
        </w:rPr>
        <w:t>Продолжительность проведения конкурсных процедур может быть продлена, но не более, чем на __ рабочих дней, в случае _____, о чем заявитель уведомляется письменно с указанием причин и сроков.</w:t>
      </w:r>
      <w:r w:rsidR="008A3EB0" w:rsidRPr="00B222F9">
        <w:rPr>
          <w:rFonts w:ascii="Times New Roman" w:hAnsi="Times New Roman" w:cs="Times New Roman"/>
          <w:color w:val="000000" w:themeColor="text1"/>
          <w:sz w:val="28"/>
          <w:szCs w:val="28"/>
        </w:rPr>
        <w:t xml:space="preserve"> </w:t>
      </w:r>
      <w:r w:rsidR="008A3EB0" w:rsidRPr="00CC5035">
        <w:rPr>
          <w:rFonts w:ascii="Times New Roman" w:hAnsi="Times New Roman" w:cs="Times New Roman"/>
          <w:iCs/>
          <w:color w:val="000000" w:themeColor="text1"/>
          <w:sz w:val="28"/>
          <w:szCs w:val="28"/>
        </w:rPr>
        <w:t>(Либо, если таких случаев-оснований нет, указываете: «Продолжительность проведения конкурсных процедур не может быть продлена».)</w:t>
      </w:r>
    </w:p>
    <w:p w:rsidR="0016661A" w:rsidRPr="0016661A" w:rsidRDefault="0016661A" w:rsidP="005863AD">
      <w:pPr>
        <w:ind w:firstLine="709"/>
        <w:rPr>
          <w:sz w:val="28"/>
          <w:szCs w:val="28"/>
        </w:rPr>
      </w:pPr>
      <w:r w:rsidRPr="0016661A">
        <w:rPr>
          <w:sz w:val="28"/>
          <w:szCs w:val="28"/>
        </w:rPr>
        <w:t xml:space="preserve">3.2.3. Конкурсная комиссия вскрывает конверты с заявками на участие в конкурсе </w:t>
      </w:r>
      <w:proofErr w:type="gramStart"/>
      <w:r w:rsidRPr="0016661A">
        <w:rPr>
          <w:sz w:val="28"/>
          <w:szCs w:val="28"/>
        </w:rPr>
        <w:t>во время</w:t>
      </w:r>
      <w:proofErr w:type="gramEnd"/>
      <w:r w:rsidRPr="0016661A">
        <w:rPr>
          <w:sz w:val="28"/>
          <w:szCs w:val="28"/>
        </w:rPr>
        <w:t xml:space="preserve">, в месте, в порядке и в соответствии с процедурами, которые указаны в </w:t>
      </w:r>
      <w:r w:rsidR="009E6D90">
        <w:rPr>
          <w:sz w:val="28"/>
          <w:szCs w:val="28"/>
        </w:rPr>
        <w:t>информационном сообщении</w:t>
      </w:r>
      <w:r w:rsidRPr="0016661A">
        <w:rPr>
          <w:sz w:val="28"/>
          <w:szCs w:val="28"/>
        </w:rPr>
        <w:t>. Вскрытие всех поступивших конвертов с заявками на участие в Конкурсе осуществляются в один день.</w:t>
      </w:r>
    </w:p>
    <w:p w:rsidR="0016661A" w:rsidRPr="0016661A" w:rsidRDefault="0016661A" w:rsidP="005863AD">
      <w:pPr>
        <w:ind w:firstLine="709"/>
        <w:rPr>
          <w:sz w:val="28"/>
          <w:szCs w:val="28"/>
        </w:rPr>
      </w:pPr>
      <w:bookmarkStart w:id="5" w:name="sub_31"/>
      <w:r w:rsidRPr="0016661A">
        <w:rPr>
          <w:sz w:val="28"/>
          <w:szCs w:val="28"/>
        </w:rPr>
        <w:t>Организатор Конкурса не вправе отказать в предоставлении возможности всем участникам Конкурса, подавшим заявки на участие в нем, или их представителям присутствовать при вскрытии конвертов с заявками на участие в Конкурсе.</w:t>
      </w:r>
    </w:p>
    <w:p w:rsidR="009E6D90" w:rsidRDefault="0016661A" w:rsidP="005863AD">
      <w:pPr>
        <w:ind w:firstLine="709"/>
        <w:rPr>
          <w:sz w:val="28"/>
          <w:szCs w:val="28"/>
        </w:rPr>
      </w:pPr>
      <w:bookmarkStart w:id="6" w:name="sub_32"/>
      <w:bookmarkEnd w:id="5"/>
      <w:r w:rsidRPr="0016661A">
        <w:rPr>
          <w:sz w:val="28"/>
          <w:szCs w:val="28"/>
        </w:rPr>
        <w:t xml:space="preserve">Конкурсная комиссия вскрывает конверты с заявками на участие в Конкурсе, если такие конверты и заявки поступили организатору Конкурса до окончания срока принятия заявок. </w:t>
      </w:r>
    </w:p>
    <w:p w:rsidR="0016661A" w:rsidRPr="0016661A" w:rsidRDefault="0016661A" w:rsidP="005863AD">
      <w:pPr>
        <w:ind w:firstLine="709"/>
        <w:rPr>
          <w:sz w:val="28"/>
          <w:szCs w:val="28"/>
        </w:rPr>
      </w:pPr>
      <w:r w:rsidRPr="0016661A">
        <w:rPr>
          <w:sz w:val="28"/>
          <w:szCs w:val="28"/>
        </w:rPr>
        <w:t xml:space="preserve">В случае установления факта подачи одним участником открытого конкурса двух и более заявок на участие в Конкурсе в отношении одного и того же </w:t>
      </w:r>
      <w:r w:rsidR="00824EA3">
        <w:rPr>
          <w:sz w:val="28"/>
          <w:szCs w:val="28"/>
        </w:rPr>
        <w:t>предмета Конкурса</w:t>
      </w:r>
      <w:r w:rsidRPr="0016661A">
        <w:rPr>
          <w:sz w:val="28"/>
          <w:szCs w:val="28"/>
        </w:rPr>
        <w:t xml:space="preserve"> при условии, что поданные ранее этим участником Заявки на участие в конкурсе не отозваны, все заявки на участие в Конкурсе этого участника, поданные в отношении одного и того же </w:t>
      </w:r>
      <w:r w:rsidR="00824EA3">
        <w:rPr>
          <w:sz w:val="28"/>
          <w:szCs w:val="28"/>
        </w:rPr>
        <w:t>предмета Конкурса</w:t>
      </w:r>
      <w:r w:rsidRPr="0016661A">
        <w:rPr>
          <w:sz w:val="28"/>
          <w:szCs w:val="28"/>
        </w:rPr>
        <w:t>, не рассматриваются и возвращаются этому участнику.</w:t>
      </w:r>
    </w:p>
    <w:p w:rsidR="0016661A" w:rsidRPr="0016661A" w:rsidRDefault="0016661A" w:rsidP="005863AD">
      <w:pPr>
        <w:ind w:firstLine="709"/>
        <w:rPr>
          <w:sz w:val="28"/>
          <w:szCs w:val="28"/>
        </w:rPr>
      </w:pPr>
      <w:bookmarkStart w:id="7" w:name="sub_33"/>
      <w:bookmarkEnd w:id="6"/>
      <w:r w:rsidRPr="0016661A">
        <w:rPr>
          <w:sz w:val="28"/>
          <w:szCs w:val="28"/>
        </w:rPr>
        <w:t>Информация о месте, дате и времени вскрытия конвертов с заявками на участие в Конкурсе, наименование (для юридического лица), фамилия, имя, отчество (при наличии) (для физического лица), почтовый адрес каждого участника Конкурса, конверт с заявкой которого вскрывается, наличие информации и документов, предусмотренных конкурсной документацией, предложения, указанные в заявке на участие в Конкурсе и являющиеся критерием оценки заявок на участие в Конкурсе, объявляются при вскрытии данных конвертов и вносятся соответственно в протокол. В случае если по окончании срока подачи заявок на участие в Конкурсе подана только одна заявка или не подано ни одной заявки, в этот протокол вносится информация о признании Конкурса несостоявшимся.</w:t>
      </w:r>
    </w:p>
    <w:bookmarkEnd w:id="7"/>
    <w:p w:rsidR="0016661A" w:rsidRPr="0016661A" w:rsidRDefault="0016661A" w:rsidP="005863AD">
      <w:pPr>
        <w:ind w:firstLine="709"/>
        <w:rPr>
          <w:sz w:val="28"/>
          <w:szCs w:val="28"/>
        </w:rPr>
      </w:pPr>
      <w:r w:rsidRPr="0016661A">
        <w:rPr>
          <w:sz w:val="28"/>
          <w:szCs w:val="28"/>
        </w:rPr>
        <w:t>Протокол вскрытия конвертов с заявками на участие в Конкурсе ведется конкурсной комиссией, подписывается всеми присутствующими членами кон</w:t>
      </w:r>
      <w:r w:rsidRPr="0016661A">
        <w:rPr>
          <w:sz w:val="28"/>
          <w:szCs w:val="28"/>
        </w:rPr>
        <w:lastRenderedPageBreak/>
        <w:t xml:space="preserve">курсной комиссии непосредственно после вскрытия таких конвертов и </w:t>
      </w:r>
      <w:r w:rsidR="00ED11A3" w:rsidRPr="0016661A">
        <w:rPr>
          <w:sz w:val="28"/>
          <w:szCs w:val="28"/>
        </w:rPr>
        <w:t xml:space="preserve">размещается на официальном сайте </w:t>
      </w:r>
      <w:r w:rsidR="00ED11A3" w:rsidRPr="0016661A">
        <w:rPr>
          <w:color w:val="000000"/>
          <w:sz w:val="28"/>
          <w:szCs w:val="28"/>
        </w:rPr>
        <w:t xml:space="preserve">администрации </w:t>
      </w:r>
      <w:proofErr w:type="spellStart"/>
      <w:r w:rsidR="008D7BFB">
        <w:rPr>
          <w:color w:val="000000"/>
          <w:sz w:val="28"/>
          <w:szCs w:val="28"/>
        </w:rPr>
        <w:t>Староджерелиевского</w:t>
      </w:r>
      <w:proofErr w:type="spellEnd"/>
      <w:r w:rsidR="00ED11A3" w:rsidRPr="0016661A">
        <w:rPr>
          <w:color w:val="000000"/>
          <w:sz w:val="28"/>
          <w:szCs w:val="28"/>
        </w:rPr>
        <w:t xml:space="preserve"> сельского поселения</w:t>
      </w:r>
      <w:r w:rsidR="00ED11A3" w:rsidRPr="0016661A">
        <w:rPr>
          <w:sz w:val="28"/>
          <w:szCs w:val="28"/>
        </w:rPr>
        <w:t xml:space="preserve"> </w:t>
      </w:r>
      <w:r w:rsidR="00ED11A3" w:rsidRPr="0016661A">
        <w:rPr>
          <w:color w:val="000000"/>
          <w:sz w:val="28"/>
          <w:szCs w:val="28"/>
        </w:rPr>
        <w:t>Красноармейского района</w:t>
      </w:r>
      <w:r w:rsidR="00ED11A3" w:rsidRPr="0016661A">
        <w:rPr>
          <w:sz w:val="28"/>
          <w:szCs w:val="28"/>
        </w:rPr>
        <w:t xml:space="preserve"> </w:t>
      </w:r>
      <w:r w:rsidRPr="0016661A">
        <w:rPr>
          <w:sz w:val="28"/>
          <w:szCs w:val="28"/>
        </w:rPr>
        <w:t>не позднее двух рабочих дней, следующих за датой подписания этого протокола.</w:t>
      </w:r>
    </w:p>
    <w:p w:rsidR="0016661A" w:rsidRPr="00A076D2" w:rsidRDefault="008A3EB0" w:rsidP="00A076D2">
      <w:pPr>
        <w:pStyle w:val="ConsPlusNormal"/>
        <w:ind w:firstLine="709"/>
        <w:jc w:val="both"/>
        <w:rPr>
          <w:rFonts w:ascii="Times New Roman" w:hAnsi="Times New Roman" w:cs="Times New Roman"/>
          <w:sz w:val="28"/>
          <w:szCs w:val="28"/>
        </w:rPr>
      </w:pPr>
      <w:r w:rsidRPr="00A076D2">
        <w:rPr>
          <w:rFonts w:ascii="Times New Roman" w:hAnsi="Times New Roman" w:cs="Times New Roman"/>
          <w:sz w:val="28"/>
          <w:szCs w:val="28"/>
        </w:rPr>
        <w:t xml:space="preserve">3.2.4. </w:t>
      </w:r>
      <w:bookmarkStart w:id="8" w:name="sub_35"/>
      <w:r w:rsidR="0016661A" w:rsidRPr="00A076D2">
        <w:rPr>
          <w:rFonts w:ascii="Times New Roman" w:hAnsi="Times New Roman" w:cs="Times New Roman"/>
          <w:sz w:val="28"/>
          <w:szCs w:val="28"/>
        </w:rPr>
        <w:t xml:space="preserve">Срок рассмотрения и оценки заявок на участие в Конкурсе не может превышать </w:t>
      </w:r>
      <w:r w:rsidR="00D746EA">
        <w:rPr>
          <w:rFonts w:ascii="Times New Roman" w:hAnsi="Times New Roman" w:cs="Times New Roman"/>
          <w:sz w:val="28"/>
          <w:szCs w:val="28"/>
        </w:rPr>
        <w:t>десять</w:t>
      </w:r>
      <w:r w:rsidRPr="00A076D2">
        <w:rPr>
          <w:rFonts w:ascii="Times New Roman" w:hAnsi="Times New Roman" w:cs="Times New Roman"/>
          <w:sz w:val="28"/>
          <w:szCs w:val="28"/>
        </w:rPr>
        <w:t xml:space="preserve"> рабочих</w:t>
      </w:r>
      <w:r w:rsidR="0016661A" w:rsidRPr="00A076D2">
        <w:rPr>
          <w:rFonts w:ascii="Times New Roman" w:hAnsi="Times New Roman" w:cs="Times New Roman"/>
          <w:sz w:val="28"/>
          <w:szCs w:val="28"/>
        </w:rPr>
        <w:t xml:space="preserve"> дней с даты вскрытия конвертов с такими заявками.</w:t>
      </w:r>
    </w:p>
    <w:p w:rsidR="0035728B" w:rsidRPr="00B244B0" w:rsidRDefault="0035728B" w:rsidP="003572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w:t>
      </w:r>
      <w:r w:rsidRPr="00B244B0">
        <w:rPr>
          <w:rFonts w:ascii="Times New Roman" w:hAnsi="Times New Roman" w:cs="Times New Roman"/>
          <w:sz w:val="28"/>
          <w:szCs w:val="28"/>
        </w:rPr>
        <w:t xml:space="preserve">а основании результатов рассмотрения заявок на участие в Конкурсе </w:t>
      </w:r>
      <w:r w:rsidR="00444993">
        <w:rPr>
          <w:rFonts w:ascii="Times New Roman" w:hAnsi="Times New Roman" w:cs="Times New Roman"/>
          <w:sz w:val="28"/>
          <w:szCs w:val="28"/>
        </w:rPr>
        <w:t xml:space="preserve">конкурсная комиссия </w:t>
      </w:r>
      <w:r w:rsidRPr="00B244B0">
        <w:rPr>
          <w:rFonts w:ascii="Times New Roman" w:hAnsi="Times New Roman" w:cs="Times New Roman"/>
          <w:sz w:val="28"/>
          <w:szCs w:val="28"/>
        </w:rPr>
        <w:t>принимает решение:</w:t>
      </w:r>
      <w:r>
        <w:rPr>
          <w:rFonts w:ascii="Times New Roman" w:hAnsi="Times New Roman" w:cs="Times New Roman"/>
          <w:sz w:val="28"/>
          <w:szCs w:val="28"/>
        </w:rPr>
        <w:t xml:space="preserve"> </w:t>
      </w:r>
    </w:p>
    <w:p w:rsidR="0035728B" w:rsidRPr="00B244B0" w:rsidRDefault="0035728B" w:rsidP="0035728B">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а) о допуске к участию в Конкурсе и признании участник</w:t>
      </w:r>
      <w:r w:rsidR="00EE72D6">
        <w:rPr>
          <w:rFonts w:ascii="Times New Roman" w:hAnsi="Times New Roman" w:cs="Times New Roman"/>
          <w:sz w:val="28"/>
          <w:szCs w:val="28"/>
        </w:rPr>
        <w:t>ом</w:t>
      </w:r>
      <w:r w:rsidRPr="00B244B0">
        <w:rPr>
          <w:rFonts w:ascii="Times New Roman" w:hAnsi="Times New Roman" w:cs="Times New Roman"/>
          <w:sz w:val="28"/>
          <w:szCs w:val="28"/>
        </w:rPr>
        <w:t xml:space="preserve"> Конкурса</w:t>
      </w:r>
      <w:r w:rsidR="00EE72D6">
        <w:rPr>
          <w:rFonts w:ascii="Times New Roman" w:hAnsi="Times New Roman" w:cs="Times New Roman"/>
          <w:sz w:val="28"/>
          <w:szCs w:val="28"/>
        </w:rPr>
        <w:t xml:space="preserve">, </w:t>
      </w:r>
      <w:r w:rsidR="00EE72D6" w:rsidRPr="00EE72D6">
        <w:rPr>
          <w:rFonts w:ascii="Times New Roman" w:hAnsi="Times New Roman" w:cs="Times New Roman"/>
          <w:sz w:val="28"/>
          <w:szCs w:val="28"/>
        </w:rPr>
        <w:t>если заявка соответствует требованиям настоящего Положения, извещению о проведении Конкурса и конкурсной документации, а участник Конкурса, подавший такую заявку, соответствует требованиям, которые предъявляются к участнику Конкурса и указаны в конкурсной документации</w:t>
      </w:r>
      <w:r w:rsidRPr="00B244B0">
        <w:rPr>
          <w:rFonts w:ascii="Times New Roman" w:hAnsi="Times New Roman" w:cs="Times New Roman"/>
          <w:sz w:val="28"/>
          <w:szCs w:val="28"/>
        </w:rPr>
        <w:t>;</w:t>
      </w:r>
    </w:p>
    <w:p w:rsidR="0035728B" w:rsidRPr="00B244B0" w:rsidRDefault="0035728B" w:rsidP="0035728B">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б) об отказе в допуске к участию в Конкурсе.</w:t>
      </w:r>
    </w:p>
    <w:p w:rsidR="0035728B" w:rsidRPr="00B244B0" w:rsidRDefault="0035728B" w:rsidP="0035728B">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Заявителю отказывается в допуске к участию в Конкурсе в случае:</w:t>
      </w:r>
    </w:p>
    <w:p w:rsidR="0035728B" w:rsidRPr="00B244B0" w:rsidRDefault="0035728B" w:rsidP="0035728B">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а) непредставления документ</w:t>
      </w:r>
      <w:r>
        <w:rPr>
          <w:rFonts w:ascii="Times New Roman" w:hAnsi="Times New Roman" w:cs="Times New Roman"/>
          <w:sz w:val="28"/>
          <w:szCs w:val="28"/>
        </w:rPr>
        <w:t>ов</w:t>
      </w:r>
      <w:r w:rsidRPr="00B244B0">
        <w:rPr>
          <w:rFonts w:ascii="Times New Roman" w:hAnsi="Times New Roman" w:cs="Times New Roman"/>
          <w:sz w:val="28"/>
          <w:szCs w:val="28"/>
        </w:rPr>
        <w:t xml:space="preserve"> на участие в Конкурсе, предусмотренн</w:t>
      </w:r>
      <w:r>
        <w:rPr>
          <w:rFonts w:ascii="Times New Roman" w:hAnsi="Times New Roman" w:cs="Times New Roman"/>
          <w:sz w:val="28"/>
          <w:szCs w:val="28"/>
        </w:rPr>
        <w:t>ых</w:t>
      </w:r>
      <w:r w:rsidRPr="00B244B0">
        <w:rPr>
          <w:rFonts w:ascii="Times New Roman" w:hAnsi="Times New Roman" w:cs="Times New Roman"/>
          <w:sz w:val="28"/>
          <w:szCs w:val="28"/>
        </w:rPr>
        <w:t xml:space="preserve"> </w:t>
      </w:r>
      <w:r>
        <w:rPr>
          <w:rFonts w:ascii="Times New Roman" w:hAnsi="Times New Roman" w:cs="Times New Roman"/>
          <w:sz w:val="28"/>
          <w:szCs w:val="28"/>
        </w:rPr>
        <w:t>абзацем вторым и третьим</w:t>
      </w:r>
      <w:r w:rsidRPr="00B244B0">
        <w:rPr>
          <w:rFonts w:ascii="Times New Roman" w:hAnsi="Times New Roman" w:cs="Times New Roman"/>
          <w:sz w:val="28"/>
          <w:szCs w:val="28"/>
        </w:rPr>
        <w:t xml:space="preserve"> </w:t>
      </w:r>
      <w:r>
        <w:rPr>
          <w:rFonts w:ascii="Times New Roman" w:hAnsi="Times New Roman" w:cs="Times New Roman"/>
          <w:sz w:val="28"/>
          <w:szCs w:val="28"/>
        </w:rPr>
        <w:t>под</w:t>
      </w:r>
      <w:r w:rsidRPr="00B244B0">
        <w:rPr>
          <w:rFonts w:ascii="Times New Roman" w:hAnsi="Times New Roman" w:cs="Times New Roman"/>
          <w:sz w:val="28"/>
          <w:szCs w:val="28"/>
        </w:rPr>
        <w:t>пункта 3.1.2 настоящего Положения;</w:t>
      </w:r>
    </w:p>
    <w:p w:rsidR="0035728B" w:rsidRPr="00B244B0" w:rsidRDefault="0035728B" w:rsidP="0035728B">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б) наличия недостоверных данных в документах, представленных для участия в Конкурсе;</w:t>
      </w:r>
    </w:p>
    <w:p w:rsidR="0035728B" w:rsidRPr="00B244B0" w:rsidRDefault="0035728B" w:rsidP="0035728B">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в) неисполнения требований, предъявляемых к оформлению документации, установленных </w:t>
      </w:r>
      <w:r>
        <w:rPr>
          <w:rFonts w:ascii="Times New Roman" w:hAnsi="Times New Roman" w:cs="Times New Roman"/>
          <w:sz w:val="28"/>
          <w:szCs w:val="28"/>
        </w:rPr>
        <w:t>под</w:t>
      </w:r>
      <w:r w:rsidRPr="00B244B0">
        <w:rPr>
          <w:rFonts w:ascii="Times New Roman" w:hAnsi="Times New Roman" w:cs="Times New Roman"/>
          <w:sz w:val="28"/>
          <w:szCs w:val="28"/>
        </w:rPr>
        <w:t>пунктом 3.1.5 настоящего Положения;</w:t>
      </w:r>
    </w:p>
    <w:p w:rsidR="0035728B" w:rsidRPr="00B244B0" w:rsidRDefault="0035728B" w:rsidP="0035728B">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г) наличия нарушения ранее имеющихся обязательств, установленных настоящим Положением, подтвержденных документально (уведомления, акты, решения судов об уклонении от заключения договоров, о неисполнении (ненадлежащем исполнении) обязательств по договорам, постановления о привлечении к административной ответственности при осуществлении торговой деятельности и т.д.).</w:t>
      </w:r>
    </w:p>
    <w:p w:rsidR="0016661A" w:rsidRPr="0088064D" w:rsidRDefault="0016661A" w:rsidP="0088064D">
      <w:pPr>
        <w:ind w:firstLine="709"/>
        <w:rPr>
          <w:sz w:val="28"/>
          <w:szCs w:val="28"/>
        </w:rPr>
      </w:pPr>
      <w:bookmarkStart w:id="9" w:name="sub_38"/>
      <w:bookmarkEnd w:id="8"/>
      <w:r w:rsidRPr="0088064D">
        <w:rPr>
          <w:sz w:val="28"/>
          <w:szCs w:val="28"/>
        </w:rPr>
        <w:t>Результаты рассмотрения заявок на участие в Конкурсе фиксируются в протоколе рассмотрения и оценки заявок на участие в Конкурсе.</w:t>
      </w:r>
    </w:p>
    <w:p w:rsidR="0016661A" w:rsidRDefault="0016661A" w:rsidP="0088064D">
      <w:pPr>
        <w:ind w:firstLine="709"/>
        <w:rPr>
          <w:sz w:val="28"/>
          <w:szCs w:val="28"/>
        </w:rPr>
      </w:pPr>
      <w:bookmarkStart w:id="10" w:name="sub_39"/>
      <w:bookmarkEnd w:id="9"/>
      <w:r w:rsidRPr="0088064D">
        <w:rPr>
          <w:sz w:val="28"/>
          <w:szCs w:val="28"/>
        </w:rPr>
        <w:t>Конкурсная комиссия осуществляет оценку заявок на участие в Конкурсе, которые не были отклонены, для выявления победителя Конкурса на основе критериев, указанных в конкурсной документации.</w:t>
      </w:r>
    </w:p>
    <w:p w:rsidR="003B3595" w:rsidRPr="00B244B0" w:rsidRDefault="001F5B93" w:rsidP="003B3595">
      <w:pPr>
        <w:ind w:firstLine="709"/>
        <w:rPr>
          <w:sz w:val="28"/>
          <w:szCs w:val="28"/>
        </w:rPr>
      </w:pPr>
      <w:r>
        <w:rPr>
          <w:sz w:val="28"/>
          <w:szCs w:val="28"/>
        </w:rPr>
        <w:t>К</w:t>
      </w:r>
      <w:r w:rsidR="003B3595" w:rsidRPr="00B244B0">
        <w:rPr>
          <w:sz w:val="28"/>
          <w:szCs w:val="28"/>
        </w:rPr>
        <w:t>ритериями оценки и сопоставления заявок на участие в Конкурсе являются:</w:t>
      </w:r>
    </w:p>
    <w:p w:rsidR="003B3595" w:rsidRPr="008266F6" w:rsidRDefault="003B3595" w:rsidP="003B3595">
      <w:pPr>
        <w:ind w:firstLine="709"/>
        <w:rPr>
          <w:sz w:val="16"/>
          <w:szCs w:val="1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260"/>
        <w:gridCol w:w="5528"/>
      </w:tblGrid>
      <w:tr w:rsidR="003B3595" w:rsidRPr="008266F6" w:rsidTr="00F1036D">
        <w:trPr>
          <w:trHeight w:val="559"/>
        </w:trPr>
        <w:tc>
          <w:tcPr>
            <w:tcW w:w="851" w:type="dxa"/>
            <w:tcBorders>
              <w:top w:val="single" w:sz="4" w:space="0" w:color="auto"/>
              <w:left w:val="single" w:sz="4" w:space="0" w:color="auto"/>
              <w:bottom w:val="single" w:sz="4" w:space="0" w:color="auto"/>
              <w:right w:val="single" w:sz="4" w:space="0" w:color="auto"/>
            </w:tcBorders>
            <w:shd w:val="clear" w:color="auto" w:fill="auto"/>
          </w:tcPr>
          <w:p w:rsidR="003B3595" w:rsidRPr="008266F6" w:rsidRDefault="003B3595" w:rsidP="00F1036D">
            <w:pPr>
              <w:pStyle w:val="ad"/>
              <w:ind w:firstLine="176"/>
              <w:rPr>
                <w:rFonts w:ascii="Times New Roman" w:hAnsi="Times New Roman" w:cs="Times New Roman"/>
                <w:sz w:val="24"/>
                <w:szCs w:val="24"/>
              </w:rPr>
            </w:pPr>
            <w:r w:rsidRPr="008266F6">
              <w:rPr>
                <w:rFonts w:ascii="Times New Roman" w:hAnsi="Times New Roman" w:cs="Times New Roman"/>
                <w:sz w:val="24"/>
                <w:szCs w:val="24"/>
              </w:rPr>
              <w:t>№ п/п</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3B3595" w:rsidRPr="008266F6" w:rsidRDefault="003B3595" w:rsidP="00F1036D">
            <w:pPr>
              <w:pStyle w:val="ad"/>
              <w:ind w:firstLine="567"/>
              <w:rPr>
                <w:rFonts w:ascii="Times New Roman" w:hAnsi="Times New Roman" w:cs="Times New Roman"/>
                <w:sz w:val="24"/>
                <w:szCs w:val="24"/>
              </w:rPr>
            </w:pPr>
            <w:r w:rsidRPr="008266F6">
              <w:rPr>
                <w:rFonts w:ascii="Times New Roman" w:hAnsi="Times New Roman" w:cs="Times New Roman"/>
                <w:sz w:val="24"/>
                <w:szCs w:val="24"/>
              </w:rPr>
              <w:t>Наименование условия (критерии)</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3B3595" w:rsidRPr="008266F6" w:rsidRDefault="003B3595" w:rsidP="00F1036D">
            <w:pPr>
              <w:pStyle w:val="ad"/>
              <w:ind w:firstLine="176"/>
              <w:jc w:val="both"/>
              <w:rPr>
                <w:rFonts w:ascii="Times New Roman" w:hAnsi="Times New Roman" w:cs="Times New Roman"/>
                <w:sz w:val="24"/>
                <w:szCs w:val="24"/>
              </w:rPr>
            </w:pPr>
            <w:r w:rsidRPr="008266F6">
              <w:rPr>
                <w:rFonts w:ascii="Times New Roman" w:hAnsi="Times New Roman" w:cs="Times New Roman"/>
                <w:sz w:val="24"/>
                <w:szCs w:val="24"/>
              </w:rPr>
              <w:t>Документы, подтверждающие соответствие участника конкурсным условиям</w:t>
            </w:r>
          </w:p>
        </w:tc>
      </w:tr>
      <w:tr w:rsidR="003B3595" w:rsidRPr="008266F6" w:rsidTr="00F1036D">
        <w:trPr>
          <w:trHeight w:val="559"/>
        </w:trPr>
        <w:tc>
          <w:tcPr>
            <w:tcW w:w="851" w:type="dxa"/>
            <w:tcBorders>
              <w:top w:val="single" w:sz="4" w:space="0" w:color="auto"/>
              <w:left w:val="single" w:sz="4" w:space="0" w:color="auto"/>
              <w:bottom w:val="single" w:sz="4" w:space="0" w:color="auto"/>
              <w:right w:val="single" w:sz="4" w:space="0" w:color="auto"/>
            </w:tcBorders>
            <w:shd w:val="clear" w:color="auto" w:fill="auto"/>
          </w:tcPr>
          <w:p w:rsidR="003B3595" w:rsidRPr="008266F6" w:rsidRDefault="003B3595" w:rsidP="00F1036D">
            <w:pPr>
              <w:pStyle w:val="ad"/>
              <w:ind w:firstLine="34"/>
              <w:rPr>
                <w:rFonts w:ascii="Times New Roman" w:hAnsi="Times New Roman" w:cs="Times New Roman"/>
                <w:sz w:val="24"/>
                <w:szCs w:val="24"/>
              </w:rPr>
            </w:pPr>
            <w:r w:rsidRPr="008266F6">
              <w:rPr>
                <w:rFonts w:ascii="Times New Roman" w:hAnsi="Times New Roman" w:cs="Times New Roman"/>
                <w:sz w:val="24"/>
                <w:szCs w:val="24"/>
              </w:rPr>
              <w:t>1</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3B3595" w:rsidRPr="008266F6" w:rsidRDefault="003B3595" w:rsidP="00F1036D">
            <w:pPr>
              <w:pStyle w:val="ad"/>
              <w:ind w:firstLine="34"/>
              <w:jc w:val="both"/>
              <w:rPr>
                <w:rFonts w:ascii="Times New Roman" w:hAnsi="Times New Roman" w:cs="Times New Roman"/>
                <w:sz w:val="24"/>
                <w:szCs w:val="24"/>
              </w:rPr>
            </w:pPr>
            <w:r w:rsidRPr="008266F6">
              <w:rPr>
                <w:rFonts w:ascii="Times New Roman" w:hAnsi="Times New Roman" w:cs="Times New Roman"/>
                <w:sz w:val="24"/>
                <w:szCs w:val="24"/>
              </w:rPr>
              <w:t>Отсутствие задолженности по налогам и сборам</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3B3595" w:rsidRPr="008266F6" w:rsidRDefault="003B3595" w:rsidP="00F1036D">
            <w:pPr>
              <w:pStyle w:val="ad"/>
              <w:ind w:firstLine="176"/>
              <w:jc w:val="both"/>
              <w:rPr>
                <w:rFonts w:ascii="Times New Roman" w:hAnsi="Times New Roman" w:cs="Times New Roman"/>
                <w:sz w:val="24"/>
                <w:szCs w:val="24"/>
              </w:rPr>
            </w:pPr>
            <w:r w:rsidRPr="008266F6">
              <w:rPr>
                <w:rFonts w:ascii="Times New Roman" w:hAnsi="Times New Roman" w:cs="Times New Roman"/>
                <w:sz w:val="24"/>
                <w:szCs w:val="24"/>
              </w:rPr>
              <w:t>сведения об отсутствии задолженности по налогам и сборам – 1 балл</w:t>
            </w:r>
          </w:p>
        </w:tc>
      </w:tr>
      <w:tr w:rsidR="003B3595" w:rsidRPr="008266F6" w:rsidTr="00F1036D">
        <w:trPr>
          <w:trHeight w:val="559"/>
        </w:trPr>
        <w:tc>
          <w:tcPr>
            <w:tcW w:w="851" w:type="dxa"/>
            <w:tcBorders>
              <w:top w:val="single" w:sz="4" w:space="0" w:color="auto"/>
              <w:left w:val="single" w:sz="4" w:space="0" w:color="auto"/>
              <w:bottom w:val="single" w:sz="4" w:space="0" w:color="auto"/>
              <w:right w:val="single" w:sz="4" w:space="0" w:color="auto"/>
            </w:tcBorders>
            <w:shd w:val="clear" w:color="auto" w:fill="auto"/>
          </w:tcPr>
          <w:p w:rsidR="003B3595" w:rsidRPr="008266F6" w:rsidRDefault="003B3595" w:rsidP="00F1036D">
            <w:pPr>
              <w:pStyle w:val="ad"/>
              <w:ind w:firstLine="34"/>
              <w:rPr>
                <w:rFonts w:ascii="Times New Roman" w:hAnsi="Times New Roman" w:cs="Times New Roman"/>
                <w:sz w:val="24"/>
                <w:szCs w:val="24"/>
              </w:rPr>
            </w:pPr>
            <w:r w:rsidRPr="008266F6">
              <w:rPr>
                <w:rFonts w:ascii="Times New Roman" w:hAnsi="Times New Roman" w:cs="Times New Roman"/>
                <w:sz w:val="24"/>
                <w:szCs w:val="24"/>
              </w:rPr>
              <w:t>2</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3B3595" w:rsidRPr="008266F6" w:rsidRDefault="003B3595" w:rsidP="00F1036D">
            <w:pPr>
              <w:pStyle w:val="ad"/>
              <w:ind w:firstLine="34"/>
              <w:jc w:val="both"/>
              <w:rPr>
                <w:rFonts w:ascii="Times New Roman" w:hAnsi="Times New Roman" w:cs="Times New Roman"/>
                <w:sz w:val="24"/>
                <w:szCs w:val="24"/>
              </w:rPr>
            </w:pPr>
            <w:r w:rsidRPr="008266F6">
              <w:rPr>
                <w:rFonts w:ascii="Times New Roman" w:hAnsi="Times New Roman" w:cs="Times New Roman"/>
                <w:sz w:val="24"/>
                <w:szCs w:val="24"/>
              </w:rPr>
              <w:t>Предложения по внешнему виду нестационарных торговых объектов, объектов по оказанию услуг</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3B3595" w:rsidRPr="008266F6" w:rsidRDefault="003B3595" w:rsidP="00F1036D">
            <w:pPr>
              <w:pStyle w:val="ad"/>
              <w:ind w:firstLine="176"/>
              <w:jc w:val="both"/>
              <w:rPr>
                <w:rFonts w:ascii="Times New Roman" w:hAnsi="Times New Roman" w:cs="Times New Roman"/>
                <w:sz w:val="24"/>
                <w:szCs w:val="24"/>
              </w:rPr>
            </w:pPr>
            <w:r w:rsidRPr="008266F6">
              <w:rPr>
                <w:rFonts w:ascii="Times New Roman" w:hAnsi="Times New Roman" w:cs="Times New Roman"/>
                <w:sz w:val="24"/>
                <w:szCs w:val="24"/>
              </w:rPr>
              <w:t>согласованный эскизный проект с главой поселения и главным архитектором управления архитектуры и градостроительства администрации муниципального образования Красноармейский район – 3 балла;</w:t>
            </w:r>
          </w:p>
          <w:p w:rsidR="003B3595" w:rsidRPr="008266F6" w:rsidRDefault="003B3595" w:rsidP="00F1036D">
            <w:pPr>
              <w:pStyle w:val="ad"/>
              <w:ind w:firstLine="176"/>
              <w:jc w:val="both"/>
              <w:rPr>
                <w:rFonts w:ascii="Times New Roman" w:hAnsi="Times New Roman" w:cs="Times New Roman"/>
                <w:sz w:val="24"/>
                <w:szCs w:val="24"/>
              </w:rPr>
            </w:pPr>
            <w:r w:rsidRPr="008266F6">
              <w:rPr>
                <w:rFonts w:ascii="Times New Roman" w:hAnsi="Times New Roman" w:cs="Times New Roman"/>
                <w:sz w:val="24"/>
                <w:szCs w:val="24"/>
              </w:rPr>
              <w:t>благоустройство прилегающей территории (дополнительное озеленение, наличие урн, установка цветников) – 2 балла</w:t>
            </w:r>
          </w:p>
        </w:tc>
      </w:tr>
      <w:tr w:rsidR="003B3595" w:rsidRPr="008266F6" w:rsidTr="00F1036D">
        <w:trPr>
          <w:trHeight w:val="559"/>
        </w:trPr>
        <w:tc>
          <w:tcPr>
            <w:tcW w:w="851" w:type="dxa"/>
            <w:tcBorders>
              <w:top w:val="single" w:sz="4" w:space="0" w:color="auto"/>
              <w:left w:val="single" w:sz="4" w:space="0" w:color="auto"/>
              <w:bottom w:val="single" w:sz="4" w:space="0" w:color="auto"/>
              <w:right w:val="single" w:sz="4" w:space="0" w:color="auto"/>
            </w:tcBorders>
            <w:shd w:val="clear" w:color="auto" w:fill="auto"/>
          </w:tcPr>
          <w:p w:rsidR="003B3595" w:rsidRPr="008266F6" w:rsidRDefault="003B3595" w:rsidP="00F1036D">
            <w:pPr>
              <w:pStyle w:val="ad"/>
              <w:ind w:firstLine="34"/>
              <w:rPr>
                <w:rFonts w:ascii="Times New Roman" w:hAnsi="Times New Roman" w:cs="Times New Roman"/>
                <w:sz w:val="24"/>
                <w:szCs w:val="24"/>
              </w:rPr>
            </w:pPr>
            <w:r w:rsidRPr="008266F6">
              <w:rPr>
                <w:rFonts w:ascii="Times New Roman" w:hAnsi="Times New Roman" w:cs="Times New Roman"/>
                <w:sz w:val="24"/>
                <w:szCs w:val="24"/>
              </w:rPr>
              <w:lastRenderedPageBreak/>
              <w:t>3</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3B3595" w:rsidRPr="008266F6" w:rsidRDefault="003B3595" w:rsidP="00F1036D">
            <w:pPr>
              <w:pStyle w:val="ad"/>
              <w:ind w:firstLine="34"/>
              <w:jc w:val="both"/>
              <w:rPr>
                <w:rFonts w:ascii="Times New Roman" w:hAnsi="Times New Roman" w:cs="Times New Roman"/>
                <w:sz w:val="24"/>
                <w:szCs w:val="24"/>
              </w:rPr>
            </w:pPr>
            <w:r w:rsidRPr="008266F6">
              <w:rPr>
                <w:rFonts w:ascii="Times New Roman" w:hAnsi="Times New Roman" w:cs="Times New Roman"/>
                <w:sz w:val="24"/>
                <w:szCs w:val="24"/>
              </w:rPr>
              <w:t>Уровень культуры и качества обслуживания</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3B3595" w:rsidRPr="008266F6" w:rsidRDefault="003B3595" w:rsidP="00F1036D">
            <w:pPr>
              <w:pStyle w:val="ad"/>
              <w:ind w:firstLine="176"/>
              <w:jc w:val="both"/>
              <w:rPr>
                <w:rFonts w:ascii="Times New Roman" w:hAnsi="Times New Roman" w:cs="Times New Roman"/>
                <w:sz w:val="24"/>
                <w:szCs w:val="24"/>
              </w:rPr>
            </w:pPr>
            <w:r w:rsidRPr="008266F6">
              <w:rPr>
                <w:rFonts w:ascii="Times New Roman" w:hAnsi="Times New Roman" w:cs="Times New Roman"/>
                <w:sz w:val="24"/>
                <w:szCs w:val="24"/>
              </w:rPr>
              <w:t>наличие форменной одежды у продавца – 1 балл;</w:t>
            </w:r>
          </w:p>
          <w:p w:rsidR="003B3595" w:rsidRPr="008266F6" w:rsidRDefault="003B3595" w:rsidP="00F1036D">
            <w:pPr>
              <w:pStyle w:val="ad"/>
              <w:ind w:firstLine="176"/>
              <w:jc w:val="both"/>
              <w:rPr>
                <w:rFonts w:ascii="Times New Roman" w:hAnsi="Times New Roman" w:cs="Times New Roman"/>
                <w:sz w:val="24"/>
                <w:szCs w:val="24"/>
              </w:rPr>
            </w:pPr>
            <w:r w:rsidRPr="008266F6">
              <w:rPr>
                <w:rFonts w:ascii="Times New Roman" w:hAnsi="Times New Roman" w:cs="Times New Roman"/>
                <w:sz w:val="24"/>
                <w:szCs w:val="24"/>
              </w:rPr>
              <w:t>образец ценника с использованием символики хозяйствующего субъекта – 1 балл;</w:t>
            </w:r>
          </w:p>
          <w:p w:rsidR="003B3595" w:rsidRPr="008266F6" w:rsidRDefault="003B3595" w:rsidP="00F1036D">
            <w:pPr>
              <w:pStyle w:val="ad"/>
              <w:ind w:firstLine="176"/>
              <w:jc w:val="both"/>
              <w:rPr>
                <w:rFonts w:ascii="Times New Roman" w:hAnsi="Times New Roman" w:cs="Times New Roman"/>
                <w:sz w:val="24"/>
                <w:szCs w:val="24"/>
              </w:rPr>
            </w:pPr>
            <w:r w:rsidRPr="008266F6">
              <w:rPr>
                <w:rFonts w:ascii="Times New Roman" w:hAnsi="Times New Roman" w:cs="Times New Roman"/>
                <w:sz w:val="24"/>
                <w:szCs w:val="24"/>
              </w:rPr>
              <w:t>образец нагрудного бейджа с использованием символики хозяйствующего субъекта – 1 балл</w:t>
            </w:r>
          </w:p>
        </w:tc>
      </w:tr>
      <w:tr w:rsidR="003B3595" w:rsidRPr="008266F6" w:rsidTr="00F1036D">
        <w:trPr>
          <w:trHeight w:val="559"/>
        </w:trPr>
        <w:tc>
          <w:tcPr>
            <w:tcW w:w="851" w:type="dxa"/>
            <w:tcBorders>
              <w:top w:val="single" w:sz="4" w:space="0" w:color="auto"/>
              <w:left w:val="single" w:sz="4" w:space="0" w:color="auto"/>
              <w:bottom w:val="single" w:sz="4" w:space="0" w:color="auto"/>
              <w:right w:val="single" w:sz="4" w:space="0" w:color="auto"/>
            </w:tcBorders>
            <w:shd w:val="clear" w:color="auto" w:fill="auto"/>
          </w:tcPr>
          <w:p w:rsidR="003B3595" w:rsidRPr="008266F6" w:rsidRDefault="003B3595" w:rsidP="00F1036D">
            <w:pPr>
              <w:pStyle w:val="ad"/>
              <w:ind w:firstLine="34"/>
              <w:rPr>
                <w:rFonts w:ascii="Times New Roman" w:hAnsi="Times New Roman" w:cs="Times New Roman"/>
                <w:sz w:val="24"/>
                <w:szCs w:val="24"/>
              </w:rPr>
            </w:pPr>
            <w:r w:rsidRPr="008266F6">
              <w:rPr>
                <w:rFonts w:ascii="Times New Roman" w:hAnsi="Times New Roman" w:cs="Times New Roman"/>
                <w:sz w:val="24"/>
                <w:szCs w:val="24"/>
              </w:rPr>
              <w:t>4</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3B3595" w:rsidRPr="008266F6" w:rsidRDefault="003B3595" w:rsidP="00F1036D">
            <w:pPr>
              <w:pStyle w:val="ad"/>
              <w:ind w:firstLine="34"/>
              <w:jc w:val="both"/>
              <w:rPr>
                <w:rFonts w:ascii="Times New Roman" w:hAnsi="Times New Roman" w:cs="Times New Roman"/>
                <w:sz w:val="24"/>
                <w:szCs w:val="24"/>
              </w:rPr>
            </w:pPr>
            <w:r w:rsidRPr="008266F6">
              <w:rPr>
                <w:rFonts w:ascii="Times New Roman" w:hAnsi="Times New Roman" w:cs="Times New Roman"/>
                <w:sz w:val="24"/>
                <w:szCs w:val="24"/>
              </w:rPr>
              <w:t>Документы, подтверждающие проведение поверки технических средств измерения</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3B3595" w:rsidRPr="008266F6" w:rsidRDefault="003B3595" w:rsidP="00F1036D">
            <w:pPr>
              <w:pStyle w:val="ad"/>
              <w:ind w:firstLine="176"/>
              <w:jc w:val="both"/>
              <w:rPr>
                <w:rFonts w:ascii="Times New Roman" w:hAnsi="Times New Roman" w:cs="Times New Roman"/>
                <w:sz w:val="24"/>
                <w:szCs w:val="24"/>
              </w:rPr>
            </w:pPr>
            <w:r w:rsidRPr="008266F6">
              <w:rPr>
                <w:rFonts w:ascii="Times New Roman" w:hAnsi="Times New Roman" w:cs="Times New Roman"/>
                <w:sz w:val="24"/>
                <w:szCs w:val="24"/>
              </w:rPr>
              <w:t>наличие сертификата соответствия технического средства требованиям нормативных документов:</w:t>
            </w:r>
          </w:p>
          <w:p w:rsidR="003B3595" w:rsidRPr="008266F6" w:rsidRDefault="003B3595" w:rsidP="00F1036D">
            <w:pPr>
              <w:pStyle w:val="ad"/>
              <w:ind w:firstLine="176"/>
              <w:jc w:val="both"/>
              <w:rPr>
                <w:rFonts w:ascii="Times New Roman" w:hAnsi="Times New Roman" w:cs="Times New Roman"/>
                <w:sz w:val="24"/>
                <w:szCs w:val="24"/>
              </w:rPr>
            </w:pPr>
            <w:r w:rsidRPr="008266F6">
              <w:rPr>
                <w:rFonts w:ascii="Times New Roman" w:hAnsi="Times New Roman" w:cs="Times New Roman"/>
                <w:sz w:val="24"/>
                <w:szCs w:val="24"/>
              </w:rPr>
              <w:t>при наличии данного показателя – 1 балл, при отсутствии – 0 баллов</w:t>
            </w:r>
          </w:p>
        </w:tc>
      </w:tr>
      <w:tr w:rsidR="003B3595" w:rsidRPr="008266F6" w:rsidTr="00F1036D">
        <w:trPr>
          <w:trHeight w:val="559"/>
        </w:trPr>
        <w:tc>
          <w:tcPr>
            <w:tcW w:w="851" w:type="dxa"/>
            <w:tcBorders>
              <w:top w:val="single" w:sz="4" w:space="0" w:color="auto"/>
              <w:left w:val="single" w:sz="4" w:space="0" w:color="auto"/>
              <w:bottom w:val="single" w:sz="4" w:space="0" w:color="auto"/>
              <w:right w:val="single" w:sz="4" w:space="0" w:color="auto"/>
            </w:tcBorders>
            <w:shd w:val="clear" w:color="auto" w:fill="auto"/>
          </w:tcPr>
          <w:p w:rsidR="003B3595" w:rsidRPr="008266F6" w:rsidRDefault="003B3595" w:rsidP="00F1036D">
            <w:pPr>
              <w:pStyle w:val="ad"/>
              <w:ind w:firstLine="34"/>
              <w:rPr>
                <w:rFonts w:ascii="Times New Roman" w:hAnsi="Times New Roman" w:cs="Times New Roman"/>
                <w:sz w:val="24"/>
                <w:szCs w:val="24"/>
              </w:rPr>
            </w:pPr>
            <w:r w:rsidRPr="008266F6">
              <w:rPr>
                <w:rFonts w:ascii="Times New Roman" w:hAnsi="Times New Roman" w:cs="Times New Roman"/>
                <w:sz w:val="24"/>
                <w:szCs w:val="24"/>
              </w:rPr>
              <w:t>5</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3B3595" w:rsidRPr="008266F6" w:rsidRDefault="003B3595" w:rsidP="00F1036D">
            <w:pPr>
              <w:pStyle w:val="ad"/>
              <w:ind w:firstLine="34"/>
              <w:jc w:val="both"/>
              <w:rPr>
                <w:rFonts w:ascii="Times New Roman" w:hAnsi="Times New Roman" w:cs="Times New Roman"/>
                <w:sz w:val="24"/>
                <w:szCs w:val="24"/>
              </w:rPr>
            </w:pPr>
            <w:r w:rsidRPr="008266F6">
              <w:rPr>
                <w:rFonts w:ascii="Times New Roman" w:hAnsi="Times New Roman" w:cs="Times New Roman"/>
                <w:sz w:val="24"/>
                <w:szCs w:val="24"/>
              </w:rPr>
              <w:t xml:space="preserve">Время на установку нестационарного торгового объекта, объекта по оказанию услуг (дней) в соответствии с эскизным проектом </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3B3595" w:rsidRPr="008266F6" w:rsidRDefault="003B3595" w:rsidP="00F1036D">
            <w:pPr>
              <w:pStyle w:val="ad"/>
              <w:jc w:val="both"/>
              <w:rPr>
                <w:rFonts w:ascii="Times New Roman" w:hAnsi="Times New Roman" w:cs="Times New Roman"/>
                <w:sz w:val="24"/>
                <w:szCs w:val="24"/>
              </w:rPr>
            </w:pPr>
            <w:r w:rsidRPr="008266F6">
              <w:rPr>
                <w:rFonts w:ascii="Times New Roman" w:hAnsi="Times New Roman" w:cs="Times New Roman"/>
                <w:sz w:val="24"/>
                <w:szCs w:val="24"/>
              </w:rPr>
              <w:t>минимальный срок – 1 балл, остальные - 0 баллов</w:t>
            </w:r>
          </w:p>
        </w:tc>
      </w:tr>
      <w:tr w:rsidR="003B3595" w:rsidRPr="008266F6" w:rsidTr="00F1036D">
        <w:trPr>
          <w:trHeight w:val="559"/>
        </w:trPr>
        <w:tc>
          <w:tcPr>
            <w:tcW w:w="851" w:type="dxa"/>
            <w:tcBorders>
              <w:top w:val="single" w:sz="4" w:space="0" w:color="auto"/>
              <w:left w:val="single" w:sz="4" w:space="0" w:color="auto"/>
              <w:bottom w:val="single" w:sz="4" w:space="0" w:color="auto"/>
              <w:right w:val="single" w:sz="4" w:space="0" w:color="auto"/>
            </w:tcBorders>
            <w:shd w:val="clear" w:color="auto" w:fill="auto"/>
          </w:tcPr>
          <w:p w:rsidR="003B3595" w:rsidRPr="008266F6" w:rsidRDefault="003B3595" w:rsidP="00F1036D">
            <w:pPr>
              <w:pStyle w:val="ad"/>
              <w:jc w:val="both"/>
              <w:rPr>
                <w:rFonts w:ascii="Times New Roman" w:hAnsi="Times New Roman" w:cs="Times New Roman"/>
                <w:sz w:val="24"/>
                <w:szCs w:val="24"/>
              </w:rPr>
            </w:pPr>
            <w:r w:rsidRPr="008266F6">
              <w:rPr>
                <w:rFonts w:ascii="Times New Roman" w:hAnsi="Times New Roman" w:cs="Times New Roman"/>
                <w:sz w:val="24"/>
                <w:szCs w:val="24"/>
              </w:rPr>
              <w:t>6</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3B3595" w:rsidRPr="008266F6" w:rsidRDefault="003B3595" w:rsidP="00F1036D">
            <w:pPr>
              <w:autoSpaceDE w:val="0"/>
              <w:autoSpaceDN w:val="0"/>
              <w:adjustRightInd w:val="0"/>
              <w:ind w:firstLine="0"/>
            </w:pPr>
            <w:r w:rsidRPr="008266F6">
              <w:t>Сведения о предлагаемых заявителем условиях размещения и функционирования НТО</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3B3595" w:rsidRPr="008266F6" w:rsidRDefault="003B3595" w:rsidP="00F1036D">
            <w:pPr>
              <w:autoSpaceDE w:val="0"/>
              <w:autoSpaceDN w:val="0"/>
              <w:adjustRightInd w:val="0"/>
              <w:ind w:firstLine="0"/>
            </w:pPr>
            <w:r w:rsidRPr="008266F6">
              <w:t>1 балл за наличие каждого из условий, указанных в строке 6 таблицы в пункте 3.1.2 Положения, 0 баллов - за его отсутствие</w:t>
            </w:r>
          </w:p>
        </w:tc>
      </w:tr>
    </w:tbl>
    <w:p w:rsidR="003B3595" w:rsidRPr="008266F6" w:rsidRDefault="003B3595" w:rsidP="003B3595">
      <w:pPr>
        <w:ind w:firstLine="709"/>
        <w:rPr>
          <w:sz w:val="16"/>
          <w:szCs w:val="16"/>
        </w:rPr>
      </w:pPr>
    </w:p>
    <w:p w:rsidR="003B3595" w:rsidRPr="00B244B0" w:rsidRDefault="003B3595" w:rsidP="003B3595">
      <w:pPr>
        <w:ind w:firstLine="709"/>
        <w:rPr>
          <w:sz w:val="28"/>
          <w:szCs w:val="28"/>
        </w:rPr>
      </w:pPr>
      <w:r w:rsidRPr="00B244B0">
        <w:rPr>
          <w:sz w:val="28"/>
          <w:szCs w:val="28"/>
        </w:rPr>
        <w:t>Величины значимости критериев и порядок их оценки устанавливаются конкурсной документацией</w:t>
      </w:r>
      <w:r>
        <w:rPr>
          <w:sz w:val="28"/>
          <w:szCs w:val="28"/>
        </w:rPr>
        <w:t>.</w:t>
      </w:r>
    </w:p>
    <w:p w:rsidR="0016661A" w:rsidRPr="0088064D" w:rsidRDefault="0016661A" w:rsidP="0088064D">
      <w:pPr>
        <w:ind w:firstLine="709"/>
        <w:rPr>
          <w:sz w:val="28"/>
          <w:szCs w:val="28"/>
        </w:rPr>
      </w:pPr>
      <w:bookmarkStart w:id="11" w:name="sub_40"/>
      <w:bookmarkEnd w:id="10"/>
      <w:r w:rsidRPr="0088064D">
        <w:rPr>
          <w:sz w:val="28"/>
          <w:szCs w:val="28"/>
        </w:rPr>
        <w:t>В случае если по результатам рассмотрения заявок на участие в Конкурсе конкурсная комиссия отклонила все такие заявки или только одна такая заявка соответствует требованиям, указанным в конкурсной документации, Конкурс признается несостоявшимся.</w:t>
      </w:r>
    </w:p>
    <w:p w:rsidR="0016661A" w:rsidRDefault="0016661A" w:rsidP="0088064D">
      <w:pPr>
        <w:ind w:firstLine="709"/>
        <w:rPr>
          <w:sz w:val="28"/>
          <w:szCs w:val="28"/>
        </w:rPr>
      </w:pPr>
      <w:bookmarkStart w:id="12" w:name="sub_410"/>
      <w:bookmarkEnd w:id="11"/>
      <w:r w:rsidRPr="0088064D">
        <w:rPr>
          <w:sz w:val="28"/>
          <w:szCs w:val="28"/>
        </w:rPr>
        <w:t xml:space="preserve">На основании результатов оценки заявок на участие в Конкурсе конкурсная комиссия присваивает каждой заявке на участие в Конкурсе порядковый номер в порядке уменьшения степени выгодности содержащихся в них условий. Заявке на участие в конкурсе, в которой содержатся лучшие условия, присваивается первый номер. </w:t>
      </w:r>
    </w:p>
    <w:p w:rsidR="001F5B93" w:rsidRPr="00B244B0" w:rsidRDefault="001F5B93" w:rsidP="001F5B93">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В случае если заявления двух или более участников </w:t>
      </w:r>
      <w:r w:rsidRPr="001F5B93">
        <w:rPr>
          <w:rFonts w:ascii="Times New Roman" w:hAnsi="Times New Roman" w:cs="Times New Roman"/>
          <w:sz w:val="28"/>
          <w:szCs w:val="28"/>
        </w:rPr>
        <w:t>содержат одинаковые условия</w:t>
      </w:r>
      <w:r w:rsidRPr="00B244B0">
        <w:rPr>
          <w:rFonts w:ascii="Times New Roman" w:hAnsi="Times New Roman" w:cs="Times New Roman"/>
          <w:sz w:val="28"/>
          <w:szCs w:val="28"/>
        </w:rPr>
        <w:t xml:space="preserve"> </w:t>
      </w:r>
      <w:r>
        <w:rPr>
          <w:rFonts w:ascii="Times New Roman" w:hAnsi="Times New Roman" w:cs="Times New Roman"/>
          <w:sz w:val="28"/>
          <w:szCs w:val="28"/>
        </w:rPr>
        <w:t xml:space="preserve">и, соответственно, </w:t>
      </w:r>
      <w:r w:rsidRPr="00B244B0">
        <w:rPr>
          <w:rFonts w:ascii="Times New Roman" w:hAnsi="Times New Roman" w:cs="Times New Roman"/>
          <w:sz w:val="28"/>
          <w:szCs w:val="28"/>
        </w:rPr>
        <w:t xml:space="preserve">набирают одинаковое количество баллов, </w:t>
      </w:r>
      <w:r w:rsidRPr="001F5B93">
        <w:rPr>
          <w:rFonts w:ascii="Times New Roman" w:hAnsi="Times New Roman" w:cs="Times New Roman"/>
          <w:sz w:val="28"/>
          <w:szCs w:val="28"/>
        </w:rPr>
        <w:t>меньший порядковый номер присваивается заявке</w:t>
      </w:r>
      <w:r w:rsidRPr="00B244B0">
        <w:rPr>
          <w:rFonts w:ascii="Times New Roman" w:hAnsi="Times New Roman" w:cs="Times New Roman"/>
          <w:sz w:val="28"/>
          <w:szCs w:val="28"/>
        </w:rPr>
        <w:t xml:space="preserve"> участник</w:t>
      </w:r>
      <w:r>
        <w:rPr>
          <w:rFonts w:ascii="Times New Roman" w:hAnsi="Times New Roman" w:cs="Times New Roman"/>
          <w:sz w:val="28"/>
          <w:szCs w:val="28"/>
        </w:rPr>
        <w:t>а</w:t>
      </w:r>
      <w:r w:rsidRPr="00B244B0">
        <w:rPr>
          <w:rFonts w:ascii="Times New Roman" w:hAnsi="Times New Roman" w:cs="Times New Roman"/>
          <w:sz w:val="28"/>
          <w:szCs w:val="28"/>
        </w:rPr>
        <w:t>, ранее осуществлявше</w:t>
      </w:r>
      <w:r>
        <w:rPr>
          <w:rFonts w:ascii="Times New Roman" w:hAnsi="Times New Roman" w:cs="Times New Roman"/>
          <w:sz w:val="28"/>
          <w:szCs w:val="28"/>
        </w:rPr>
        <w:t>го</w:t>
      </w:r>
      <w:r w:rsidRPr="00B244B0">
        <w:rPr>
          <w:rFonts w:ascii="Times New Roman" w:hAnsi="Times New Roman" w:cs="Times New Roman"/>
          <w:sz w:val="28"/>
          <w:szCs w:val="28"/>
        </w:rPr>
        <w:t xml:space="preserve"> деятельность по заявленному адресу, при условии отсутствия зафиксированных в установленном порядке систематических (более двух раз) нарушений </w:t>
      </w:r>
      <w:r w:rsidR="005D6D8E">
        <w:rPr>
          <w:rFonts w:ascii="Times New Roman" w:hAnsi="Times New Roman" w:cs="Times New Roman"/>
          <w:sz w:val="28"/>
          <w:szCs w:val="28"/>
        </w:rPr>
        <w:t xml:space="preserve">им </w:t>
      </w:r>
      <w:r w:rsidRPr="00B244B0">
        <w:rPr>
          <w:rFonts w:ascii="Times New Roman" w:hAnsi="Times New Roman" w:cs="Times New Roman"/>
          <w:sz w:val="28"/>
          <w:szCs w:val="28"/>
        </w:rPr>
        <w:t xml:space="preserve">требований нормативных правовых актов, регулирующих деятельность нестационарной розничной сети. </w:t>
      </w:r>
    </w:p>
    <w:p w:rsidR="001F5B93" w:rsidRPr="00B244B0" w:rsidRDefault="001F5B93" w:rsidP="001F5B93">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В случае если заявления двух или более участников, ранее не осуществлявших деятельность по заявленному месту, </w:t>
      </w:r>
      <w:r w:rsidRPr="001F5B93">
        <w:rPr>
          <w:rFonts w:ascii="Times New Roman" w:hAnsi="Times New Roman" w:cs="Times New Roman"/>
          <w:sz w:val="28"/>
          <w:szCs w:val="28"/>
        </w:rPr>
        <w:t>содержат одинаковые условия</w:t>
      </w:r>
      <w:r w:rsidRPr="00B244B0">
        <w:rPr>
          <w:rFonts w:ascii="Times New Roman" w:hAnsi="Times New Roman" w:cs="Times New Roman"/>
          <w:sz w:val="28"/>
          <w:szCs w:val="28"/>
        </w:rPr>
        <w:t xml:space="preserve"> </w:t>
      </w:r>
      <w:r>
        <w:rPr>
          <w:rFonts w:ascii="Times New Roman" w:hAnsi="Times New Roman" w:cs="Times New Roman"/>
          <w:sz w:val="28"/>
          <w:szCs w:val="28"/>
        </w:rPr>
        <w:t xml:space="preserve">и, соответственно, </w:t>
      </w:r>
      <w:r w:rsidRPr="00B244B0">
        <w:rPr>
          <w:rFonts w:ascii="Times New Roman" w:hAnsi="Times New Roman" w:cs="Times New Roman"/>
          <w:sz w:val="28"/>
          <w:szCs w:val="28"/>
        </w:rPr>
        <w:t xml:space="preserve">набирают одинаковое количество баллов, </w:t>
      </w:r>
      <w:r w:rsidRPr="001F5B93">
        <w:rPr>
          <w:rFonts w:ascii="Times New Roman" w:hAnsi="Times New Roman" w:cs="Times New Roman"/>
          <w:sz w:val="28"/>
          <w:szCs w:val="28"/>
        </w:rPr>
        <w:t>меньший порядковый номер присваивается заявке</w:t>
      </w:r>
      <w:r w:rsidRPr="00B244B0">
        <w:rPr>
          <w:rFonts w:ascii="Times New Roman" w:hAnsi="Times New Roman" w:cs="Times New Roman"/>
          <w:sz w:val="28"/>
          <w:szCs w:val="28"/>
        </w:rPr>
        <w:t xml:space="preserve"> участник</w:t>
      </w:r>
      <w:r>
        <w:rPr>
          <w:rFonts w:ascii="Times New Roman" w:hAnsi="Times New Roman" w:cs="Times New Roman"/>
          <w:sz w:val="28"/>
          <w:szCs w:val="28"/>
        </w:rPr>
        <w:t>а</w:t>
      </w:r>
      <w:r w:rsidRPr="00B244B0">
        <w:rPr>
          <w:rFonts w:ascii="Times New Roman" w:hAnsi="Times New Roman" w:cs="Times New Roman"/>
          <w:sz w:val="28"/>
          <w:szCs w:val="28"/>
        </w:rPr>
        <w:t>, ранее других представивше</w:t>
      </w:r>
      <w:r w:rsidR="005D6D8E">
        <w:rPr>
          <w:rFonts w:ascii="Times New Roman" w:hAnsi="Times New Roman" w:cs="Times New Roman"/>
          <w:sz w:val="28"/>
          <w:szCs w:val="28"/>
        </w:rPr>
        <w:t>го</w:t>
      </w:r>
      <w:r w:rsidRPr="00B244B0">
        <w:rPr>
          <w:rFonts w:ascii="Times New Roman" w:hAnsi="Times New Roman" w:cs="Times New Roman"/>
          <w:sz w:val="28"/>
          <w:szCs w:val="28"/>
        </w:rPr>
        <w:t xml:space="preserve"> заявку на участие в Конкурсе.</w:t>
      </w:r>
    </w:p>
    <w:p w:rsidR="0016661A" w:rsidRPr="0088064D" w:rsidRDefault="0016661A" w:rsidP="0088064D">
      <w:pPr>
        <w:ind w:firstLine="709"/>
        <w:rPr>
          <w:sz w:val="28"/>
          <w:szCs w:val="28"/>
        </w:rPr>
      </w:pPr>
      <w:bookmarkStart w:id="13" w:name="sub_43"/>
      <w:bookmarkEnd w:id="12"/>
      <w:r w:rsidRPr="0088064D">
        <w:rPr>
          <w:sz w:val="28"/>
          <w:szCs w:val="28"/>
        </w:rPr>
        <w:t>Результаты рассмотрения и оценки заявок на участие в Конкурсе фиксируются в протоколе рассмотрения и оценки таких заявок, в котором должна содержаться следующая информация:</w:t>
      </w:r>
    </w:p>
    <w:p w:rsidR="0016661A" w:rsidRPr="0088064D" w:rsidRDefault="0016661A" w:rsidP="0088064D">
      <w:pPr>
        <w:ind w:firstLine="709"/>
        <w:rPr>
          <w:sz w:val="28"/>
          <w:szCs w:val="28"/>
        </w:rPr>
      </w:pPr>
      <w:bookmarkStart w:id="14" w:name="sub_4310"/>
      <w:bookmarkEnd w:id="13"/>
      <w:r w:rsidRPr="0088064D">
        <w:rPr>
          <w:sz w:val="28"/>
          <w:szCs w:val="28"/>
        </w:rPr>
        <w:t>1) место, дата, время проведения рассмотрения и оценки таких заявок;</w:t>
      </w:r>
    </w:p>
    <w:p w:rsidR="0016661A" w:rsidRPr="0088064D" w:rsidRDefault="0016661A" w:rsidP="0088064D">
      <w:pPr>
        <w:ind w:firstLine="709"/>
        <w:rPr>
          <w:sz w:val="28"/>
          <w:szCs w:val="28"/>
        </w:rPr>
      </w:pPr>
      <w:bookmarkStart w:id="15" w:name="sub_4320"/>
      <w:bookmarkEnd w:id="14"/>
      <w:r w:rsidRPr="0088064D">
        <w:rPr>
          <w:sz w:val="28"/>
          <w:szCs w:val="28"/>
        </w:rPr>
        <w:t>2) информация об участниках Конкурса, заявки на участие в Конкурсе которых были рассмотрены;</w:t>
      </w:r>
    </w:p>
    <w:p w:rsidR="0016661A" w:rsidRPr="0088064D" w:rsidRDefault="0016661A" w:rsidP="0088064D">
      <w:pPr>
        <w:ind w:firstLine="709"/>
        <w:rPr>
          <w:sz w:val="28"/>
          <w:szCs w:val="28"/>
        </w:rPr>
      </w:pPr>
      <w:bookmarkStart w:id="16" w:name="sub_4330"/>
      <w:bookmarkEnd w:id="15"/>
      <w:r w:rsidRPr="0088064D">
        <w:rPr>
          <w:sz w:val="28"/>
          <w:szCs w:val="28"/>
        </w:rPr>
        <w:lastRenderedPageBreak/>
        <w:t>3) информация об участниках Конкурса, заявки на участие в Конкурсе которых были отклонены, с указанием причин их отклонения, в том числе положений настоящего Положения и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16661A" w:rsidRPr="0088064D" w:rsidRDefault="0016661A" w:rsidP="0088064D">
      <w:pPr>
        <w:ind w:firstLine="709"/>
        <w:rPr>
          <w:sz w:val="28"/>
          <w:szCs w:val="28"/>
        </w:rPr>
      </w:pPr>
      <w:bookmarkStart w:id="17" w:name="sub_4340"/>
      <w:bookmarkEnd w:id="16"/>
      <w:r w:rsidRPr="0088064D">
        <w:rPr>
          <w:sz w:val="28"/>
          <w:szCs w:val="28"/>
        </w:rPr>
        <w:t>4) присвоенные заявкам на участие в Конкурсе значения по каждому из предусмотренных критериев оценки заявок на участие в Конкурсе;</w:t>
      </w:r>
    </w:p>
    <w:p w:rsidR="0016661A" w:rsidRPr="0088064D" w:rsidRDefault="0016661A" w:rsidP="0088064D">
      <w:pPr>
        <w:ind w:firstLine="709"/>
        <w:rPr>
          <w:sz w:val="28"/>
          <w:szCs w:val="28"/>
        </w:rPr>
      </w:pPr>
      <w:bookmarkStart w:id="18" w:name="sub_4350"/>
      <w:bookmarkEnd w:id="17"/>
      <w:r w:rsidRPr="0088064D">
        <w:rPr>
          <w:sz w:val="28"/>
          <w:szCs w:val="28"/>
        </w:rPr>
        <w:t>5) принятое на основании результатов оценки заявок на участие в Конкурсе решение о присвоении таким заявкам порядковых номеров;</w:t>
      </w:r>
    </w:p>
    <w:p w:rsidR="0016661A" w:rsidRPr="0088064D" w:rsidRDefault="0016661A" w:rsidP="0088064D">
      <w:pPr>
        <w:ind w:firstLine="709"/>
        <w:rPr>
          <w:sz w:val="28"/>
          <w:szCs w:val="28"/>
        </w:rPr>
      </w:pPr>
      <w:bookmarkStart w:id="19" w:name="sub_4360"/>
      <w:bookmarkEnd w:id="18"/>
      <w:r w:rsidRPr="0088064D">
        <w:rPr>
          <w:sz w:val="28"/>
          <w:szCs w:val="28"/>
        </w:rPr>
        <w:t>6) наименования (для юридических лиц), фамилии, имена, отчества (при наличии) (для физических лиц), почтовые адреса участников конкурса, заявкам на участие в конкурсе которых присвоены первый и второй номера.</w:t>
      </w:r>
    </w:p>
    <w:p w:rsidR="005769EA" w:rsidRPr="00B244B0" w:rsidRDefault="005769EA" w:rsidP="005769EA">
      <w:pPr>
        <w:pStyle w:val="ConsPlusNormal"/>
        <w:ind w:firstLine="709"/>
        <w:jc w:val="both"/>
        <w:rPr>
          <w:rFonts w:ascii="Times New Roman" w:hAnsi="Times New Roman" w:cs="Times New Roman"/>
          <w:sz w:val="28"/>
          <w:szCs w:val="28"/>
        </w:rPr>
      </w:pPr>
      <w:bookmarkStart w:id="20" w:name="sub_44"/>
      <w:bookmarkEnd w:id="19"/>
      <w:r w:rsidRPr="00B244B0">
        <w:rPr>
          <w:rFonts w:ascii="Times New Roman" w:hAnsi="Times New Roman" w:cs="Times New Roman"/>
          <w:sz w:val="28"/>
          <w:szCs w:val="28"/>
        </w:rPr>
        <w:t>Решение о допуске к участию в Конкурсе или об отказе в допуске к участию в Конкурсе оформляется протоколом рассмотрения заявок на участие в Конкурсе</w:t>
      </w:r>
      <w:r w:rsidR="00590355">
        <w:rPr>
          <w:rFonts w:ascii="Times New Roman" w:hAnsi="Times New Roman" w:cs="Times New Roman"/>
          <w:sz w:val="28"/>
          <w:szCs w:val="28"/>
        </w:rPr>
        <w:t xml:space="preserve">, который </w:t>
      </w:r>
      <w:r w:rsidRPr="00B244B0">
        <w:rPr>
          <w:rFonts w:ascii="Times New Roman" w:hAnsi="Times New Roman" w:cs="Times New Roman"/>
          <w:sz w:val="28"/>
          <w:szCs w:val="28"/>
        </w:rPr>
        <w:t xml:space="preserve">размещается Администрацией на официальном </w:t>
      </w:r>
      <w:hyperlink r:id="rId15" w:history="1">
        <w:r w:rsidRPr="00B244B0">
          <w:rPr>
            <w:rFonts w:ascii="Times New Roman" w:hAnsi="Times New Roman" w:cs="Times New Roman"/>
            <w:sz w:val="28"/>
            <w:szCs w:val="28"/>
          </w:rPr>
          <w:t>сайте</w:t>
        </w:r>
      </w:hyperlink>
      <w:r w:rsidRPr="00B244B0">
        <w:rPr>
          <w:rFonts w:ascii="Times New Roman" w:hAnsi="Times New Roman" w:cs="Times New Roman"/>
          <w:sz w:val="28"/>
          <w:szCs w:val="28"/>
        </w:rPr>
        <w:t xml:space="preserve"> администрации </w:t>
      </w:r>
      <w:proofErr w:type="spellStart"/>
      <w:r w:rsidR="008D7BFB">
        <w:rPr>
          <w:rFonts w:ascii="Times New Roman" w:hAnsi="Times New Roman" w:cs="Times New Roman"/>
          <w:sz w:val="28"/>
          <w:szCs w:val="28"/>
        </w:rPr>
        <w:t>Староджерелиевского</w:t>
      </w:r>
      <w:proofErr w:type="spellEnd"/>
      <w:r w:rsidRPr="00B244B0">
        <w:rPr>
          <w:rFonts w:ascii="Times New Roman" w:hAnsi="Times New Roman" w:cs="Times New Roman"/>
          <w:sz w:val="28"/>
          <w:szCs w:val="28"/>
        </w:rPr>
        <w:t xml:space="preserve"> сельского поселения </w:t>
      </w:r>
      <w:r w:rsidRPr="00B244B0">
        <w:rPr>
          <w:rFonts w:ascii="Times New Roman" w:hAnsi="Times New Roman"/>
          <w:color w:val="000000"/>
          <w:sz w:val="28"/>
          <w:szCs w:val="28"/>
        </w:rPr>
        <w:t>Красноармейского района</w:t>
      </w:r>
      <w:r w:rsidRPr="00B244B0">
        <w:rPr>
          <w:rFonts w:ascii="Times New Roman" w:hAnsi="Times New Roman" w:cs="Times New Roman"/>
          <w:sz w:val="28"/>
          <w:szCs w:val="28"/>
        </w:rPr>
        <w:t xml:space="preserve"> в течение </w:t>
      </w:r>
      <w:r>
        <w:rPr>
          <w:rFonts w:ascii="Times New Roman" w:hAnsi="Times New Roman" w:cs="Times New Roman"/>
          <w:sz w:val="28"/>
          <w:szCs w:val="28"/>
        </w:rPr>
        <w:t>двух рабочих</w:t>
      </w:r>
      <w:r w:rsidRPr="00B244B0">
        <w:rPr>
          <w:rFonts w:ascii="Times New Roman" w:hAnsi="Times New Roman" w:cs="Times New Roman"/>
          <w:sz w:val="28"/>
          <w:szCs w:val="28"/>
        </w:rPr>
        <w:t xml:space="preserve"> дней со дня подписания протокола рассмотрен</w:t>
      </w:r>
      <w:r w:rsidR="009A0A23">
        <w:rPr>
          <w:rFonts w:ascii="Times New Roman" w:hAnsi="Times New Roman" w:cs="Times New Roman"/>
          <w:sz w:val="28"/>
          <w:szCs w:val="28"/>
        </w:rPr>
        <w:t>ия заявок на участие в Конкурсе.</w:t>
      </w:r>
    </w:p>
    <w:p w:rsidR="0016661A" w:rsidRPr="0088064D" w:rsidRDefault="0088064D" w:rsidP="0088064D">
      <w:pPr>
        <w:ind w:firstLine="709"/>
        <w:rPr>
          <w:sz w:val="28"/>
          <w:szCs w:val="28"/>
        </w:rPr>
      </w:pPr>
      <w:r w:rsidRPr="0088064D">
        <w:rPr>
          <w:sz w:val="28"/>
          <w:szCs w:val="28"/>
        </w:rPr>
        <w:t>3.2.5</w:t>
      </w:r>
      <w:r w:rsidR="0016661A" w:rsidRPr="0088064D">
        <w:rPr>
          <w:sz w:val="28"/>
          <w:szCs w:val="28"/>
        </w:rPr>
        <w:t>.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16661A" w:rsidRPr="0088064D" w:rsidRDefault="0016661A" w:rsidP="0088064D">
      <w:pPr>
        <w:ind w:firstLine="709"/>
        <w:rPr>
          <w:sz w:val="28"/>
          <w:szCs w:val="28"/>
        </w:rPr>
      </w:pPr>
      <w:bookmarkStart w:id="21" w:name="sub_441"/>
      <w:bookmarkEnd w:id="20"/>
      <w:r w:rsidRPr="0088064D">
        <w:rPr>
          <w:sz w:val="28"/>
          <w:szCs w:val="28"/>
        </w:rPr>
        <w:t>1) место, дата, время проведения рассмотрения такой заявки;</w:t>
      </w:r>
    </w:p>
    <w:p w:rsidR="0016661A" w:rsidRPr="0088064D" w:rsidRDefault="0016661A" w:rsidP="0088064D">
      <w:pPr>
        <w:ind w:firstLine="709"/>
        <w:rPr>
          <w:sz w:val="28"/>
          <w:szCs w:val="28"/>
        </w:rPr>
      </w:pPr>
      <w:bookmarkStart w:id="22" w:name="sub_442"/>
      <w:bookmarkEnd w:id="21"/>
      <w:r w:rsidRPr="0088064D">
        <w:rPr>
          <w:sz w:val="28"/>
          <w:szCs w:val="28"/>
        </w:rPr>
        <w:t>2) наименование (для юридического лица), фамилия, имя, отчество (при наличии) (для физического лица), почтовый адрес участника Конкурса, подавшего единственную заявку на участие в Конкурсе;</w:t>
      </w:r>
    </w:p>
    <w:p w:rsidR="0016661A" w:rsidRDefault="0016661A" w:rsidP="0088064D">
      <w:pPr>
        <w:ind w:firstLine="709"/>
        <w:rPr>
          <w:sz w:val="28"/>
          <w:szCs w:val="28"/>
        </w:rPr>
      </w:pPr>
      <w:bookmarkStart w:id="23" w:name="sub_443"/>
      <w:bookmarkEnd w:id="22"/>
      <w:r w:rsidRPr="0088064D">
        <w:rPr>
          <w:sz w:val="28"/>
          <w:szCs w:val="28"/>
        </w:rPr>
        <w:t>3) решение о возможности заключения Договора о размещении НТО с участником Конкурса, подавшим единственную заявку на участие в Конкурсе.</w:t>
      </w:r>
    </w:p>
    <w:p w:rsidR="009A0A23" w:rsidRPr="0088064D" w:rsidRDefault="009A0A23" w:rsidP="0088064D">
      <w:pPr>
        <w:ind w:firstLine="709"/>
        <w:rPr>
          <w:sz w:val="28"/>
          <w:szCs w:val="28"/>
        </w:rPr>
      </w:pPr>
      <w:r w:rsidRPr="00B244B0">
        <w:rPr>
          <w:sz w:val="28"/>
          <w:szCs w:val="28"/>
        </w:rPr>
        <w:t xml:space="preserve">Протокол рассмотрения </w:t>
      </w:r>
      <w:r w:rsidRPr="0088064D">
        <w:rPr>
          <w:sz w:val="28"/>
          <w:szCs w:val="28"/>
        </w:rPr>
        <w:t>единственной заявки</w:t>
      </w:r>
      <w:r w:rsidRPr="00B244B0">
        <w:rPr>
          <w:sz w:val="28"/>
          <w:szCs w:val="28"/>
        </w:rPr>
        <w:t xml:space="preserve"> на участие в Конкурсе размещается Администрацией на официальном </w:t>
      </w:r>
      <w:hyperlink r:id="rId16" w:history="1">
        <w:r w:rsidRPr="00B244B0">
          <w:rPr>
            <w:sz w:val="28"/>
            <w:szCs w:val="28"/>
          </w:rPr>
          <w:t>сайте</w:t>
        </w:r>
      </w:hyperlink>
      <w:r w:rsidRPr="00B244B0">
        <w:rPr>
          <w:sz w:val="28"/>
          <w:szCs w:val="28"/>
        </w:rPr>
        <w:t xml:space="preserve"> администрации </w:t>
      </w:r>
      <w:proofErr w:type="spellStart"/>
      <w:r w:rsidR="008D7BFB">
        <w:rPr>
          <w:sz w:val="28"/>
          <w:szCs w:val="28"/>
        </w:rPr>
        <w:t>Староджерелиевского</w:t>
      </w:r>
      <w:proofErr w:type="spellEnd"/>
      <w:r w:rsidR="008D7BFB">
        <w:rPr>
          <w:sz w:val="28"/>
          <w:szCs w:val="28"/>
        </w:rPr>
        <w:t xml:space="preserve"> </w:t>
      </w:r>
      <w:r w:rsidRPr="00B244B0">
        <w:rPr>
          <w:sz w:val="28"/>
          <w:szCs w:val="28"/>
        </w:rPr>
        <w:t xml:space="preserve">сельского поселения </w:t>
      </w:r>
      <w:r w:rsidRPr="00B244B0">
        <w:rPr>
          <w:color w:val="000000"/>
          <w:sz w:val="28"/>
          <w:szCs w:val="28"/>
        </w:rPr>
        <w:t>Красноармейского района</w:t>
      </w:r>
      <w:r w:rsidRPr="00B244B0">
        <w:rPr>
          <w:sz w:val="28"/>
          <w:szCs w:val="28"/>
        </w:rPr>
        <w:t xml:space="preserve"> в течение </w:t>
      </w:r>
      <w:r>
        <w:rPr>
          <w:sz w:val="28"/>
          <w:szCs w:val="28"/>
        </w:rPr>
        <w:t>двух рабочих</w:t>
      </w:r>
      <w:r w:rsidRPr="00B244B0">
        <w:rPr>
          <w:sz w:val="28"/>
          <w:szCs w:val="28"/>
        </w:rPr>
        <w:t xml:space="preserve"> дней со дня подписания протокола рассмотрения </w:t>
      </w:r>
      <w:r w:rsidRPr="0088064D">
        <w:rPr>
          <w:sz w:val="28"/>
          <w:szCs w:val="28"/>
        </w:rPr>
        <w:t>единственной заявки</w:t>
      </w:r>
      <w:r w:rsidRPr="00B244B0">
        <w:rPr>
          <w:sz w:val="28"/>
          <w:szCs w:val="28"/>
        </w:rPr>
        <w:t xml:space="preserve"> на участие в Конкурсе</w:t>
      </w:r>
      <w:r>
        <w:rPr>
          <w:sz w:val="28"/>
          <w:szCs w:val="28"/>
        </w:rPr>
        <w:t>.</w:t>
      </w:r>
    </w:p>
    <w:bookmarkEnd w:id="23"/>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3.2.</w:t>
      </w:r>
      <w:r w:rsidR="009A0A23">
        <w:rPr>
          <w:rFonts w:ascii="Times New Roman" w:hAnsi="Times New Roman" w:cs="Times New Roman"/>
          <w:sz w:val="28"/>
          <w:szCs w:val="28"/>
        </w:rPr>
        <w:t>6</w:t>
      </w:r>
      <w:r w:rsidRPr="00B244B0">
        <w:rPr>
          <w:rFonts w:ascii="Times New Roman" w:hAnsi="Times New Roman" w:cs="Times New Roman"/>
          <w:sz w:val="28"/>
          <w:szCs w:val="28"/>
        </w:rPr>
        <w:t xml:space="preserve">. Конкурсная комиссия определяет победителей </w:t>
      </w:r>
      <w:r w:rsidR="00D925FC" w:rsidRPr="00B244B0">
        <w:rPr>
          <w:rFonts w:ascii="Times New Roman" w:hAnsi="Times New Roman" w:cs="Times New Roman"/>
          <w:sz w:val="28"/>
          <w:szCs w:val="28"/>
        </w:rPr>
        <w:t>путем сопоставления и оценки заявок на участие в Конкурсе с целью определения лица, которое предложило лучшие условия</w:t>
      </w:r>
      <w:r w:rsidR="00D925FC">
        <w:rPr>
          <w:rFonts w:ascii="Times New Roman" w:hAnsi="Times New Roman" w:cs="Times New Roman"/>
          <w:sz w:val="28"/>
          <w:szCs w:val="28"/>
        </w:rPr>
        <w:t xml:space="preserve">, не позднее 1 рабочего дня после завершения </w:t>
      </w:r>
      <w:r w:rsidR="00D925FC" w:rsidRPr="00B244B0">
        <w:rPr>
          <w:rFonts w:ascii="Times New Roman" w:hAnsi="Times New Roman" w:cs="Times New Roman"/>
          <w:sz w:val="28"/>
          <w:szCs w:val="28"/>
        </w:rPr>
        <w:t>рассмотрени</w:t>
      </w:r>
      <w:r w:rsidR="00D925FC">
        <w:rPr>
          <w:rFonts w:ascii="Times New Roman" w:hAnsi="Times New Roman" w:cs="Times New Roman"/>
          <w:sz w:val="28"/>
          <w:szCs w:val="28"/>
        </w:rPr>
        <w:t>я</w:t>
      </w:r>
      <w:r w:rsidR="00D925FC" w:rsidRPr="00B244B0">
        <w:rPr>
          <w:rFonts w:ascii="Times New Roman" w:hAnsi="Times New Roman" w:cs="Times New Roman"/>
          <w:sz w:val="28"/>
          <w:szCs w:val="28"/>
        </w:rPr>
        <w:t xml:space="preserve"> заявок на участие в Конкурсе и приняти</w:t>
      </w:r>
      <w:r w:rsidR="00D925FC">
        <w:rPr>
          <w:rFonts w:ascii="Times New Roman" w:hAnsi="Times New Roman" w:cs="Times New Roman"/>
          <w:sz w:val="28"/>
          <w:szCs w:val="28"/>
        </w:rPr>
        <w:t>я</w:t>
      </w:r>
      <w:r w:rsidR="00D925FC" w:rsidRPr="00B244B0">
        <w:rPr>
          <w:rFonts w:ascii="Times New Roman" w:hAnsi="Times New Roman" w:cs="Times New Roman"/>
          <w:sz w:val="28"/>
          <w:szCs w:val="28"/>
        </w:rPr>
        <w:t xml:space="preserve"> решения о допуске к участию в Конкурсе и признании участником Конкурса или об отказе в допуске к участию в Конкурсе</w:t>
      </w:r>
      <w:r w:rsidRPr="00B244B0">
        <w:rPr>
          <w:rFonts w:ascii="Times New Roman" w:hAnsi="Times New Roman" w:cs="Times New Roman"/>
          <w:sz w:val="28"/>
          <w:szCs w:val="28"/>
        </w:rPr>
        <w:t>.</w:t>
      </w:r>
    </w:p>
    <w:p w:rsidR="009A0A23" w:rsidRPr="009A0A23" w:rsidRDefault="009A0A23" w:rsidP="003B3595">
      <w:pPr>
        <w:pStyle w:val="ConsPlusNormal"/>
        <w:ind w:firstLine="709"/>
        <w:jc w:val="both"/>
        <w:rPr>
          <w:rFonts w:ascii="Times New Roman" w:hAnsi="Times New Roman" w:cs="Times New Roman"/>
          <w:sz w:val="28"/>
          <w:szCs w:val="28"/>
        </w:rPr>
      </w:pPr>
      <w:r w:rsidRPr="009A0A23">
        <w:rPr>
          <w:rFonts w:ascii="Times New Roman" w:hAnsi="Times New Roman" w:cs="Times New Roman"/>
          <w:sz w:val="28"/>
          <w:szCs w:val="28"/>
        </w:rPr>
        <w:t>Победителем конкурса признается участник конкурса, который предложил лучшие условия на основе критериев, указанных в конкурсной документации, и заявке на участие в Конкурсе которого присвоен первый номер.</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3.2.</w:t>
      </w:r>
      <w:r w:rsidR="001F5B93">
        <w:rPr>
          <w:rFonts w:ascii="Times New Roman" w:hAnsi="Times New Roman" w:cs="Times New Roman"/>
          <w:sz w:val="28"/>
          <w:szCs w:val="28"/>
        </w:rPr>
        <w:t>7</w:t>
      </w:r>
      <w:r w:rsidRPr="00B244B0">
        <w:rPr>
          <w:rFonts w:ascii="Times New Roman" w:hAnsi="Times New Roman" w:cs="Times New Roman"/>
          <w:sz w:val="28"/>
          <w:szCs w:val="28"/>
        </w:rPr>
        <w:t>. В случае</w:t>
      </w:r>
      <w:r w:rsidR="00BE7671">
        <w:rPr>
          <w:rFonts w:ascii="Times New Roman" w:hAnsi="Times New Roman" w:cs="Times New Roman"/>
          <w:sz w:val="28"/>
          <w:szCs w:val="28"/>
        </w:rPr>
        <w:t>,</w:t>
      </w:r>
      <w:r w:rsidRPr="00B244B0">
        <w:rPr>
          <w:rFonts w:ascii="Times New Roman" w:hAnsi="Times New Roman" w:cs="Times New Roman"/>
          <w:sz w:val="28"/>
          <w:szCs w:val="28"/>
        </w:rPr>
        <w:t xml:space="preserve"> если по результатам рассмотрения заявок на участие в Конкурсе конкурсная комиссия приняла решение об отказе в допуске к участию в Конкурсе по всем заявкам, или только по одной заявке принято решение о до</w:t>
      </w:r>
      <w:r w:rsidRPr="00B244B0">
        <w:rPr>
          <w:rFonts w:ascii="Times New Roman" w:hAnsi="Times New Roman" w:cs="Times New Roman"/>
          <w:sz w:val="28"/>
          <w:szCs w:val="28"/>
        </w:rPr>
        <w:lastRenderedPageBreak/>
        <w:t>пуске к участию в Конкурсе, или поступила только одна заявка на участие в Конкурсе, Конкурсная комиссия принимает решение о предоставлении права на размещение НТО заявителю, чья заявка на участие в Конкурсе является единственной</w:t>
      </w:r>
      <w:r w:rsidR="00D925FC">
        <w:rPr>
          <w:rFonts w:ascii="Times New Roman" w:hAnsi="Times New Roman" w:cs="Times New Roman"/>
          <w:sz w:val="28"/>
          <w:szCs w:val="28"/>
        </w:rPr>
        <w:t>,</w:t>
      </w:r>
      <w:r w:rsidRPr="00B244B0">
        <w:rPr>
          <w:rFonts w:ascii="Times New Roman" w:hAnsi="Times New Roman" w:cs="Times New Roman"/>
          <w:sz w:val="28"/>
          <w:szCs w:val="28"/>
        </w:rPr>
        <w:t xml:space="preserve"> (далее - единственный заявитель)</w:t>
      </w:r>
      <w:r w:rsidR="00D925FC">
        <w:rPr>
          <w:rFonts w:ascii="Times New Roman" w:hAnsi="Times New Roman" w:cs="Times New Roman"/>
          <w:sz w:val="28"/>
          <w:szCs w:val="28"/>
        </w:rPr>
        <w:t xml:space="preserve"> не позднее 1 рабочего дня после завершения </w:t>
      </w:r>
      <w:r w:rsidR="00D925FC" w:rsidRPr="00B244B0">
        <w:rPr>
          <w:rFonts w:ascii="Times New Roman" w:hAnsi="Times New Roman" w:cs="Times New Roman"/>
          <w:sz w:val="28"/>
          <w:szCs w:val="28"/>
        </w:rPr>
        <w:t>рассмотрени</w:t>
      </w:r>
      <w:r w:rsidR="00D925FC">
        <w:rPr>
          <w:rFonts w:ascii="Times New Roman" w:hAnsi="Times New Roman" w:cs="Times New Roman"/>
          <w:sz w:val="28"/>
          <w:szCs w:val="28"/>
        </w:rPr>
        <w:t>я</w:t>
      </w:r>
      <w:r w:rsidR="00D925FC" w:rsidRPr="00B244B0">
        <w:rPr>
          <w:rFonts w:ascii="Times New Roman" w:hAnsi="Times New Roman" w:cs="Times New Roman"/>
          <w:sz w:val="28"/>
          <w:szCs w:val="28"/>
        </w:rPr>
        <w:t xml:space="preserve"> заявок на участие в Конкурсе и приняти</w:t>
      </w:r>
      <w:r w:rsidR="00D925FC">
        <w:rPr>
          <w:rFonts w:ascii="Times New Roman" w:hAnsi="Times New Roman" w:cs="Times New Roman"/>
          <w:sz w:val="28"/>
          <w:szCs w:val="28"/>
        </w:rPr>
        <w:t>я</w:t>
      </w:r>
      <w:r w:rsidR="00D925FC" w:rsidRPr="00B244B0">
        <w:rPr>
          <w:rFonts w:ascii="Times New Roman" w:hAnsi="Times New Roman" w:cs="Times New Roman"/>
          <w:sz w:val="28"/>
          <w:szCs w:val="28"/>
        </w:rPr>
        <w:t xml:space="preserve"> решения о допуске к участию в Конкурсе и признании участником Конкурса или об отказе в допуске к участию в Конкурсе</w:t>
      </w:r>
      <w:r w:rsidRPr="00B244B0">
        <w:rPr>
          <w:rFonts w:ascii="Times New Roman" w:hAnsi="Times New Roman" w:cs="Times New Roman"/>
          <w:sz w:val="28"/>
          <w:szCs w:val="28"/>
        </w:rPr>
        <w:t>.</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3.2.</w:t>
      </w:r>
      <w:r w:rsidR="001F5B93">
        <w:rPr>
          <w:rFonts w:ascii="Times New Roman" w:hAnsi="Times New Roman" w:cs="Times New Roman"/>
          <w:sz w:val="28"/>
          <w:szCs w:val="28"/>
        </w:rPr>
        <w:t>8</w:t>
      </w:r>
      <w:r w:rsidRPr="00B244B0">
        <w:rPr>
          <w:rFonts w:ascii="Times New Roman" w:hAnsi="Times New Roman" w:cs="Times New Roman"/>
          <w:sz w:val="28"/>
          <w:szCs w:val="28"/>
        </w:rPr>
        <w:t>. Право на размещение НТО не может быть предоставлено участникам Конкурса, единственным заявителям в случае, если адрес, указанны</w:t>
      </w:r>
      <w:r w:rsidR="00F4063D">
        <w:rPr>
          <w:rFonts w:ascii="Times New Roman" w:hAnsi="Times New Roman" w:cs="Times New Roman"/>
          <w:sz w:val="28"/>
          <w:szCs w:val="28"/>
        </w:rPr>
        <w:t>й</w:t>
      </w:r>
      <w:r w:rsidRPr="00B244B0">
        <w:rPr>
          <w:rFonts w:ascii="Times New Roman" w:hAnsi="Times New Roman" w:cs="Times New Roman"/>
          <w:sz w:val="28"/>
          <w:szCs w:val="28"/>
        </w:rPr>
        <w:t xml:space="preserve"> в заявлении, отсутству</w:t>
      </w:r>
      <w:r w:rsidR="00F4063D">
        <w:rPr>
          <w:rFonts w:ascii="Times New Roman" w:hAnsi="Times New Roman" w:cs="Times New Roman"/>
          <w:sz w:val="28"/>
          <w:szCs w:val="28"/>
        </w:rPr>
        <w:t>е</w:t>
      </w:r>
      <w:r w:rsidRPr="00B244B0">
        <w:rPr>
          <w:rFonts w:ascii="Times New Roman" w:hAnsi="Times New Roman" w:cs="Times New Roman"/>
          <w:sz w:val="28"/>
          <w:szCs w:val="28"/>
        </w:rPr>
        <w:t>т в выписке из Схемы, актуальной применительно к конкретному конкурсу. Конкурсная комиссия принимает решение об отказе в рассмотрении заявки на участие в Конкурсе по данн</w:t>
      </w:r>
      <w:r w:rsidR="00F4063D">
        <w:rPr>
          <w:rFonts w:ascii="Times New Roman" w:hAnsi="Times New Roman" w:cs="Times New Roman"/>
          <w:sz w:val="28"/>
          <w:szCs w:val="28"/>
        </w:rPr>
        <w:t>ому</w:t>
      </w:r>
      <w:r w:rsidRPr="00B244B0">
        <w:rPr>
          <w:rFonts w:ascii="Times New Roman" w:hAnsi="Times New Roman" w:cs="Times New Roman"/>
          <w:sz w:val="28"/>
          <w:szCs w:val="28"/>
        </w:rPr>
        <w:t xml:space="preserve"> адрес</w:t>
      </w:r>
      <w:r w:rsidR="00F4063D">
        <w:rPr>
          <w:rFonts w:ascii="Times New Roman" w:hAnsi="Times New Roman" w:cs="Times New Roman"/>
          <w:sz w:val="28"/>
          <w:szCs w:val="28"/>
        </w:rPr>
        <w:t>у</w:t>
      </w:r>
      <w:r w:rsidRPr="00B244B0">
        <w:rPr>
          <w:rFonts w:ascii="Times New Roman" w:hAnsi="Times New Roman" w:cs="Times New Roman"/>
          <w:sz w:val="28"/>
          <w:szCs w:val="28"/>
        </w:rPr>
        <w:t>.</w:t>
      </w:r>
      <w:r w:rsidR="00A60E68">
        <w:rPr>
          <w:rFonts w:ascii="Times New Roman" w:hAnsi="Times New Roman" w:cs="Times New Roman"/>
          <w:sz w:val="28"/>
          <w:szCs w:val="28"/>
        </w:rPr>
        <w:t xml:space="preserve"> </w:t>
      </w:r>
    </w:p>
    <w:p w:rsidR="00BA3D93" w:rsidRPr="0008328A" w:rsidRDefault="006E5353" w:rsidP="0008328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3.2.</w:t>
      </w:r>
      <w:r w:rsidR="001F5B93">
        <w:rPr>
          <w:rFonts w:ascii="Times New Roman" w:hAnsi="Times New Roman" w:cs="Times New Roman"/>
          <w:sz w:val="28"/>
          <w:szCs w:val="28"/>
        </w:rPr>
        <w:t>9</w:t>
      </w:r>
      <w:r w:rsidRPr="00B244B0">
        <w:rPr>
          <w:rFonts w:ascii="Times New Roman" w:hAnsi="Times New Roman" w:cs="Times New Roman"/>
          <w:sz w:val="28"/>
          <w:szCs w:val="28"/>
        </w:rPr>
        <w:t xml:space="preserve">. </w:t>
      </w:r>
      <w:r w:rsidR="008022A8" w:rsidRPr="0008328A">
        <w:rPr>
          <w:rFonts w:ascii="Times New Roman" w:hAnsi="Times New Roman" w:cs="Times New Roman"/>
          <w:sz w:val="28"/>
          <w:szCs w:val="28"/>
        </w:rPr>
        <w:t>В день проведения Конкурса</w:t>
      </w:r>
      <w:r w:rsidR="0008328A">
        <w:rPr>
          <w:rFonts w:ascii="Times New Roman" w:hAnsi="Times New Roman" w:cs="Times New Roman"/>
          <w:sz w:val="28"/>
          <w:szCs w:val="28"/>
        </w:rPr>
        <w:t xml:space="preserve"> (</w:t>
      </w:r>
      <w:r w:rsidR="008A535F">
        <w:rPr>
          <w:rFonts w:ascii="Times New Roman" w:hAnsi="Times New Roman" w:cs="Times New Roman"/>
          <w:sz w:val="28"/>
          <w:szCs w:val="28"/>
        </w:rPr>
        <w:t>в день проведения</w:t>
      </w:r>
      <w:r w:rsidR="009E6D90">
        <w:rPr>
          <w:rFonts w:ascii="Times New Roman" w:hAnsi="Times New Roman" w:cs="Times New Roman"/>
          <w:sz w:val="28"/>
          <w:szCs w:val="28"/>
        </w:rPr>
        <w:t xml:space="preserve"> процедур, указанных в подпунктах 3.2.6, 3.2.7 настоящего Положения</w:t>
      </w:r>
      <w:r w:rsidR="007F7A6C">
        <w:rPr>
          <w:rFonts w:ascii="Times New Roman" w:hAnsi="Times New Roman" w:cs="Times New Roman"/>
          <w:sz w:val="28"/>
          <w:szCs w:val="28"/>
        </w:rPr>
        <w:t>,</w:t>
      </w:r>
      <w:r w:rsidR="00590355">
        <w:rPr>
          <w:rFonts w:ascii="Times New Roman" w:hAnsi="Times New Roman" w:cs="Times New Roman"/>
          <w:sz w:val="28"/>
          <w:szCs w:val="28"/>
        </w:rPr>
        <w:t xml:space="preserve"> – непосредственно после их проведения</w:t>
      </w:r>
      <w:r w:rsidR="0008328A">
        <w:rPr>
          <w:rFonts w:ascii="Times New Roman" w:hAnsi="Times New Roman" w:cs="Times New Roman"/>
          <w:sz w:val="28"/>
          <w:szCs w:val="28"/>
        </w:rPr>
        <w:t>)</w:t>
      </w:r>
      <w:r w:rsidR="008022A8" w:rsidRPr="0008328A">
        <w:rPr>
          <w:rFonts w:ascii="Times New Roman" w:hAnsi="Times New Roman" w:cs="Times New Roman"/>
          <w:sz w:val="28"/>
          <w:szCs w:val="28"/>
        </w:rPr>
        <w:t xml:space="preserve"> п</w:t>
      </w:r>
      <w:r w:rsidR="00CD2648" w:rsidRPr="0008328A">
        <w:rPr>
          <w:rFonts w:ascii="Times New Roman" w:hAnsi="Times New Roman" w:cs="Times New Roman"/>
          <w:sz w:val="28"/>
          <w:szCs w:val="28"/>
        </w:rPr>
        <w:t>обедитель Конкурса</w:t>
      </w:r>
      <w:r w:rsidR="00A60E68">
        <w:rPr>
          <w:rFonts w:ascii="Times New Roman" w:hAnsi="Times New Roman" w:cs="Times New Roman"/>
          <w:sz w:val="28"/>
          <w:szCs w:val="28"/>
        </w:rPr>
        <w:t xml:space="preserve"> (единственный заявитель)</w:t>
      </w:r>
      <w:r w:rsidR="00CD2648" w:rsidRPr="0008328A">
        <w:rPr>
          <w:rFonts w:ascii="Times New Roman" w:hAnsi="Times New Roman" w:cs="Times New Roman"/>
          <w:sz w:val="28"/>
          <w:szCs w:val="28"/>
        </w:rPr>
        <w:t xml:space="preserve"> и Администрация подписывают протокол о результатах </w:t>
      </w:r>
      <w:r w:rsidR="00B23F50" w:rsidRPr="0008328A">
        <w:rPr>
          <w:rFonts w:ascii="Times New Roman" w:hAnsi="Times New Roman" w:cs="Times New Roman"/>
          <w:sz w:val="28"/>
          <w:szCs w:val="28"/>
        </w:rPr>
        <w:t>Конкурса</w:t>
      </w:r>
      <w:r w:rsidR="00CD2648" w:rsidRPr="0008328A">
        <w:rPr>
          <w:rFonts w:ascii="Times New Roman" w:hAnsi="Times New Roman" w:cs="Times New Roman"/>
          <w:sz w:val="28"/>
          <w:szCs w:val="28"/>
        </w:rPr>
        <w:t>, который имеет силу договора</w:t>
      </w:r>
      <w:r w:rsidR="00BA3D93" w:rsidRPr="0008328A">
        <w:rPr>
          <w:rFonts w:ascii="Times New Roman" w:hAnsi="Times New Roman" w:cs="Times New Roman"/>
          <w:sz w:val="28"/>
          <w:szCs w:val="28"/>
        </w:rPr>
        <w:t xml:space="preserve"> и является основанием для заключения с победителем Конкурса</w:t>
      </w:r>
      <w:r w:rsidR="00A60E68">
        <w:rPr>
          <w:rFonts w:ascii="Times New Roman" w:hAnsi="Times New Roman" w:cs="Times New Roman"/>
          <w:sz w:val="28"/>
          <w:szCs w:val="28"/>
        </w:rPr>
        <w:t xml:space="preserve"> (единственным заявителем)</w:t>
      </w:r>
      <w:r w:rsidR="00BA3D93" w:rsidRPr="0008328A">
        <w:rPr>
          <w:rFonts w:ascii="Times New Roman" w:hAnsi="Times New Roman" w:cs="Times New Roman"/>
          <w:sz w:val="28"/>
          <w:szCs w:val="28"/>
        </w:rPr>
        <w:t xml:space="preserve"> договора о предоставлении права на размещение НТО.</w:t>
      </w:r>
    </w:p>
    <w:p w:rsidR="00C40263" w:rsidRDefault="00C40263" w:rsidP="00972265">
      <w:pPr>
        <w:ind w:firstLine="709"/>
        <w:rPr>
          <w:sz w:val="28"/>
          <w:szCs w:val="28"/>
        </w:rPr>
      </w:pPr>
      <w:r w:rsidRPr="00B244B0">
        <w:rPr>
          <w:sz w:val="28"/>
          <w:szCs w:val="28"/>
        </w:rPr>
        <w:t>Лицо, уклонившееся от подписания протокола, обязано возместить причиненные этим другой стороне убытки.</w:t>
      </w:r>
    </w:p>
    <w:p w:rsidR="006E5353" w:rsidRPr="00B244B0" w:rsidRDefault="006E5353" w:rsidP="00F526D4">
      <w:pPr>
        <w:pStyle w:val="ConsPlusNormal"/>
        <w:ind w:firstLine="709"/>
        <w:jc w:val="both"/>
        <w:rPr>
          <w:rFonts w:ascii="Times New Roman" w:hAnsi="Times New Roman" w:cs="Times New Roman"/>
          <w:sz w:val="28"/>
          <w:szCs w:val="28"/>
        </w:rPr>
      </w:pPr>
      <w:r w:rsidRPr="00596A01">
        <w:rPr>
          <w:rFonts w:ascii="Times New Roman" w:hAnsi="Times New Roman" w:cs="Times New Roman"/>
          <w:sz w:val="28"/>
          <w:szCs w:val="28"/>
        </w:rPr>
        <w:t>3.2.</w:t>
      </w:r>
      <w:r w:rsidR="0008328A">
        <w:rPr>
          <w:rFonts w:ascii="Times New Roman" w:hAnsi="Times New Roman" w:cs="Times New Roman"/>
          <w:sz w:val="28"/>
          <w:szCs w:val="28"/>
        </w:rPr>
        <w:t>10</w:t>
      </w:r>
      <w:r w:rsidRPr="00596A01">
        <w:rPr>
          <w:rFonts w:ascii="Times New Roman" w:hAnsi="Times New Roman" w:cs="Times New Roman"/>
          <w:sz w:val="28"/>
          <w:szCs w:val="28"/>
        </w:rPr>
        <w:t>. В случае невыполнения победителем Конкурса</w:t>
      </w:r>
      <w:r w:rsidR="00A60E68">
        <w:rPr>
          <w:rFonts w:ascii="Times New Roman" w:hAnsi="Times New Roman" w:cs="Times New Roman"/>
          <w:sz w:val="28"/>
          <w:szCs w:val="28"/>
        </w:rPr>
        <w:t xml:space="preserve"> (</w:t>
      </w:r>
      <w:r w:rsidRPr="00596A01">
        <w:rPr>
          <w:rFonts w:ascii="Times New Roman" w:hAnsi="Times New Roman" w:cs="Times New Roman"/>
          <w:sz w:val="28"/>
          <w:szCs w:val="28"/>
        </w:rPr>
        <w:t>единственным участником</w:t>
      </w:r>
      <w:r w:rsidR="00A60E68">
        <w:rPr>
          <w:rFonts w:ascii="Times New Roman" w:hAnsi="Times New Roman" w:cs="Times New Roman"/>
          <w:sz w:val="28"/>
          <w:szCs w:val="28"/>
        </w:rPr>
        <w:t>)</w:t>
      </w:r>
      <w:r w:rsidRPr="00596A01">
        <w:rPr>
          <w:rFonts w:ascii="Times New Roman" w:hAnsi="Times New Roman" w:cs="Times New Roman"/>
          <w:sz w:val="28"/>
          <w:szCs w:val="28"/>
        </w:rPr>
        <w:t xml:space="preserve"> требований </w:t>
      </w:r>
      <w:r w:rsidR="00250594">
        <w:rPr>
          <w:rFonts w:ascii="Times New Roman" w:hAnsi="Times New Roman" w:cs="Times New Roman"/>
          <w:sz w:val="28"/>
          <w:szCs w:val="28"/>
        </w:rPr>
        <w:t>под</w:t>
      </w:r>
      <w:r w:rsidR="00A437DD" w:rsidRPr="00596A01">
        <w:rPr>
          <w:rFonts w:ascii="Times New Roman" w:hAnsi="Times New Roman" w:cs="Times New Roman"/>
          <w:sz w:val="28"/>
          <w:szCs w:val="28"/>
        </w:rPr>
        <w:t>пункта 3.2.</w:t>
      </w:r>
      <w:r w:rsidR="0008328A">
        <w:rPr>
          <w:rFonts w:ascii="Times New Roman" w:hAnsi="Times New Roman" w:cs="Times New Roman"/>
          <w:sz w:val="28"/>
          <w:szCs w:val="28"/>
        </w:rPr>
        <w:t>9</w:t>
      </w:r>
      <w:r w:rsidR="00052FF0">
        <w:rPr>
          <w:rFonts w:ascii="Times New Roman" w:hAnsi="Times New Roman" w:cs="Times New Roman"/>
          <w:sz w:val="28"/>
          <w:szCs w:val="28"/>
        </w:rPr>
        <w:t>, подраздела 4.1</w:t>
      </w:r>
      <w:r w:rsidRPr="00596A01">
        <w:rPr>
          <w:rFonts w:ascii="Times New Roman" w:hAnsi="Times New Roman" w:cs="Times New Roman"/>
          <w:sz w:val="28"/>
          <w:szCs w:val="28"/>
        </w:rPr>
        <w:t xml:space="preserve"> настоящего Положения, </w:t>
      </w:r>
      <w:r w:rsidR="00596A01" w:rsidRPr="00596A01">
        <w:rPr>
          <w:rFonts w:ascii="Times New Roman" w:hAnsi="Times New Roman" w:cs="Times New Roman"/>
          <w:sz w:val="28"/>
          <w:szCs w:val="28"/>
        </w:rPr>
        <w:t>уклонения от подписания протокола</w:t>
      </w:r>
      <w:r w:rsidR="00797812">
        <w:rPr>
          <w:rFonts w:ascii="Times New Roman" w:hAnsi="Times New Roman" w:cs="Times New Roman"/>
          <w:sz w:val="28"/>
          <w:szCs w:val="28"/>
        </w:rPr>
        <w:t>,</w:t>
      </w:r>
      <w:r w:rsidR="00596A01" w:rsidRPr="00596A01">
        <w:rPr>
          <w:rFonts w:ascii="Times New Roman" w:hAnsi="Times New Roman" w:cs="Times New Roman"/>
          <w:sz w:val="28"/>
          <w:szCs w:val="28"/>
        </w:rPr>
        <w:t xml:space="preserve"> </w:t>
      </w:r>
      <w:r w:rsidR="00797812" w:rsidRPr="00596A01">
        <w:rPr>
          <w:rFonts w:ascii="Times New Roman" w:hAnsi="Times New Roman" w:cs="Times New Roman"/>
          <w:sz w:val="28"/>
          <w:szCs w:val="28"/>
        </w:rPr>
        <w:t>заключения договора</w:t>
      </w:r>
      <w:r w:rsidR="00797812">
        <w:rPr>
          <w:rFonts w:ascii="Times New Roman" w:hAnsi="Times New Roman" w:cs="Times New Roman"/>
          <w:sz w:val="28"/>
          <w:szCs w:val="28"/>
        </w:rPr>
        <w:t xml:space="preserve"> </w:t>
      </w:r>
      <w:r w:rsidR="00797812" w:rsidRPr="00B244B0">
        <w:rPr>
          <w:rFonts w:ascii="Times New Roman" w:hAnsi="Times New Roman" w:cs="Times New Roman"/>
          <w:sz w:val="28"/>
          <w:szCs w:val="28"/>
        </w:rPr>
        <w:t>о предоставлении права на размещение НТО</w:t>
      </w:r>
      <w:r w:rsidR="00797812" w:rsidRPr="00596A01">
        <w:rPr>
          <w:rFonts w:ascii="Times New Roman" w:hAnsi="Times New Roman" w:cs="Times New Roman"/>
          <w:sz w:val="28"/>
          <w:szCs w:val="28"/>
        </w:rPr>
        <w:t xml:space="preserve">, </w:t>
      </w:r>
      <w:r w:rsidR="00596A01" w:rsidRPr="00596A01">
        <w:rPr>
          <w:rFonts w:ascii="Times New Roman" w:hAnsi="Times New Roman" w:cs="Times New Roman"/>
          <w:sz w:val="28"/>
          <w:szCs w:val="28"/>
        </w:rPr>
        <w:t>победителем Конкурса</w:t>
      </w:r>
      <w:r w:rsidR="00A60E68">
        <w:rPr>
          <w:rFonts w:ascii="Times New Roman" w:hAnsi="Times New Roman" w:cs="Times New Roman"/>
          <w:sz w:val="28"/>
          <w:szCs w:val="28"/>
        </w:rPr>
        <w:t xml:space="preserve"> (</w:t>
      </w:r>
      <w:r w:rsidR="00596A01" w:rsidRPr="00596A01">
        <w:rPr>
          <w:rFonts w:ascii="Times New Roman" w:hAnsi="Times New Roman" w:cs="Times New Roman"/>
          <w:sz w:val="28"/>
          <w:szCs w:val="28"/>
        </w:rPr>
        <w:t>единственным участником</w:t>
      </w:r>
      <w:r w:rsidR="00A60E68">
        <w:rPr>
          <w:rFonts w:ascii="Times New Roman" w:hAnsi="Times New Roman" w:cs="Times New Roman"/>
          <w:sz w:val="28"/>
          <w:szCs w:val="28"/>
        </w:rPr>
        <w:t>)</w:t>
      </w:r>
      <w:r w:rsidR="00596A01" w:rsidRPr="00596A01">
        <w:rPr>
          <w:rFonts w:ascii="Times New Roman" w:hAnsi="Times New Roman" w:cs="Times New Roman"/>
          <w:sz w:val="28"/>
          <w:szCs w:val="28"/>
        </w:rPr>
        <w:t xml:space="preserve"> </w:t>
      </w:r>
      <w:r w:rsidRPr="00596A01">
        <w:rPr>
          <w:rFonts w:ascii="Times New Roman" w:hAnsi="Times New Roman" w:cs="Times New Roman"/>
          <w:sz w:val="28"/>
          <w:szCs w:val="28"/>
        </w:rPr>
        <w:t>Администрация вправе аннулировать решение о победителе</w:t>
      </w:r>
      <w:r w:rsidR="00A60E68">
        <w:rPr>
          <w:rFonts w:ascii="Times New Roman" w:hAnsi="Times New Roman" w:cs="Times New Roman"/>
          <w:sz w:val="28"/>
          <w:szCs w:val="28"/>
        </w:rPr>
        <w:t xml:space="preserve"> (</w:t>
      </w:r>
      <w:r w:rsidR="00A60E68" w:rsidRPr="00B244B0">
        <w:rPr>
          <w:rFonts w:ascii="Times New Roman" w:hAnsi="Times New Roman" w:cs="Times New Roman"/>
          <w:sz w:val="28"/>
          <w:szCs w:val="28"/>
        </w:rPr>
        <w:t xml:space="preserve">о предоставлении права на размещение НТО </w:t>
      </w:r>
      <w:r w:rsidR="00A60E68">
        <w:rPr>
          <w:rFonts w:ascii="Times New Roman" w:hAnsi="Times New Roman" w:cs="Times New Roman"/>
          <w:sz w:val="28"/>
          <w:szCs w:val="28"/>
        </w:rPr>
        <w:t xml:space="preserve">единственному </w:t>
      </w:r>
      <w:r w:rsidR="00A60E68" w:rsidRPr="00B244B0">
        <w:rPr>
          <w:rFonts w:ascii="Times New Roman" w:hAnsi="Times New Roman" w:cs="Times New Roman"/>
          <w:sz w:val="28"/>
          <w:szCs w:val="28"/>
        </w:rPr>
        <w:t>заявителю</w:t>
      </w:r>
      <w:r w:rsidR="00A60E68">
        <w:rPr>
          <w:rFonts w:ascii="Times New Roman" w:hAnsi="Times New Roman" w:cs="Times New Roman"/>
          <w:sz w:val="28"/>
          <w:szCs w:val="28"/>
        </w:rPr>
        <w:t>)</w:t>
      </w:r>
      <w:r w:rsidRPr="00596A01">
        <w:rPr>
          <w:rFonts w:ascii="Times New Roman" w:hAnsi="Times New Roman" w:cs="Times New Roman"/>
          <w:sz w:val="28"/>
          <w:szCs w:val="28"/>
        </w:rPr>
        <w:t xml:space="preserve"> и признать победителем участника Конкурса, занявшего второе место. При отсутствии участника Конкурса, занявшего второе место, Администрация выставляет адрес, предусмотренный для размещения НТО, на новый Конкурс.</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3.2.1</w:t>
      </w:r>
      <w:r w:rsidR="0008328A">
        <w:rPr>
          <w:rFonts w:ascii="Times New Roman" w:hAnsi="Times New Roman" w:cs="Times New Roman"/>
          <w:sz w:val="28"/>
          <w:szCs w:val="28"/>
        </w:rPr>
        <w:t>1</w:t>
      </w:r>
      <w:r w:rsidRPr="00B244B0">
        <w:rPr>
          <w:rFonts w:ascii="Times New Roman" w:hAnsi="Times New Roman" w:cs="Times New Roman"/>
          <w:sz w:val="28"/>
          <w:szCs w:val="28"/>
        </w:rPr>
        <w:t>. Решение Конкурсной комиссии об определении победителя Конкурса может быть оспорено заинтересованными лицами в судебном порядке.</w:t>
      </w:r>
    </w:p>
    <w:p w:rsidR="003D7C9C" w:rsidRDefault="003D7C9C" w:rsidP="00CC5035">
      <w:pPr>
        <w:pStyle w:val="ConsPlusNormal"/>
        <w:ind w:firstLine="0"/>
        <w:outlineLvl w:val="1"/>
        <w:rPr>
          <w:rFonts w:ascii="Times New Roman" w:hAnsi="Times New Roman" w:cs="Times New Roman"/>
          <w:sz w:val="28"/>
          <w:szCs w:val="28"/>
        </w:rPr>
      </w:pPr>
      <w:bookmarkStart w:id="24" w:name="P291"/>
      <w:bookmarkEnd w:id="24"/>
    </w:p>
    <w:p w:rsidR="006E5353" w:rsidRPr="00B244B0" w:rsidRDefault="006E5353" w:rsidP="00F526D4">
      <w:pPr>
        <w:pStyle w:val="ConsPlusNormal"/>
        <w:ind w:firstLine="567"/>
        <w:jc w:val="center"/>
        <w:outlineLvl w:val="1"/>
        <w:rPr>
          <w:rFonts w:ascii="Times New Roman" w:hAnsi="Times New Roman" w:cs="Times New Roman"/>
          <w:sz w:val="28"/>
          <w:szCs w:val="28"/>
        </w:rPr>
      </w:pPr>
      <w:r w:rsidRPr="00B244B0">
        <w:rPr>
          <w:rFonts w:ascii="Times New Roman" w:hAnsi="Times New Roman" w:cs="Times New Roman"/>
          <w:sz w:val="28"/>
          <w:szCs w:val="28"/>
        </w:rPr>
        <w:t>4. З</w:t>
      </w:r>
      <w:r w:rsidR="00CC5035">
        <w:rPr>
          <w:rFonts w:ascii="Times New Roman" w:hAnsi="Times New Roman" w:cs="Times New Roman"/>
          <w:sz w:val="28"/>
          <w:szCs w:val="28"/>
        </w:rPr>
        <w:t>аклю</w:t>
      </w:r>
      <w:r w:rsidR="002330A5">
        <w:rPr>
          <w:rFonts w:ascii="Times New Roman" w:hAnsi="Times New Roman" w:cs="Times New Roman"/>
          <w:sz w:val="28"/>
          <w:szCs w:val="28"/>
        </w:rPr>
        <w:t>ч</w:t>
      </w:r>
      <w:r w:rsidR="00CC5035">
        <w:rPr>
          <w:rFonts w:ascii="Times New Roman" w:hAnsi="Times New Roman" w:cs="Times New Roman"/>
          <w:sz w:val="28"/>
          <w:szCs w:val="28"/>
        </w:rPr>
        <w:t xml:space="preserve">ение договора о предоставлении права </w:t>
      </w:r>
      <w:proofErr w:type="gramStart"/>
      <w:r w:rsidR="00CC5035">
        <w:rPr>
          <w:rFonts w:ascii="Times New Roman" w:hAnsi="Times New Roman" w:cs="Times New Roman"/>
          <w:sz w:val="28"/>
          <w:szCs w:val="28"/>
        </w:rPr>
        <w:t xml:space="preserve">на </w:t>
      </w:r>
      <w:r w:rsidR="002330A5">
        <w:rPr>
          <w:rFonts w:ascii="Times New Roman" w:hAnsi="Times New Roman" w:cs="Times New Roman"/>
          <w:sz w:val="28"/>
          <w:szCs w:val="28"/>
        </w:rPr>
        <w:t xml:space="preserve"> размещение</w:t>
      </w:r>
      <w:proofErr w:type="gramEnd"/>
      <w:r w:rsidR="002330A5">
        <w:rPr>
          <w:rFonts w:ascii="Times New Roman" w:hAnsi="Times New Roman" w:cs="Times New Roman"/>
          <w:sz w:val="28"/>
          <w:szCs w:val="28"/>
        </w:rPr>
        <w:t xml:space="preserve"> НТО</w:t>
      </w:r>
    </w:p>
    <w:p w:rsidR="006E5353" w:rsidRPr="00B244B0" w:rsidRDefault="006E5353" w:rsidP="00F526D4">
      <w:pPr>
        <w:pStyle w:val="ConsPlusNormal"/>
        <w:ind w:firstLine="567"/>
        <w:jc w:val="both"/>
        <w:rPr>
          <w:rFonts w:ascii="Times New Roman" w:hAnsi="Times New Roman" w:cs="Times New Roman"/>
          <w:sz w:val="28"/>
          <w:szCs w:val="28"/>
        </w:rPr>
      </w:pPr>
    </w:p>
    <w:p w:rsidR="006E5353" w:rsidRPr="00B244B0" w:rsidRDefault="006E5353" w:rsidP="00F526D4">
      <w:pPr>
        <w:pStyle w:val="ConsPlusNormal"/>
        <w:ind w:firstLine="567"/>
        <w:jc w:val="center"/>
        <w:outlineLvl w:val="2"/>
        <w:rPr>
          <w:rFonts w:ascii="Times New Roman" w:hAnsi="Times New Roman" w:cs="Times New Roman"/>
          <w:sz w:val="28"/>
          <w:szCs w:val="28"/>
        </w:rPr>
      </w:pPr>
      <w:r w:rsidRPr="00052FF0">
        <w:rPr>
          <w:rFonts w:ascii="Times New Roman" w:hAnsi="Times New Roman" w:cs="Times New Roman"/>
          <w:sz w:val="28"/>
          <w:szCs w:val="28"/>
        </w:rPr>
        <w:t xml:space="preserve">4.1. </w:t>
      </w:r>
      <w:r w:rsidR="002330A5">
        <w:rPr>
          <w:rFonts w:ascii="Times New Roman" w:hAnsi="Times New Roman" w:cs="Times New Roman"/>
          <w:sz w:val="28"/>
          <w:szCs w:val="28"/>
        </w:rPr>
        <w:t>Заключение договора о предоставлении права на размещение НТО</w:t>
      </w:r>
    </w:p>
    <w:p w:rsidR="006E5353" w:rsidRPr="00B244B0" w:rsidRDefault="006E5353" w:rsidP="00F526D4">
      <w:pPr>
        <w:pStyle w:val="ConsPlusNormal"/>
        <w:ind w:firstLine="567"/>
        <w:jc w:val="both"/>
        <w:rPr>
          <w:rFonts w:ascii="Times New Roman" w:hAnsi="Times New Roman" w:cs="Times New Roman"/>
          <w:sz w:val="28"/>
          <w:szCs w:val="28"/>
        </w:rPr>
      </w:pPr>
    </w:p>
    <w:p w:rsidR="005E3C92"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4.1.1. По результатам Конкурса заключается </w:t>
      </w:r>
      <w:r w:rsidR="00CB6B8F" w:rsidRPr="00B244B0">
        <w:rPr>
          <w:rFonts w:ascii="Times New Roman" w:hAnsi="Times New Roman" w:cs="Times New Roman"/>
          <w:sz w:val="28"/>
          <w:szCs w:val="28"/>
        </w:rPr>
        <w:t>д</w:t>
      </w:r>
      <w:r w:rsidRPr="00B244B0">
        <w:rPr>
          <w:rFonts w:ascii="Times New Roman" w:hAnsi="Times New Roman" w:cs="Times New Roman"/>
          <w:sz w:val="28"/>
          <w:szCs w:val="28"/>
        </w:rPr>
        <w:t xml:space="preserve">оговор о предоставлении права на размещение НТО (далее - Договор). </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При заключении Договора его цена должна соответствовать </w:t>
      </w:r>
      <w:r w:rsidR="006B6701" w:rsidRPr="00B244B0">
        <w:rPr>
          <w:rFonts w:ascii="Times New Roman" w:hAnsi="Times New Roman" w:cs="Times New Roman"/>
          <w:sz w:val="28"/>
          <w:szCs w:val="28"/>
        </w:rPr>
        <w:t xml:space="preserve">размеру, определенному в соответствии с методикой определения платы </w:t>
      </w:r>
      <w:r w:rsidR="00065C2F">
        <w:rPr>
          <w:rFonts w:ascii="Times New Roman" w:hAnsi="Times New Roman" w:cs="Times New Roman"/>
          <w:sz w:val="28"/>
          <w:szCs w:val="28"/>
        </w:rPr>
        <w:t>по договору з</w:t>
      </w:r>
      <w:r w:rsidR="006B6701" w:rsidRPr="00B244B0">
        <w:rPr>
          <w:rFonts w:ascii="Times New Roman" w:hAnsi="Times New Roman" w:cs="Times New Roman"/>
          <w:sz w:val="28"/>
          <w:szCs w:val="28"/>
        </w:rPr>
        <w:t>а размещени</w:t>
      </w:r>
      <w:r w:rsidR="00065C2F">
        <w:rPr>
          <w:rFonts w:ascii="Times New Roman" w:hAnsi="Times New Roman" w:cs="Times New Roman"/>
          <w:sz w:val="28"/>
          <w:szCs w:val="28"/>
        </w:rPr>
        <w:t>е</w:t>
      </w:r>
      <w:r w:rsidR="006B6701" w:rsidRPr="00B244B0">
        <w:rPr>
          <w:rFonts w:ascii="Times New Roman" w:hAnsi="Times New Roman" w:cs="Times New Roman"/>
          <w:sz w:val="28"/>
          <w:szCs w:val="28"/>
        </w:rPr>
        <w:t xml:space="preserve"> НТО на территории </w:t>
      </w:r>
      <w:proofErr w:type="spellStart"/>
      <w:r w:rsidR="008D7BFB">
        <w:rPr>
          <w:rFonts w:ascii="Times New Roman" w:hAnsi="Times New Roman" w:cs="Times New Roman"/>
          <w:sz w:val="28"/>
          <w:szCs w:val="28"/>
        </w:rPr>
        <w:t>Староджерелиевского</w:t>
      </w:r>
      <w:proofErr w:type="spellEnd"/>
      <w:r w:rsidR="008D7BFB">
        <w:rPr>
          <w:rFonts w:ascii="Times New Roman" w:hAnsi="Times New Roman" w:cs="Times New Roman"/>
          <w:sz w:val="28"/>
          <w:szCs w:val="28"/>
        </w:rPr>
        <w:t xml:space="preserve"> </w:t>
      </w:r>
      <w:r w:rsidR="006B6701" w:rsidRPr="00B244B0">
        <w:rPr>
          <w:rFonts w:ascii="Times New Roman" w:hAnsi="Times New Roman" w:cs="Times New Roman"/>
          <w:sz w:val="28"/>
          <w:szCs w:val="28"/>
        </w:rPr>
        <w:t>сельского поселения Красноармейского района</w:t>
      </w:r>
      <w:r w:rsidR="005E3C92">
        <w:rPr>
          <w:rFonts w:ascii="Times New Roman" w:hAnsi="Times New Roman" w:cs="Times New Roman"/>
          <w:sz w:val="28"/>
          <w:szCs w:val="28"/>
        </w:rPr>
        <w:t xml:space="preserve"> (приложение № 2 к настоящему Положению)</w:t>
      </w:r>
      <w:r w:rsidRPr="00B244B0">
        <w:rPr>
          <w:rFonts w:ascii="Times New Roman" w:hAnsi="Times New Roman" w:cs="Times New Roman"/>
          <w:sz w:val="28"/>
          <w:szCs w:val="28"/>
        </w:rPr>
        <w:t>.</w:t>
      </w:r>
    </w:p>
    <w:p w:rsidR="00052FF0" w:rsidRDefault="006E5353" w:rsidP="00F526D4">
      <w:pPr>
        <w:ind w:firstLine="709"/>
        <w:rPr>
          <w:sz w:val="28"/>
          <w:szCs w:val="28"/>
        </w:rPr>
      </w:pPr>
      <w:bookmarkStart w:id="25" w:name="P305"/>
      <w:bookmarkEnd w:id="25"/>
      <w:r w:rsidRPr="00B244B0">
        <w:rPr>
          <w:sz w:val="28"/>
          <w:szCs w:val="28"/>
        </w:rPr>
        <w:t xml:space="preserve">4.1.2. </w:t>
      </w:r>
      <w:r w:rsidR="00052FF0" w:rsidRPr="00D9224E">
        <w:rPr>
          <w:sz w:val="28"/>
          <w:szCs w:val="28"/>
        </w:rPr>
        <w:t xml:space="preserve">Договор </w:t>
      </w:r>
      <w:r w:rsidR="00052FF0" w:rsidRPr="00596A01">
        <w:rPr>
          <w:sz w:val="28"/>
          <w:szCs w:val="28"/>
        </w:rPr>
        <w:t xml:space="preserve">по форме, утвержденной приложением № </w:t>
      </w:r>
      <w:r w:rsidR="005E3C92">
        <w:rPr>
          <w:sz w:val="28"/>
          <w:szCs w:val="28"/>
        </w:rPr>
        <w:t>3</w:t>
      </w:r>
      <w:r w:rsidR="00052FF0" w:rsidRPr="00596A01">
        <w:rPr>
          <w:sz w:val="28"/>
          <w:szCs w:val="28"/>
        </w:rPr>
        <w:t xml:space="preserve"> к настоящему Положению</w:t>
      </w:r>
      <w:r w:rsidR="00052FF0">
        <w:rPr>
          <w:sz w:val="28"/>
          <w:szCs w:val="28"/>
        </w:rPr>
        <w:t xml:space="preserve">, </w:t>
      </w:r>
      <w:r w:rsidR="00052FF0" w:rsidRPr="00D9224E">
        <w:rPr>
          <w:sz w:val="28"/>
          <w:szCs w:val="28"/>
        </w:rPr>
        <w:t xml:space="preserve">подлежит заключению в срок не позднее 5 </w:t>
      </w:r>
      <w:r w:rsidR="00250594" w:rsidRPr="00B244B0">
        <w:rPr>
          <w:sz w:val="28"/>
          <w:szCs w:val="28"/>
        </w:rPr>
        <w:t>календарных</w:t>
      </w:r>
      <w:r w:rsidR="00250594" w:rsidRPr="00D9224E">
        <w:rPr>
          <w:sz w:val="28"/>
          <w:szCs w:val="28"/>
        </w:rPr>
        <w:t xml:space="preserve"> </w:t>
      </w:r>
      <w:r w:rsidR="00052FF0" w:rsidRPr="00D9224E">
        <w:rPr>
          <w:sz w:val="28"/>
          <w:szCs w:val="28"/>
        </w:rPr>
        <w:t xml:space="preserve">дней со дня подписания протокола о результатах </w:t>
      </w:r>
      <w:r w:rsidR="00052FF0">
        <w:rPr>
          <w:sz w:val="28"/>
          <w:szCs w:val="28"/>
        </w:rPr>
        <w:t>Конкурса</w:t>
      </w:r>
      <w:r w:rsidR="00052FF0" w:rsidRPr="00D9224E">
        <w:rPr>
          <w:sz w:val="28"/>
          <w:szCs w:val="28"/>
        </w:rPr>
        <w:t>.</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В случае если победителем Конкурса, единственным участником не ис</w:t>
      </w:r>
      <w:r w:rsidRPr="00B244B0">
        <w:rPr>
          <w:rFonts w:ascii="Times New Roman" w:hAnsi="Times New Roman" w:cs="Times New Roman"/>
          <w:sz w:val="28"/>
          <w:szCs w:val="28"/>
        </w:rPr>
        <w:lastRenderedPageBreak/>
        <w:t xml:space="preserve">полнены требования настоящего пункта, такой победитель Конкурса, единственный участник признается уклонившимся от заключения </w:t>
      </w:r>
      <w:r w:rsidR="00C40263" w:rsidRPr="00B244B0">
        <w:rPr>
          <w:rFonts w:ascii="Times New Roman" w:hAnsi="Times New Roman" w:cs="Times New Roman"/>
          <w:sz w:val="28"/>
          <w:szCs w:val="28"/>
        </w:rPr>
        <w:t>Д</w:t>
      </w:r>
      <w:r w:rsidRPr="00B244B0">
        <w:rPr>
          <w:rFonts w:ascii="Times New Roman" w:hAnsi="Times New Roman" w:cs="Times New Roman"/>
          <w:sz w:val="28"/>
          <w:szCs w:val="28"/>
        </w:rPr>
        <w:t>оговора.</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4.1.3. При уклонении победителя Конкурса, единственного участника от заключения Договора Администрация вправе обратиться в суд с иском о возмещении убытков, причиненных уклонением от заключения Договора.</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4.1.4. В срок, предусмотренный для заключения Договора, Администрация обязана отказаться от заключения Договора или расторгнуть Договор в случае установления факта:</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1) проведения ликвидации юридического лица или принятия арбитражным судом решения о введении процедур банкротства;</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3) прекращения деятельности в качестве индивидуального предпринимателя, юридического лица;</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4) представления заведомо ложных сведений, содержащихся в заявке.</w:t>
      </w:r>
    </w:p>
    <w:p w:rsidR="006E5353" w:rsidRPr="00B244B0" w:rsidRDefault="006E5353" w:rsidP="00F526D4">
      <w:pPr>
        <w:widowControl w:val="0"/>
        <w:tabs>
          <w:tab w:val="left" w:pos="851"/>
        </w:tabs>
        <w:autoSpaceDE w:val="0"/>
        <w:autoSpaceDN w:val="0"/>
        <w:adjustRightInd w:val="0"/>
        <w:ind w:firstLine="709"/>
        <w:rPr>
          <w:sz w:val="28"/>
          <w:szCs w:val="28"/>
        </w:rPr>
      </w:pPr>
      <w:r w:rsidRPr="00B244B0">
        <w:rPr>
          <w:sz w:val="28"/>
          <w:szCs w:val="28"/>
        </w:rPr>
        <w:t>4.1.</w:t>
      </w:r>
      <w:r w:rsidR="00797812">
        <w:rPr>
          <w:sz w:val="28"/>
          <w:szCs w:val="28"/>
        </w:rPr>
        <w:t>5</w:t>
      </w:r>
      <w:r w:rsidRPr="00B244B0">
        <w:rPr>
          <w:sz w:val="28"/>
          <w:szCs w:val="28"/>
        </w:rPr>
        <w:t>. Срок действия Договора определяется условиями Конкурса с указанием периода, на который предоставляется право на размещение НТО.</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4.1.</w:t>
      </w:r>
      <w:r w:rsidR="00797812">
        <w:rPr>
          <w:rFonts w:ascii="Times New Roman" w:hAnsi="Times New Roman" w:cs="Times New Roman"/>
          <w:sz w:val="28"/>
          <w:szCs w:val="28"/>
        </w:rPr>
        <w:t>6</w:t>
      </w:r>
      <w:r w:rsidRPr="00B244B0">
        <w:rPr>
          <w:rFonts w:ascii="Times New Roman" w:hAnsi="Times New Roman" w:cs="Times New Roman"/>
          <w:sz w:val="28"/>
          <w:szCs w:val="28"/>
        </w:rPr>
        <w:t>. При отсутствии системных нарушений правил торговли и желании хозяйствующего субъекта продолжать торговую деятельность по истечении сроков разрешенного размещения нестационарного торгового объекта возможно продление договоров без проведения конкурентных процедур.</w:t>
      </w:r>
      <w:r w:rsidR="00250594">
        <w:rPr>
          <w:rFonts w:ascii="Times New Roman" w:hAnsi="Times New Roman" w:cs="Times New Roman"/>
          <w:sz w:val="28"/>
          <w:szCs w:val="28"/>
        </w:rPr>
        <w:t xml:space="preserve"> </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Хозяйствующий субъект, надлежащим образом исполнявший обязанности по соответствующему Договору, по окончании срока предоставления права на размещение НТО имеет право на продление Договора на новый срок, но не более двух раз подряд.</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Указанный в Договоре срок может быть продлен по соглашению сторон с условием подачи индивидуальным предпринимателем (юридическим лицом), являющимся стороной по Договору, письменного заявления в Администрацию.</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Заявление индивидуальным предпринимателем (юридическим лицом) подается за </w:t>
      </w:r>
      <w:r w:rsidR="00E63301">
        <w:rPr>
          <w:rFonts w:ascii="Times New Roman" w:hAnsi="Times New Roman" w:cs="Times New Roman"/>
          <w:sz w:val="28"/>
          <w:szCs w:val="28"/>
        </w:rPr>
        <w:t>30</w:t>
      </w:r>
      <w:r w:rsidRPr="00B244B0">
        <w:rPr>
          <w:rFonts w:ascii="Times New Roman" w:hAnsi="Times New Roman" w:cs="Times New Roman"/>
          <w:sz w:val="28"/>
          <w:szCs w:val="28"/>
        </w:rPr>
        <w:t xml:space="preserve"> </w:t>
      </w:r>
      <w:r w:rsidR="00250594" w:rsidRPr="00B244B0">
        <w:rPr>
          <w:rFonts w:ascii="Times New Roman" w:hAnsi="Times New Roman" w:cs="Times New Roman"/>
          <w:sz w:val="28"/>
          <w:szCs w:val="28"/>
        </w:rPr>
        <w:t xml:space="preserve">календарных </w:t>
      </w:r>
      <w:r w:rsidRPr="00B244B0">
        <w:rPr>
          <w:rFonts w:ascii="Times New Roman" w:hAnsi="Times New Roman" w:cs="Times New Roman"/>
          <w:sz w:val="28"/>
          <w:szCs w:val="28"/>
        </w:rPr>
        <w:t>дней до истечения срока действия Договора.</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При отсутствии нарушений условий Договора со стороны индивидуального предпринимателя (юридического лица) продление срока действия Договора оформляется дополнительным соглашением, проект которого готовится Администрацией в течение </w:t>
      </w:r>
      <w:r w:rsidR="00BE5BBE">
        <w:rPr>
          <w:rFonts w:ascii="Times New Roman" w:hAnsi="Times New Roman" w:cs="Times New Roman"/>
          <w:sz w:val="28"/>
          <w:szCs w:val="28"/>
        </w:rPr>
        <w:t>5</w:t>
      </w:r>
      <w:r w:rsidRPr="00B244B0">
        <w:rPr>
          <w:rFonts w:ascii="Times New Roman" w:hAnsi="Times New Roman" w:cs="Times New Roman"/>
          <w:sz w:val="28"/>
          <w:szCs w:val="28"/>
        </w:rPr>
        <w:t xml:space="preserve"> рабочих дней с момента поступления в Администрацию указанного заявления.</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Индивидуальный предприниматель (юридическое лицо) обязан подписать дополнительное соглашение к Договору и представить все экземпляры подписанного соглашения в Администрацию в течение </w:t>
      </w:r>
      <w:r w:rsidR="00BE5BBE">
        <w:rPr>
          <w:rFonts w:ascii="Times New Roman" w:hAnsi="Times New Roman" w:cs="Times New Roman"/>
          <w:sz w:val="28"/>
          <w:szCs w:val="28"/>
        </w:rPr>
        <w:t>5</w:t>
      </w:r>
      <w:r w:rsidRPr="00B244B0">
        <w:rPr>
          <w:rFonts w:ascii="Times New Roman" w:hAnsi="Times New Roman" w:cs="Times New Roman"/>
          <w:sz w:val="28"/>
          <w:szCs w:val="28"/>
        </w:rPr>
        <w:t xml:space="preserve"> рабочих дней с даты получения от Администрации проекта дополнительного соглашения к Договору (без отметки о согласовании Администрацией).</w:t>
      </w:r>
    </w:p>
    <w:p w:rsidR="006E5353" w:rsidRPr="00B244B0" w:rsidRDefault="006E5353" w:rsidP="00F526D4">
      <w:pPr>
        <w:widowControl w:val="0"/>
        <w:tabs>
          <w:tab w:val="left" w:pos="851"/>
        </w:tabs>
        <w:autoSpaceDE w:val="0"/>
        <w:autoSpaceDN w:val="0"/>
        <w:adjustRightInd w:val="0"/>
        <w:ind w:firstLine="709"/>
        <w:rPr>
          <w:sz w:val="28"/>
          <w:szCs w:val="28"/>
        </w:rPr>
      </w:pPr>
      <w:r w:rsidRPr="00B244B0">
        <w:rPr>
          <w:sz w:val="28"/>
          <w:szCs w:val="28"/>
        </w:rPr>
        <w:t xml:space="preserve">В случае </w:t>
      </w:r>
      <w:r w:rsidR="00250594">
        <w:rPr>
          <w:sz w:val="28"/>
          <w:szCs w:val="28"/>
        </w:rPr>
        <w:t xml:space="preserve">неисполнения </w:t>
      </w:r>
      <w:r w:rsidRPr="00B244B0">
        <w:rPr>
          <w:sz w:val="28"/>
          <w:szCs w:val="28"/>
        </w:rPr>
        <w:t>индивидуальным предпринимателем (юридическим лицом) требовани</w:t>
      </w:r>
      <w:r w:rsidR="00250594">
        <w:rPr>
          <w:sz w:val="28"/>
          <w:szCs w:val="28"/>
        </w:rPr>
        <w:t>й</w:t>
      </w:r>
      <w:r w:rsidRPr="00B244B0">
        <w:rPr>
          <w:sz w:val="28"/>
          <w:szCs w:val="28"/>
        </w:rPr>
        <w:t xml:space="preserve"> настоящего </w:t>
      </w:r>
      <w:r w:rsidR="00250594">
        <w:rPr>
          <w:sz w:val="28"/>
          <w:szCs w:val="28"/>
        </w:rPr>
        <w:t>под</w:t>
      </w:r>
      <w:r w:rsidRPr="00B244B0">
        <w:rPr>
          <w:sz w:val="28"/>
          <w:szCs w:val="28"/>
        </w:rPr>
        <w:t>пункта, срок действия Договора не считается продленным.</w:t>
      </w:r>
    </w:p>
    <w:p w:rsidR="006E5353" w:rsidRPr="00B244B0" w:rsidRDefault="006E5353" w:rsidP="00F526D4">
      <w:pPr>
        <w:pStyle w:val="ConsPlusNormal"/>
        <w:ind w:firstLine="567"/>
        <w:jc w:val="both"/>
        <w:rPr>
          <w:rFonts w:ascii="Times New Roman" w:hAnsi="Times New Roman" w:cs="Times New Roman"/>
          <w:sz w:val="28"/>
          <w:szCs w:val="28"/>
        </w:rPr>
      </w:pPr>
    </w:p>
    <w:p w:rsidR="006E5353" w:rsidRPr="00B244B0" w:rsidRDefault="006E5353" w:rsidP="002330A5">
      <w:pPr>
        <w:pStyle w:val="ConsPlusNormal"/>
        <w:ind w:firstLine="567"/>
        <w:jc w:val="center"/>
        <w:outlineLvl w:val="2"/>
        <w:rPr>
          <w:rFonts w:ascii="Times New Roman" w:hAnsi="Times New Roman" w:cs="Times New Roman"/>
          <w:sz w:val="28"/>
          <w:szCs w:val="28"/>
        </w:rPr>
      </w:pPr>
      <w:r w:rsidRPr="00B244B0">
        <w:rPr>
          <w:rFonts w:ascii="Times New Roman" w:hAnsi="Times New Roman" w:cs="Times New Roman"/>
          <w:sz w:val="28"/>
          <w:szCs w:val="28"/>
        </w:rPr>
        <w:t xml:space="preserve">4.2. </w:t>
      </w:r>
      <w:r w:rsidR="002330A5">
        <w:rPr>
          <w:rFonts w:ascii="Times New Roman" w:hAnsi="Times New Roman" w:cs="Times New Roman"/>
          <w:sz w:val="28"/>
          <w:szCs w:val="28"/>
        </w:rPr>
        <w:t>Отдельные требования к победителям конкурса и единственным участникам</w:t>
      </w:r>
    </w:p>
    <w:p w:rsidR="006E5353" w:rsidRPr="00B244B0" w:rsidRDefault="006E5353" w:rsidP="00F526D4">
      <w:pPr>
        <w:pStyle w:val="ConsPlusNormal"/>
        <w:ind w:firstLine="567"/>
        <w:jc w:val="both"/>
        <w:rPr>
          <w:rFonts w:ascii="Times New Roman" w:hAnsi="Times New Roman" w:cs="Times New Roman"/>
          <w:sz w:val="28"/>
          <w:szCs w:val="28"/>
        </w:rPr>
      </w:pP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4.2.1. Победитель Конкурса, единственный участник обязан до начала функционирования НТО:</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а) заключить договор на вывоз твердых коммунальных отходов со специализированными предприятиями;</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б) заключить договор на подключение к источникам энергообеспечения (при необходимости);</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4.2.2. Победитель Конкурса, единственный участник на предоставление права на размещение НТО</w:t>
      </w:r>
      <w:r w:rsidR="00BE5BBE">
        <w:rPr>
          <w:rFonts w:ascii="Times New Roman" w:hAnsi="Times New Roman" w:cs="Times New Roman"/>
          <w:sz w:val="28"/>
          <w:szCs w:val="28"/>
        </w:rPr>
        <w:t xml:space="preserve"> – торгово-остановочного комплекса</w:t>
      </w:r>
      <w:r w:rsidRPr="00B244B0">
        <w:rPr>
          <w:rFonts w:ascii="Times New Roman" w:hAnsi="Times New Roman" w:cs="Times New Roman"/>
          <w:sz w:val="28"/>
          <w:szCs w:val="28"/>
        </w:rPr>
        <w:t xml:space="preserve"> (за исключением НТО со специализацией «продажа проездных билетов»), дополнительно обеспечивает установку (оборудование) и содержание остановочного павильона (места для ожидания наземного пассажирского транспорта) на остановочном пункте, количество которых равно количеству предоставленных ему НТО, входящих в состав торгово-остановочного комплекса, за счет собственных средств.</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Дизайн-проект остановочного павильона согласовывается в установленном порядке с управлением архитектуры и градостроительства администрации муниципального образования Красноармейский район. Место размещения остановочного павильона определяется Конкурсной комиссией.</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4.2.3. При выявлении неисполненной обязанности по уплате налогов, сборов, страховых взносов, пеней и налоговых санкций победитель Конкурса обязан представить в Администрацию платежные поручения, подтверждающие погашение задолженности в течение 60 календарных дней со дня проведения Конкурса.</w:t>
      </w:r>
    </w:p>
    <w:p w:rsidR="006E5353" w:rsidRPr="00B244B0" w:rsidRDefault="006E5353" w:rsidP="00F526D4">
      <w:pPr>
        <w:pStyle w:val="ConsPlusNormal"/>
        <w:ind w:firstLine="567"/>
        <w:jc w:val="center"/>
        <w:outlineLvl w:val="1"/>
        <w:rPr>
          <w:rFonts w:ascii="Times New Roman" w:hAnsi="Times New Roman" w:cs="Times New Roman"/>
          <w:sz w:val="28"/>
          <w:szCs w:val="28"/>
        </w:rPr>
      </w:pPr>
      <w:bookmarkStart w:id="26" w:name="P338"/>
      <w:bookmarkEnd w:id="26"/>
    </w:p>
    <w:p w:rsidR="006E5353" w:rsidRPr="00B244B0" w:rsidRDefault="006E5353" w:rsidP="00F526D4">
      <w:pPr>
        <w:pStyle w:val="ConsPlusNormal"/>
        <w:ind w:firstLine="567"/>
        <w:jc w:val="center"/>
        <w:outlineLvl w:val="1"/>
        <w:rPr>
          <w:rFonts w:ascii="Times New Roman" w:hAnsi="Times New Roman" w:cs="Times New Roman"/>
          <w:sz w:val="28"/>
          <w:szCs w:val="28"/>
        </w:rPr>
      </w:pPr>
      <w:r w:rsidRPr="00B244B0">
        <w:rPr>
          <w:rFonts w:ascii="Times New Roman" w:hAnsi="Times New Roman" w:cs="Times New Roman"/>
          <w:sz w:val="28"/>
          <w:szCs w:val="28"/>
        </w:rPr>
        <w:t xml:space="preserve">5. </w:t>
      </w:r>
      <w:r w:rsidR="002330A5">
        <w:rPr>
          <w:rFonts w:ascii="Times New Roman" w:hAnsi="Times New Roman" w:cs="Times New Roman"/>
          <w:sz w:val="28"/>
          <w:szCs w:val="28"/>
        </w:rPr>
        <w:t>Требования к размещению и эксплуатации НТО</w:t>
      </w:r>
    </w:p>
    <w:p w:rsidR="006E5353" w:rsidRPr="00B244B0" w:rsidRDefault="006E5353" w:rsidP="00F526D4">
      <w:pPr>
        <w:pStyle w:val="ConsPlusNormal"/>
        <w:ind w:firstLine="567"/>
        <w:jc w:val="both"/>
        <w:rPr>
          <w:rFonts w:ascii="Times New Roman" w:hAnsi="Times New Roman" w:cs="Times New Roman"/>
          <w:sz w:val="28"/>
          <w:szCs w:val="28"/>
        </w:rPr>
      </w:pP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5.1. Размещение НТО осуществляется в местах, определенных Схемой.</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5.2. При осуществлении торговой деятельности в НТО должна соблюдаться специализация НТО.</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5.3. Внешний вид нестационарных торговых объектов должен соответствовать эскизу (дизайн-проекту), согласованному с управлением архитектуры и градостроительства администрации муниципального образования Красноармейский район.</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5.4. При размещении НТО запрещается переоборудовать их конструкции, менять конфигурацию, увеличивать площадь и размеры НТО, ограждения и другие конструкции, а также запрещается организовывать фундамент НТО и нарушать благоустройство территории.</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При размещении передвижных (буксируемых) сооружений запрещается их переоборудование (модификация), если в результате проведения соответствующих работ передвижные сооружения не могут быть самостоятельно транспортированы (за счет движущей силы, вырабатываемой двигателем) или не могут быть транспортированы в составе с механическим транспортным средством, в том числе запрещается демонтаж с передвижных сооружений колес и прочих частей, элементов, деталей, узлов, агрегатов и устройств, обеспечивающих движение передвижных сооружений.</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5.5. Эксплуатация НТО и их техническая оснащенность должны отвечать </w:t>
      </w:r>
      <w:r w:rsidRPr="00B244B0">
        <w:rPr>
          <w:rFonts w:ascii="Times New Roman" w:hAnsi="Times New Roman" w:cs="Times New Roman"/>
          <w:sz w:val="28"/>
          <w:szCs w:val="28"/>
        </w:rPr>
        <w:lastRenderedPageBreak/>
        <w:t>санитарным, противопожарным, экологическим правилам, правилам продажи отдельных видов товаров, соответствовать требованиям безопасности для жизни и здоровья людей, условиям приема, хранения и реализации товара, а также обеспечивать условия труда и правила личной гигиены работников.</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5.6. Транспортное обслуживание НТО и загрузка их товарами не должны затруднять и снижать безопасность движения транспорта и пешеходов.</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Загрузка товарами НТО может осуществляться в ночное время, не нарушая тишину и покой граждан.</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5.7. Измерительные приборы, используемые в НТО, должны соответствовать области применения и классу точности, иметь необходимые оттиски </w:t>
      </w:r>
      <w:proofErr w:type="spellStart"/>
      <w:r w:rsidRPr="00B244B0">
        <w:rPr>
          <w:rFonts w:ascii="Times New Roman" w:hAnsi="Times New Roman" w:cs="Times New Roman"/>
          <w:sz w:val="28"/>
          <w:szCs w:val="28"/>
        </w:rPr>
        <w:t>поверительных</w:t>
      </w:r>
      <w:proofErr w:type="spellEnd"/>
      <w:r w:rsidRPr="00B244B0">
        <w:rPr>
          <w:rFonts w:ascii="Times New Roman" w:hAnsi="Times New Roman" w:cs="Times New Roman"/>
          <w:sz w:val="28"/>
          <w:szCs w:val="28"/>
        </w:rPr>
        <w:t xml:space="preserve"> клейм для обеспечения единства и точности измерения.</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5.8. Не допускается осуществлять складирование товара, упаковок, мусора на элементах благоустройства и прилегающей к НТО территории.</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5.9. Владельцы НТО обязаны обеспечить постоянный уход за внешним видом и содержанием своих объектов: содержать в чистоте и порядке, производить уборку и благоустройство прилегающей территории в соответствии с Правилами благоустройства</w:t>
      </w:r>
      <w:r w:rsidR="005249C9">
        <w:rPr>
          <w:rFonts w:ascii="Times New Roman" w:hAnsi="Times New Roman" w:cs="Times New Roman"/>
          <w:sz w:val="28"/>
          <w:szCs w:val="28"/>
        </w:rPr>
        <w:t xml:space="preserve"> территории</w:t>
      </w:r>
      <w:r w:rsidRPr="00B244B0">
        <w:rPr>
          <w:rFonts w:ascii="Times New Roman" w:hAnsi="Times New Roman" w:cs="Times New Roman"/>
          <w:sz w:val="28"/>
          <w:szCs w:val="28"/>
        </w:rPr>
        <w:t xml:space="preserve"> </w:t>
      </w:r>
      <w:proofErr w:type="spellStart"/>
      <w:r w:rsidR="000B50CC">
        <w:rPr>
          <w:rFonts w:ascii="Times New Roman" w:hAnsi="Times New Roman" w:cs="Times New Roman"/>
          <w:sz w:val="28"/>
          <w:szCs w:val="28"/>
        </w:rPr>
        <w:t>Староджерелиевского</w:t>
      </w:r>
      <w:proofErr w:type="spellEnd"/>
      <w:r w:rsidRPr="00B244B0">
        <w:rPr>
          <w:rFonts w:ascii="Times New Roman" w:hAnsi="Times New Roman" w:cs="Times New Roman"/>
          <w:sz w:val="28"/>
          <w:szCs w:val="28"/>
        </w:rPr>
        <w:t xml:space="preserve"> сельского поселения </w:t>
      </w:r>
      <w:r w:rsidRPr="00B244B0">
        <w:rPr>
          <w:rFonts w:ascii="Times New Roman" w:hAnsi="Times New Roman"/>
          <w:color w:val="000000"/>
          <w:sz w:val="28"/>
          <w:szCs w:val="28"/>
        </w:rPr>
        <w:t>Красноармейского района</w:t>
      </w:r>
      <w:r w:rsidRPr="00B244B0">
        <w:rPr>
          <w:rFonts w:ascii="Times New Roman" w:hAnsi="Times New Roman" w:cs="Times New Roman"/>
          <w:sz w:val="28"/>
          <w:szCs w:val="28"/>
        </w:rPr>
        <w:t xml:space="preserve"> и в соответствии с эскизным проектом, согласованным с управлением архитектуры и градостроительства администрации муниципального Красноармейский район.</w:t>
      </w:r>
    </w:p>
    <w:p w:rsidR="006E5353" w:rsidRPr="00B244B0" w:rsidRDefault="006E5353" w:rsidP="00F526D4">
      <w:pPr>
        <w:pStyle w:val="ConsPlusNormal"/>
        <w:ind w:firstLine="709"/>
        <w:jc w:val="both"/>
        <w:rPr>
          <w:rFonts w:ascii="Times New Roman" w:hAnsi="Times New Roman" w:cs="Times New Roman"/>
          <w:sz w:val="28"/>
          <w:szCs w:val="28"/>
        </w:rPr>
      </w:pPr>
      <w:bookmarkStart w:id="27" w:name="P356"/>
      <w:bookmarkEnd w:id="27"/>
      <w:r w:rsidRPr="00B244B0">
        <w:rPr>
          <w:rFonts w:ascii="Times New Roman" w:hAnsi="Times New Roman" w:cs="Times New Roman"/>
          <w:sz w:val="28"/>
          <w:szCs w:val="28"/>
        </w:rPr>
        <w:t>5.10. Торгово-остановочные комплексы должны быть оснащены:</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1) кнопкой прямого вызова службы спасения МЧС;</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2) информационным стендом для размещения объявлений, социальной рекламы;</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3) освещением, в том числе декоративным освещением (подсветкой) торгово-остановочного комплекса и отдельно стоящего павильона в темное время суток.</w:t>
      </w:r>
    </w:p>
    <w:p w:rsidR="006E5353" w:rsidRPr="00B244B0"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5.11. В целях соблюдения условий безопасности дорожного движения и восприятия дорожной обстановки в торгово-остановочных комплексах посадочная площадка (площадка ожидания общественного транспорта) должна быть первым объектом по ходу движения транспорта, а затем размещаются торговые объекты.</w:t>
      </w:r>
    </w:p>
    <w:p w:rsidR="006E5353" w:rsidRDefault="006E5353" w:rsidP="00F526D4">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Площади торговых объектов, размещенных в составе торгово-остановочного комплекса, не должны превышать пятидесяти процентов общей площади торгово-остановочного комплекса.</w:t>
      </w:r>
    </w:p>
    <w:p w:rsidR="00651470" w:rsidRPr="00B244B0" w:rsidRDefault="00651470" w:rsidP="00F526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5.12. Администрация </w:t>
      </w:r>
      <w:proofErr w:type="spellStart"/>
      <w:r w:rsidR="000B50CC">
        <w:rPr>
          <w:rFonts w:ascii="Times New Roman" w:hAnsi="Times New Roman" w:cs="Times New Roman"/>
          <w:sz w:val="28"/>
          <w:szCs w:val="28"/>
        </w:rPr>
        <w:t>Староджерелиевского</w:t>
      </w:r>
      <w:proofErr w:type="spellEnd"/>
      <w:r w:rsidRPr="00B244B0">
        <w:rPr>
          <w:rFonts w:ascii="Times New Roman" w:hAnsi="Times New Roman" w:cs="Times New Roman"/>
          <w:sz w:val="28"/>
          <w:szCs w:val="28"/>
        </w:rPr>
        <w:t xml:space="preserve"> сельского поселения </w:t>
      </w:r>
      <w:r w:rsidRPr="00B244B0">
        <w:rPr>
          <w:rFonts w:ascii="Times New Roman" w:hAnsi="Times New Roman"/>
          <w:color w:val="000000"/>
          <w:sz w:val="28"/>
          <w:szCs w:val="28"/>
        </w:rPr>
        <w:t>Красноармейского района</w:t>
      </w:r>
      <w:r>
        <w:rPr>
          <w:rFonts w:ascii="Times New Roman" w:hAnsi="Times New Roman"/>
          <w:color w:val="000000"/>
          <w:sz w:val="28"/>
          <w:szCs w:val="28"/>
        </w:rPr>
        <w:t xml:space="preserve"> осуществляет обследовани</w:t>
      </w:r>
      <w:r w:rsidR="00452162">
        <w:rPr>
          <w:rFonts w:ascii="Times New Roman" w:hAnsi="Times New Roman"/>
          <w:color w:val="000000"/>
          <w:sz w:val="28"/>
          <w:szCs w:val="28"/>
        </w:rPr>
        <w:t>е</w:t>
      </w:r>
      <w:r>
        <w:rPr>
          <w:rFonts w:ascii="Times New Roman" w:hAnsi="Times New Roman"/>
          <w:color w:val="000000"/>
          <w:sz w:val="28"/>
          <w:szCs w:val="28"/>
        </w:rPr>
        <w:t xml:space="preserve"> нестационарных торговых объектов на предмет выполнения индивидуальными предпринимателями, юридическими лицами требований Договора</w:t>
      </w:r>
      <w:r w:rsidR="00452162">
        <w:rPr>
          <w:rFonts w:ascii="Times New Roman" w:hAnsi="Times New Roman"/>
          <w:color w:val="000000"/>
          <w:sz w:val="28"/>
          <w:szCs w:val="28"/>
        </w:rPr>
        <w:t xml:space="preserve">, по результатам которого составляет акт по форме, установленной приложением № </w:t>
      </w:r>
      <w:r w:rsidR="00C90ABA">
        <w:rPr>
          <w:rFonts w:ascii="Times New Roman" w:hAnsi="Times New Roman"/>
          <w:color w:val="000000"/>
          <w:sz w:val="28"/>
          <w:szCs w:val="28"/>
        </w:rPr>
        <w:t>4</w:t>
      </w:r>
      <w:r w:rsidR="00452162">
        <w:rPr>
          <w:rFonts w:ascii="Times New Roman" w:hAnsi="Times New Roman"/>
          <w:color w:val="000000"/>
          <w:sz w:val="28"/>
          <w:szCs w:val="28"/>
        </w:rPr>
        <w:t xml:space="preserve"> к настоящему Положению</w:t>
      </w:r>
      <w:r w:rsidR="00522287">
        <w:rPr>
          <w:rFonts w:ascii="Times New Roman" w:hAnsi="Times New Roman"/>
          <w:color w:val="000000"/>
          <w:sz w:val="28"/>
          <w:szCs w:val="28"/>
        </w:rPr>
        <w:t>.</w:t>
      </w:r>
    </w:p>
    <w:p w:rsidR="006E5353" w:rsidRDefault="006E5353" w:rsidP="00F526D4">
      <w:pPr>
        <w:autoSpaceDE w:val="0"/>
        <w:autoSpaceDN w:val="0"/>
        <w:adjustRightInd w:val="0"/>
        <w:ind w:left="720" w:firstLine="0"/>
        <w:outlineLvl w:val="0"/>
        <w:rPr>
          <w:bCs/>
          <w:color w:val="000000"/>
          <w:sz w:val="28"/>
          <w:szCs w:val="28"/>
        </w:rPr>
      </w:pPr>
    </w:p>
    <w:p w:rsidR="002330A5" w:rsidRDefault="002330A5" w:rsidP="00F526D4">
      <w:pPr>
        <w:ind w:firstLine="0"/>
        <w:rPr>
          <w:sz w:val="28"/>
          <w:szCs w:val="28"/>
        </w:rPr>
      </w:pPr>
    </w:p>
    <w:p w:rsidR="000B50CC" w:rsidRDefault="000B50CC" w:rsidP="00F526D4">
      <w:pPr>
        <w:ind w:firstLine="0"/>
        <w:rPr>
          <w:sz w:val="28"/>
          <w:szCs w:val="28"/>
        </w:rPr>
      </w:pPr>
      <w:r>
        <w:rPr>
          <w:sz w:val="28"/>
          <w:szCs w:val="28"/>
        </w:rPr>
        <w:t>Глава</w:t>
      </w:r>
    </w:p>
    <w:p w:rsidR="00674DBA" w:rsidRDefault="00674DBA" w:rsidP="00F526D4">
      <w:pPr>
        <w:ind w:firstLine="0"/>
        <w:rPr>
          <w:sz w:val="28"/>
          <w:szCs w:val="28"/>
        </w:rPr>
      </w:pPr>
      <w:proofErr w:type="spellStart"/>
      <w:r>
        <w:rPr>
          <w:sz w:val="28"/>
          <w:szCs w:val="28"/>
        </w:rPr>
        <w:t>Староджерелиевского</w:t>
      </w:r>
      <w:proofErr w:type="spellEnd"/>
      <w:r>
        <w:rPr>
          <w:sz w:val="28"/>
          <w:szCs w:val="28"/>
        </w:rPr>
        <w:t xml:space="preserve"> </w:t>
      </w:r>
    </w:p>
    <w:p w:rsidR="00674DBA" w:rsidRDefault="00674DBA" w:rsidP="00F526D4">
      <w:pPr>
        <w:ind w:firstLine="0"/>
        <w:rPr>
          <w:sz w:val="28"/>
          <w:szCs w:val="28"/>
        </w:rPr>
      </w:pPr>
      <w:r>
        <w:rPr>
          <w:sz w:val="28"/>
          <w:szCs w:val="28"/>
        </w:rPr>
        <w:t>сельского поселения</w:t>
      </w:r>
    </w:p>
    <w:p w:rsidR="00C90ABA" w:rsidRPr="00B44425" w:rsidRDefault="00674DBA" w:rsidP="00B44425">
      <w:pPr>
        <w:ind w:firstLine="0"/>
        <w:rPr>
          <w:sz w:val="28"/>
          <w:szCs w:val="28"/>
        </w:rPr>
      </w:pPr>
      <w:r>
        <w:rPr>
          <w:sz w:val="28"/>
          <w:szCs w:val="28"/>
        </w:rPr>
        <w:t>Красноармейского района</w:t>
      </w:r>
      <w:r w:rsidR="000C28B2" w:rsidRPr="00B244B0">
        <w:rPr>
          <w:sz w:val="28"/>
          <w:szCs w:val="28"/>
        </w:rPr>
        <w:t xml:space="preserve">  </w:t>
      </w:r>
      <w:r>
        <w:rPr>
          <w:sz w:val="28"/>
          <w:szCs w:val="28"/>
        </w:rPr>
        <w:t xml:space="preserve">                                                  </w:t>
      </w:r>
      <w:r w:rsidR="008D0DB3">
        <w:rPr>
          <w:sz w:val="28"/>
          <w:szCs w:val="28"/>
        </w:rPr>
        <w:t xml:space="preserve">    </w:t>
      </w:r>
      <w:r>
        <w:rPr>
          <w:sz w:val="28"/>
          <w:szCs w:val="28"/>
        </w:rPr>
        <w:t xml:space="preserve">  Л.Г. Миргородская</w:t>
      </w:r>
      <w:r w:rsidR="000C28B2" w:rsidRPr="00B244B0">
        <w:rPr>
          <w:sz w:val="28"/>
          <w:szCs w:val="28"/>
        </w:rPr>
        <w:t xml:space="preserve">                               </w:t>
      </w:r>
      <w:r w:rsidR="000C28B2">
        <w:rPr>
          <w:sz w:val="28"/>
          <w:szCs w:val="28"/>
        </w:rPr>
        <w:t xml:space="preserve">                              </w:t>
      </w:r>
      <w:r w:rsidR="000C28B2" w:rsidRPr="00B244B0">
        <w:rPr>
          <w:sz w:val="28"/>
          <w:szCs w:val="28"/>
        </w:rPr>
        <w:t xml:space="preserve">                                    </w:t>
      </w:r>
      <w:bookmarkEnd w:id="1"/>
    </w:p>
    <w:p w:rsidR="00D40162" w:rsidRPr="00900ABA" w:rsidRDefault="00D40162" w:rsidP="00F526D4">
      <w:pPr>
        <w:autoSpaceDE w:val="0"/>
        <w:autoSpaceDN w:val="0"/>
        <w:adjustRightInd w:val="0"/>
        <w:ind w:left="5670" w:firstLine="0"/>
        <w:jc w:val="center"/>
        <w:rPr>
          <w:color w:val="000000"/>
          <w:sz w:val="28"/>
          <w:szCs w:val="28"/>
        </w:rPr>
      </w:pPr>
      <w:r w:rsidRPr="00900ABA">
        <w:rPr>
          <w:color w:val="000000"/>
          <w:sz w:val="28"/>
          <w:szCs w:val="28"/>
        </w:rPr>
        <w:lastRenderedPageBreak/>
        <w:t xml:space="preserve">ПРИЛОЖЕНИЕ № </w:t>
      </w:r>
      <w:r w:rsidR="00900ABA">
        <w:rPr>
          <w:color w:val="000000"/>
          <w:sz w:val="28"/>
          <w:szCs w:val="28"/>
        </w:rPr>
        <w:t>1</w:t>
      </w:r>
    </w:p>
    <w:p w:rsidR="00900ABA" w:rsidRDefault="00900ABA" w:rsidP="00F526D4">
      <w:pPr>
        <w:autoSpaceDE w:val="0"/>
        <w:autoSpaceDN w:val="0"/>
        <w:adjustRightInd w:val="0"/>
        <w:ind w:left="5670" w:firstLine="0"/>
        <w:jc w:val="center"/>
        <w:rPr>
          <w:sz w:val="28"/>
          <w:szCs w:val="28"/>
        </w:rPr>
      </w:pPr>
      <w:r>
        <w:rPr>
          <w:color w:val="000000"/>
          <w:sz w:val="28"/>
          <w:szCs w:val="28"/>
        </w:rPr>
        <w:t xml:space="preserve">к </w:t>
      </w:r>
      <w:r w:rsidRPr="00B244B0">
        <w:rPr>
          <w:sz w:val="28"/>
          <w:szCs w:val="28"/>
        </w:rPr>
        <w:t>Положени</w:t>
      </w:r>
      <w:r>
        <w:rPr>
          <w:sz w:val="28"/>
          <w:szCs w:val="28"/>
        </w:rPr>
        <w:t>ю</w:t>
      </w:r>
      <w:r w:rsidRPr="00B244B0">
        <w:rPr>
          <w:sz w:val="28"/>
          <w:szCs w:val="28"/>
        </w:rPr>
        <w:t xml:space="preserve"> о размещении </w:t>
      </w:r>
    </w:p>
    <w:p w:rsidR="00900ABA" w:rsidRDefault="00900ABA" w:rsidP="00F526D4">
      <w:pPr>
        <w:autoSpaceDE w:val="0"/>
        <w:autoSpaceDN w:val="0"/>
        <w:adjustRightInd w:val="0"/>
        <w:ind w:left="5670" w:firstLine="0"/>
        <w:jc w:val="center"/>
        <w:rPr>
          <w:sz w:val="28"/>
          <w:szCs w:val="28"/>
        </w:rPr>
      </w:pPr>
      <w:r w:rsidRPr="00B244B0">
        <w:rPr>
          <w:sz w:val="28"/>
          <w:szCs w:val="28"/>
        </w:rPr>
        <w:t xml:space="preserve">нестационарных торговых </w:t>
      </w:r>
    </w:p>
    <w:p w:rsidR="00674DBA" w:rsidRDefault="00900ABA" w:rsidP="00674DBA">
      <w:pPr>
        <w:autoSpaceDE w:val="0"/>
        <w:autoSpaceDN w:val="0"/>
        <w:adjustRightInd w:val="0"/>
        <w:ind w:left="5670" w:firstLine="0"/>
        <w:jc w:val="center"/>
        <w:rPr>
          <w:sz w:val="28"/>
          <w:szCs w:val="28"/>
        </w:rPr>
      </w:pPr>
      <w:r w:rsidRPr="00B244B0">
        <w:rPr>
          <w:sz w:val="28"/>
          <w:szCs w:val="28"/>
        </w:rPr>
        <w:t>объектов на территории</w:t>
      </w:r>
      <w:r w:rsidR="00674DBA">
        <w:rPr>
          <w:sz w:val="28"/>
          <w:szCs w:val="28"/>
        </w:rPr>
        <w:t xml:space="preserve"> </w:t>
      </w:r>
    </w:p>
    <w:p w:rsidR="008D0DB3" w:rsidRDefault="00900ABA" w:rsidP="00674DBA">
      <w:pPr>
        <w:autoSpaceDE w:val="0"/>
        <w:autoSpaceDN w:val="0"/>
        <w:adjustRightInd w:val="0"/>
        <w:ind w:left="5670" w:firstLine="0"/>
        <w:jc w:val="center"/>
        <w:rPr>
          <w:sz w:val="28"/>
          <w:szCs w:val="28"/>
        </w:rPr>
      </w:pPr>
      <w:r w:rsidRPr="00B244B0">
        <w:rPr>
          <w:sz w:val="28"/>
          <w:szCs w:val="28"/>
        </w:rPr>
        <w:t xml:space="preserve"> </w:t>
      </w:r>
      <w:proofErr w:type="spellStart"/>
      <w:r w:rsidR="00674DBA">
        <w:rPr>
          <w:sz w:val="28"/>
          <w:szCs w:val="28"/>
        </w:rPr>
        <w:t>Староджерелиевского</w:t>
      </w:r>
      <w:proofErr w:type="spellEnd"/>
      <w:r w:rsidR="00674DBA">
        <w:rPr>
          <w:sz w:val="28"/>
          <w:szCs w:val="28"/>
        </w:rPr>
        <w:t xml:space="preserve"> </w:t>
      </w:r>
    </w:p>
    <w:p w:rsidR="00900ABA" w:rsidRDefault="00900ABA" w:rsidP="00674DBA">
      <w:pPr>
        <w:autoSpaceDE w:val="0"/>
        <w:autoSpaceDN w:val="0"/>
        <w:adjustRightInd w:val="0"/>
        <w:ind w:left="5670" w:firstLine="0"/>
        <w:jc w:val="center"/>
        <w:rPr>
          <w:sz w:val="28"/>
          <w:szCs w:val="28"/>
        </w:rPr>
      </w:pPr>
      <w:r w:rsidRPr="00B244B0">
        <w:rPr>
          <w:sz w:val="28"/>
          <w:szCs w:val="28"/>
        </w:rPr>
        <w:t xml:space="preserve">сельского поселения </w:t>
      </w:r>
    </w:p>
    <w:p w:rsidR="00D40162" w:rsidRPr="00900ABA" w:rsidRDefault="00900ABA" w:rsidP="00F526D4">
      <w:pPr>
        <w:autoSpaceDE w:val="0"/>
        <w:autoSpaceDN w:val="0"/>
        <w:adjustRightInd w:val="0"/>
        <w:ind w:left="5670" w:firstLine="0"/>
        <w:jc w:val="center"/>
        <w:rPr>
          <w:color w:val="000000"/>
          <w:sz w:val="28"/>
          <w:szCs w:val="28"/>
        </w:rPr>
      </w:pPr>
      <w:r w:rsidRPr="00B244B0">
        <w:rPr>
          <w:sz w:val="28"/>
          <w:szCs w:val="28"/>
        </w:rPr>
        <w:t>Красноармейского района</w:t>
      </w:r>
    </w:p>
    <w:p w:rsidR="00D40162" w:rsidRPr="00900ABA" w:rsidRDefault="00D40162" w:rsidP="00F526D4">
      <w:pPr>
        <w:tabs>
          <w:tab w:val="left" w:pos="8620"/>
        </w:tabs>
        <w:ind w:firstLine="709"/>
        <w:rPr>
          <w:sz w:val="28"/>
          <w:szCs w:val="28"/>
        </w:rPr>
      </w:pPr>
    </w:p>
    <w:p w:rsidR="00D40162" w:rsidRPr="00900ABA" w:rsidRDefault="00D40162" w:rsidP="00F526D4">
      <w:pPr>
        <w:ind w:firstLine="709"/>
        <w:jc w:val="center"/>
        <w:rPr>
          <w:sz w:val="28"/>
          <w:szCs w:val="28"/>
        </w:rPr>
      </w:pPr>
      <w:r w:rsidRPr="00900ABA">
        <w:rPr>
          <w:sz w:val="28"/>
          <w:szCs w:val="28"/>
        </w:rPr>
        <w:t>ФОРМА ЗАЯВЛЕНИЯ</w:t>
      </w:r>
    </w:p>
    <w:p w:rsidR="00D40162" w:rsidRPr="00900ABA" w:rsidRDefault="00D40162" w:rsidP="00F526D4">
      <w:pPr>
        <w:ind w:firstLine="709"/>
        <w:jc w:val="center"/>
        <w:rPr>
          <w:sz w:val="28"/>
          <w:szCs w:val="28"/>
        </w:rPr>
      </w:pPr>
      <w:r w:rsidRPr="00900ABA">
        <w:rPr>
          <w:sz w:val="28"/>
          <w:szCs w:val="28"/>
        </w:rPr>
        <w:t>о предоставлении права размещения нестационарных торговых объектов</w:t>
      </w:r>
    </w:p>
    <w:p w:rsidR="00D40162" w:rsidRPr="00FC7973" w:rsidRDefault="00D40162" w:rsidP="00F526D4">
      <w:pPr>
        <w:ind w:left="4956" w:firstLine="709"/>
        <w:jc w:val="center"/>
        <w:rPr>
          <w:sz w:val="16"/>
          <w:szCs w:val="16"/>
        </w:rPr>
      </w:pPr>
    </w:p>
    <w:p w:rsidR="00864A16" w:rsidRPr="00900ABA" w:rsidRDefault="00864A16" w:rsidP="00F526D4">
      <w:pPr>
        <w:ind w:left="4956" w:firstLine="709"/>
        <w:rPr>
          <w:sz w:val="28"/>
          <w:szCs w:val="28"/>
        </w:rPr>
      </w:pPr>
      <w:r w:rsidRPr="00900ABA">
        <w:rPr>
          <w:sz w:val="28"/>
          <w:szCs w:val="28"/>
        </w:rPr>
        <w:t xml:space="preserve">Главе </w:t>
      </w:r>
      <w:proofErr w:type="spellStart"/>
      <w:r w:rsidR="00674DBA">
        <w:rPr>
          <w:sz w:val="28"/>
          <w:szCs w:val="28"/>
        </w:rPr>
        <w:t>Староджерелиевского</w:t>
      </w:r>
      <w:proofErr w:type="spellEnd"/>
    </w:p>
    <w:p w:rsidR="00D40162" w:rsidRPr="00900ABA" w:rsidRDefault="00D40162" w:rsidP="00F526D4">
      <w:pPr>
        <w:ind w:left="4956" w:firstLine="709"/>
        <w:rPr>
          <w:sz w:val="28"/>
          <w:szCs w:val="28"/>
        </w:rPr>
      </w:pPr>
      <w:r w:rsidRPr="00900ABA">
        <w:rPr>
          <w:sz w:val="28"/>
          <w:szCs w:val="28"/>
        </w:rPr>
        <w:t>сельского поселения</w:t>
      </w:r>
    </w:p>
    <w:p w:rsidR="00D40162" w:rsidRPr="00900ABA" w:rsidRDefault="00D40162" w:rsidP="00F526D4">
      <w:pPr>
        <w:ind w:left="4956" w:firstLine="709"/>
        <w:rPr>
          <w:sz w:val="28"/>
          <w:szCs w:val="28"/>
        </w:rPr>
      </w:pPr>
      <w:r w:rsidRPr="00900ABA">
        <w:rPr>
          <w:sz w:val="28"/>
          <w:szCs w:val="28"/>
        </w:rPr>
        <w:t xml:space="preserve">Красноармейского района </w:t>
      </w:r>
    </w:p>
    <w:p w:rsidR="00D40162" w:rsidRPr="00900ABA" w:rsidRDefault="00625DCE" w:rsidP="00F526D4">
      <w:pPr>
        <w:ind w:left="4956" w:firstLine="709"/>
        <w:rPr>
          <w:sz w:val="28"/>
          <w:szCs w:val="28"/>
        </w:rPr>
      </w:pPr>
      <w:r w:rsidRPr="00900ABA">
        <w:rPr>
          <w:sz w:val="28"/>
          <w:szCs w:val="28"/>
        </w:rPr>
        <w:t>___________________</w:t>
      </w:r>
    </w:p>
    <w:p w:rsidR="00D40162" w:rsidRPr="00FC7973" w:rsidRDefault="00D40162" w:rsidP="00F526D4">
      <w:pPr>
        <w:ind w:left="4956" w:firstLine="709"/>
        <w:rPr>
          <w:sz w:val="16"/>
          <w:szCs w:val="16"/>
        </w:rPr>
      </w:pPr>
    </w:p>
    <w:p w:rsidR="00D40162" w:rsidRPr="00900ABA" w:rsidRDefault="00D40162" w:rsidP="00F526D4">
      <w:pPr>
        <w:ind w:firstLine="709"/>
        <w:jc w:val="center"/>
        <w:rPr>
          <w:sz w:val="28"/>
          <w:szCs w:val="28"/>
        </w:rPr>
      </w:pPr>
      <w:r w:rsidRPr="00900ABA">
        <w:rPr>
          <w:sz w:val="28"/>
          <w:szCs w:val="28"/>
        </w:rPr>
        <w:t>ЗАЯВЛЕНИЕ</w:t>
      </w:r>
    </w:p>
    <w:p w:rsidR="00D40162" w:rsidRPr="00FC7973" w:rsidRDefault="00D40162" w:rsidP="00F526D4">
      <w:pPr>
        <w:ind w:firstLine="709"/>
        <w:rPr>
          <w:sz w:val="16"/>
          <w:szCs w:val="16"/>
        </w:rPr>
      </w:pPr>
    </w:p>
    <w:p w:rsidR="00D40162" w:rsidRPr="00900ABA" w:rsidRDefault="00D40162" w:rsidP="00F526D4">
      <w:pPr>
        <w:ind w:firstLine="0"/>
        <w:rPr>
          <w:b/>
          <w:sz w:val="28"/>
          <w:szCs w:val="28"/>
        </w:rPr>
      </w:pPr>
      <w:r w:rsidRPr="00900ABA">
        <w:rPr>
          <w:sz w:val="28"/>
          <w:szCs w:val="28"/>
        </w:rPr>
        <w:t xml:space="preserve">Заявитель </w:t>
      </w:r>
      <w:r w:rsidRPr="00900ABA">
        <w:rPr>
          <w:b/>
          <w:sz w:val="28"/>
          <w:szCs w:val="28"/>
        </w:rPr>
        <w:t>_____________________</w:t>
      </w:r>
      <w:r w:rsidR="00AC2B23" w:rsidRPr="00900ABA">
        <w:rPr>
          <w:b/>
          <w:sz w:val="28"/>
          <w:szCs w:val="28"/>
        </w:rPr>
        <w:t>____</w:t>
      </w:r>
      <w:r w:rsidRPr="00900ABA">
        <w:rPr>
          <w:b/>
          <w:sz w:val="28"/>
          <w:szCs w:val="28"/>
        </w:rPr>
        <w:t>_______________________________</w:t>
      </w:r>
    </w:p>
    <w:p w:rsidR="00D40162" w:rsidRPr="00900ABA" w:rsidRDefault="00D40162" w:rsidP="00F526D4">
      <w:pPr>
        <w:ind w:firstLine="0"/>
        <w:rPr>
          <w:b/>
          <w:sz w:val="28"/>
          <w:szCs w:val="28"/>
        </w:rPr>
      </w:pPr>
      <w:r w:rsidRPr="00900ABA">
        <w:rPr>
          <w:sz w:val="28"/>
          <w:szCs w:val="28"/>
        </w:rPr>
        <w:t xml:space="preserve">Юридический (домашний) адрес </w:t>
      </w:r>
      <w:r w:rsidRPr="00900ABA">
        <w:rPr>
          <w:b/>
          <w:sz w:val="28"/>
          <w:szCs w:val="28"/>
        </w:rPr>
        <w:t>______</w:t>
      </w:r>
      <w:r w:rsidR="00AC2B23" w:rsidRPr="00900ABA">
        <w:rPr>
          <w:b/>
          <w:sz w:val="28"/>
          <w:szCs w:val="28"/>
        </w:rPr>
        <w:t>____</w:t>
      </w:r>
      <w:r w:rsidRPr="00900ABA">
        <w:rPr>
          <w:b/>
          <w:sz w:val="28"/>
          <w:szCs w:val="28"/>
        </w:rPr>
        <w:t>____________________________</w:t>
      </w:r>
    </w:p>
    <w:p w:rsidR="00D40162" w:rsidRPr="00900ABA" w:rsidRDefault="00D40162" w:rsidP="00F526D4">
      <w:pPr>
        <w:ind w:firstLine="0"/>
        <w:rPr>
          <w:b/>
          <w:sz w:val="28"/>
          <w:szCs w:val="28"/>
        </w:rPr>
      </w:pPr>
      <w:r w:rsidRPr="00900ABA">
        <w:rPr>
          <w:sz w:val="28"/>
          <w:szCs w:val="28"/>
        </w:rPr>
        <w:t xml:space="preserve">Ф.И.О. руководителя предприятия </w:t>
      </w:r>
      <w:r w:rsidRPr="00900ABA">
        <w:rPr>
          <w:b/>
          <w:sz w:val="28"/>
          <w:szCs w:val="28"/>
        </w:rPr>
        <w:t>_______</w:t>
      </w:r>
      <w:r w:rsidR="00AC2B23" w:rsidRPr="00900ABA">
        <w:rPr>
          <w:b/>
          <w:sz w:val="28"/>
          <w:szCs w:val="28"/>
        </w:rPr>
        <w:t>____</w:t>
      </w:r>
      <w:r w:rsidRPr="00900ABA">
        <w:rPr>
          <w:b/>
          <w:sz w:val="28"/>
          <w:szCs w:val="28"/>
        </w:rPr>
        <w:t>_________________________</w:t>
      </w:r>
    </w:p>
    <w:p w:rsidR="00D40162" w:rsidRPr="00900ABA" w:rsidRDefault="00D40162" w:rsidP="00F526D4">
      <w:pPr>
        <w:ind w:firstLine="0"/>
        <w:rPr>
          <w:b/>
          <w:sz w:val="28"/>
          <w:szCs w:val="28"/>
        </w:rPr>
      </w:pPr>
      <w:r w:rsidRPr="00900ABA">
        <w:rPr>
          <w:sz w:val="28"/>
          <w:szCs w:val="28"/>
        </w:rPr>
        <w:t xml:space="preserve">ИНН заявителя </w:t>
      </w:r>
      <w:r w:rsidRPr="00900ABA">
        <w:rPr>
          <w:b/>
          <w:sz w:val="28"/>
          <w:szCs w:val="28"/>
        </w:rPr>
        <w:t>___________________</w:t>
      </w:r>
      <w:r w:rsidR="00AC2B23" w:rsidRPr="00900ABA">
        <w:rPr>
          <w:b/>
          <w:sz w:val="28"/>
          <w:szCs w:val="28"/>
        </w:rPr>
        <w:t xml:space="preserve"> </w:t>
      </w:r>
      <w:r w:rsidRPr="00900ABA">
        <w:rPr>
          <w:sz w:val="28"/>
          <w:szCs w:val="28"/>
        </w:rPr>
        <w:t>контактный телефон</w:t>
      </w:r>
      <w:r w:rsidR="00AC2B23" w:rsidRPr="00900ABA">
        <w:rPr>
          <w:sz w:val="28"/>
          <w:szCs w:val="28"/>
        </w:rPr>
        <w:t xml:space="preserve"> </w:t>
      </w:r>
      <w:r w:rsidRPr="00900ABA">
        <w:rPr>
          <w:b/>
          <w:sz w:val="28"/>
          <w:szCs w:val="28"/>
        </w:rPr>
        <w:t>____</w:t>
      </w:r>
      <w:r w:rsidR="00AC2B23" w:rsidRPr="00900ABA">
        <w:rPr>
          <w:b/>
          <w:sz w:val="28"/>
          <w:szCs w:val="28"/>
        </w:rPr>
        <w:t>___</w:t>
      </w:r>
      <w:r w:rsidRPr="00900ABA">
        <w:rPr>
          <w:b/>
          <w:sz w:val="28"/>
          <w:szCs w:val="28"/>
        </w:rPr>
        <w:t>________</w:t>
      </w:r>
    </w:p>
    <w:p w:rsidR="00D40162" w:rsidRPr="00900ABA" w:rsidRDefault="00D40162" w:rsidP="00F526D4">
      <w:pPr>
        <w:ind w:firstLine="0"/>
        <w:rPr>
          <w:b/>
          <w:sz w:val="28"/>
          <w:szCs w:val="28"/>
        </w:rPr>
      </w:pPr>
      <w:r w:rsidRPr="00900ABA">
        <w:rPr>
          <w:sz w:val="28"/>
          <w:szCs w:val="28"/>
        </w:rPr>
        <w:t>ОГРН</w:t>
      </w:r>
      <w:r w:rsidR="00AC2B23" w:rsidRPr="00900ABA">
        <w:rPr>
          <w:sz w:val="28"/>
          <w:szCs w:val="28"/>
        </w:rPr>
        <w:t xml:space="preserve"> </w:t>
      </w:r>
      <w:r w:rsidRPr="00900ABA">
        <w:rPr>
          <w:b/>
          <w:sz w:val="28"/>
          <w:szCs w:val="28"/>
        </w:rPr>
        <w:t>___________________________________________</w:t>
      </w:r>
      <w:r w:rsidR="00AC2B23" w:rsidRPr="00900ABA">
        <w:rPr>
          <w:b/>
          <w:sz w:val="28"/>
          <w:szCs w:val="28"/>
        </w:rPr>
        <w:t>___</w:t>
      </w:r>
      <w:r w:rsidRPr="00900ABA">
        <w:rPr>
          <w:b/>
          <w:sz w:val="28"/>
          <w:szCs w:val="28"/>
        </w:rPr>
        <w:t>______________</w:t>
      </w:r>
    </w:p>
    <w:p w:rsidR="00D40162" w:rsidRPr="00FC7973" w:rsidRDefault="00D40162" w:rsidP="00F526D4">
      <w:pPr>
        <w:ind w:firstLine="0"/>
        <w:jc w:val="center"/>
        <w:rPr>
          <w:sz w:val="20"/>
          <w:szCs w:val="20"/>
        </w:rPr>
      </w:pPr>
      <w:r w:rsidRPr="00FC7973">
        <w:rPr>
          <w:sz w:val="20"/>
          <w:szCs w:val="20"/>
        </w:rPr>
        <w:t>(номер, дата, кем выдано)</w:t>
      </w:r>
    </w:p>
    <w:p w:rsidR="00D40162" w:rsidRPr="00900ABA" w:rsidRDefault="00D40162" w:rsidP="00F526D4">
      <w:pPr>
        <w:ind w:firstLine="709"/>
        <w:rPr>
          <w:sz w:val="28"/>
          <w:szCs w:val="28"/>
        </w:rPr>
      </w:pPr>
      <w:r w:rsidRPr="00900ABA">
        <w:rPr>
          <w:sz w:val="28"/>
          <w:szCs w:val="28"/>
        </w:rPr>
        <w:t xml:space="preserve">Прошу Вас рассмотреть на заседании </w:t>
      </w:r>
      <w:r w:rsidR="00625DCE" w:rsidRPr="00900ABA">
        <w:rPr>
          <w:sz w:val="28"/>
          <w:szCs w:val="28"/>
        </w:rPr>
        <w:t>к</w:t>
      </w:r>
      <w:r w:rsidRPr="00900ABA">
        <w:rPr>
          <w:sz w:val="28"/>
          <w:szCs w:val="28"/>
        </w:rPr>
        <w:t xml:space="preserve">онкурсной комиссии по размещению нестационарных торговых объектов на территории </w:t>
      </w:r>
      <w:r w:rsidR="00625DCE" w:rsidRPr="00900ABA">
        <w:rPr>
          <w:sz w:val="28"/>
          <w:szCs w:val="28"/>
        </w:rPr>
        <w:t xml:space="preserve">________ сельского поселения </w:t>
      </w:r>
      <w:r w:rsidRPr="00900ABA">
        <w:rPr>
          <w:sz w:val="28"/>
          <w:szCs w:val="28"/>
        </w:rPr>
        <w:t>Красноармейск</w:t>
      </w:r>
      <w:r w:rsidR="00625DCE" w:rsidRPr="00900ABA">
        <w:rPr>
          <w:sz w:val="28"/>
          <w:szCs w:val="28"/>
        </w:rPr>
        <w:t>ого</w:t>
      </w:r>
      <w:r w:rsidRPr="00900ABA">
        <w:rPr>
          <w:sz w:val="28"/>
          <w:szCs w:val="28"/>
        </w:rPr>
        <w:t xml:space="preserve"> район</w:t>
      </w:r>
      <w:r w:rsidR="00625DCE" w:rsidRPr="00900ABA">
        <w:rPr>
          <w:sz w:val="28"/>
          <w:szCs w:val="28"/>
        </w:rPr>
        <w:t>а</w:t>
      </w:r>
      <w:r w:rsidRPr="00900ABA">
        <w:rPr>
          <w:sz w:val="28"/>
          <w:szCs w:val="28"/>
        </w:rPr>
        <w:t xml:space="preserve"> возможность размещения</w:t>
      </w:r>
      <w:r w:rsidR="00625DCE" w:rsidRPr="00900ABA">
        <w:rPr>
          <w:sz w:val="28"/>
          <w:szCs w:val="28"/>
        </w:rPr>
        <w:t xml:space="preserve"> </w:t>
      </w:r>
      <w:r w:rsidR="00AC2B23" w:rsidRPr="00900ABA">
        <w:rPr>
          <w:sz w:val="28"/>
          <w:szCs w:val="28"/>
        </w:rPr>
        <w:t>_________</w:t>
      </w:r>
      <w:r w:rsidR="00625DCE" w:rsidRPr="00900ABA">
        <w:rPr>
          <w:sz w:val="28"/>
          <w:szCs w:val="28"/>
        </w:rPr>
        <w:t>____</w:t>
      </w:r>
      <w:r w:rsidRPr="00900ABA">
        <w:rPr>
          <w:sz w:val="28"/>
          <w:szCs w:val="28"/>
        </w:rPr>
        <w:t>___</w:t>
      </w:r>
    </w:p>
    <w:p w:rsidR="00D40162" w:rsidRPr="00FC7973" w:rsidRDefault="00D40162" w:rsidP="00F526D4">
      <w:pPr>
        <w:ind w:firstLine="709"/>
        <w:jc w:val="right"/>
        <w:rPr>
          <w:sz w:val="20"/>
          <w:szCs w:val="20"/>
        </w:rPr>
      </w:pPr>
      <w:r w:rsidRPr="00FC7973">
        <w:rPr>
          <w:sz w:val="20"/>
          <w:szCs w:val="20"/>
        </w:rPr>
        <w:t xml:space="preserve">(наименование </w:t>
      </w:r>
      <w:r w:rsidR="00AC2B23" w:rsidRPr="00FC7973">
        <w:rPr>
          <w:sz w:val="20"/>
          <w:szCs w:val="20"/>
        </w:rPr>
        <w:t>НТО</w:t>
      </w:r>
      <w:r w:rsidRPr="00FC7973">
        <w:rPr>
          <w:sz w:val="20"/>
          <w:szCs w:val="20"/>
        </w:rPr>
        <w:t>)</w:t>
      </w:r>
    </w:p>
    <w:p w:rsidR="00D40162" w:rsidRPr="00900ABA" w:rsidRDefault="00D40162" w:rsidP="00F526D4">
      <w:pPr>
        <w:ind w:firstLine="0"/>
        <w:rPr>
          <w:sz w:val="28"/>
          <w:szCs w:val="28"/>
        </w:rPr>
      </w:pPr>
      <w:r w:rsidRPr="00900ABA">
        <w:rPr>
          <w:sz w:val="28"/>
          <w:szCs w:val="28"/>
        </w:rPr>
        <w:t>для реализации __________</w:t>
      </w:r>
      <w:r w:rsidR="00AC2B23" w:rsidRPr="00900ABA">
        <w:rPr>
          <w:sz w:val="28"/>
          <w:szCs w:val="28"/>
        </w:rPr>
        <w:t>____</w:t>
      </w:r>
      <w:r w:rsidRPr="00900ABA">
        <w:rPr>
          <w:sz w:val="28"/>
          <w:szCs w:val="28"/>
        </w:rPr>
        <w:t>______________________________________,</w:t>
      </w:r>
    </w:p>
    <w:p w:rsidR="00D40162" w:rsidRPr="00900ABA" w:rsidRDefault="00D40162" w:rsidP="00F526D4">
      <w:pPr>
        <w:ind w:firstLine="0"/>
        <w:rPr>
          <w:sz w:val="28"/>
          <w:szCs w:val="28"/>
        </w:rPr>
      </w:pPr>
      <w:r w:rsidRPr="00900ABA">
        <w:rPr>
          <w:sz w:val="28"/>
          <w:szCs w:val="28"/>
        </w:rPr>
        <w:t>расположенного ____________</w:t>
      </w:r>
      <w:r w:rsidR="00AC2B23" w:rsidRPr="00900ABA">
        <w:rPr>
          <w:sz w:val="28"/>
          <w:szCs w:val="28"/>
        </w:rPr>
        <w:t>__</w:t>
      </w:r>
      <w:r w:rsidRPr="00900ABA">
        <w:rPr>
          <w:sz w:val="28"/>
          <w:szCs w:val="28"/>
        </w:rPr>
        <w:t>_____________________________________</w:t>
      </w:r>
    </w:p>
    <w:p w:rsidR="00D40162" w:rsidRPr="00FC7973" w:rsidRDefault="00D40162" w:rsidP="00FC7973">
      <w:pPr>
        <w:ind w:firstLine="709"/>
        <w:jc w:val="center"/>
        <w:rPr>
          <w:sz w:val="20"/>
          <w:szCs w:val="20"/>
        </w:rPr>
      </w:pPr>
      <w:r w:rsidRPr="00FC7973">
        <w:rPr>
          <w:sz w:val="20"/>
          <w:szCs w:val="20"/>
        </w:rPr>
        <w:t>(с/поселение, точный адрес с привязкой к № дома</w:t>
      </w:r>
      <w:r w:rsidR="00AC2B23" w:rsidRPr="00FC7973">
        <w:rPr>
          <w:sz w:val="20"/>
          <w:szCs w:val="20"/>
        </w:rPr>
        <w:t>/</w:t>
      </w:r>
      <w:r w:rsidRPr="00FC7973">
        <w:rPr>
          <w:sz w:val="20"/>
          <w:szCs w:val="20"/>
        </w:rPr>
        <w:t xml:space="preserve"> строения)</w:t>
      </w:r>
    </w:p>
    <w:p w:rsidR="00D40162" w:rsidRPr="00900ABA" w:rsidRDefault="00D40162" w:rsidP="00F526D4">
      <w:pPr>
        <w:ind w:firstLine="709"/>
        <w:rPr>
          <w:sz w:val="28"/>
          <w:szCs w:val="28"/>
        </w:rPr>
      </w:pPr>
      <w:r w:rsidRPr="00900ABA">
        <w:rPr>
          <w:sz w:val="28"/>
          <w:szCs w:val="28"/>
        </w:rPr>
        <w:t xml:space="preserve">С </w:t>
      </w:r>
      <w:r w:rsidR="00625DCE" w:rsidRPr="00900ABA">
        <w:rPr>
          <w:sz w:val="28"/>
          <w:szCs w:val="28"/>
        </w:rPr>
        <w:t>П</w:t>
      </w:r>
      <w:r w:rsidRPr="00900ABA">
        <w:rPr>
          <w:sz w:val="28"/>
          <w:szCs w:val="28"/>
        </w:rPr>
        <w:t xml:space="preserve">оложением о порядке размещения нестационарных торговых объектов ознакомлен(а). </w:t>
      </w:r>
    </w:p>
    <w:p w:rsidR="00D40162" w:rsidRPr="00900ABA" w:rsidRDefault="00D40162" w:rsidP="00F526D4">
      <w:pPr>
        <w:ind w:firstLine="709"/>
        <w:rPr>
          <w:sz w:val="28"/>
          <w:szCs w:val="28"/>
        </w:rPr>
      </w:pPr>
      <w:r w:rsidRPr="00900ABA">
        <w:rPr>
          <w:sz w:val="28"/>
          <w:szCs w:val="28"/>
        </w:rPr>
        <w:t>Настоящим заявлением подтвержда</w:t>
      </w:r>
      <w:r w:rsidR="00AC2B23" w:rsidRPr="00900ABA">
        <w:rPr>
          <w:sz w:val="28"/>
          <w:szCs w:val="28"/>
        </w:rPr>
        <w:t>ю</w:t>
      </w:r>
      <w:r w:rsidRPr="00900ABA">
        <w:rPr>
          <w:sz w:val="28"/>
          <w:szCs w:val="28"/>
        </w:rPr>
        <w:t xml:space="preserve">, что в отношении </w:t>
      </w:r>
      <w:r w:rsidR="00AC2B23" w:rsidRPr="00900ABA">
        <w:rPr>
          <w:sz w:val="28"/>
          <w:szCs w:val="28"/>
        </w:rPr>
        <w:t>юридического лица</w:t>
      </w:r>
      <w:r w:rsidRPr="00900ABA">
        <w:rPr>
          <w:sz w:val="28"/>
          <w:szCs w:val="28"/>
        </w:rPr>
        <w:t xml:space="preserve"> не проводится процедура ликвидации и банкротства, деятельность не приостановлена</w:t>
      </w:r>
      <w:r w:rsidR="00404E92" w:rsidRPr="00900ABA">
        <w:rPr>
          <w:sz w:val="28"/>
          <w:szCs w:val="28"/>
        </w:rPr>
        <w:t xml:space="preserve"> и не прекращена</w:t>
      </w:r>
      <w:r w:rsidRPr="00900ABA">
        <w:rPr>
          <w:sz w:val="28"/>
          <w:szCs w:val="28"/>
        </w:rPr>
        <w:t xml:space="preserve">. </w:t>
      </w:r>
    </w:p>
    <w:p w:rsidR="00D40162" w:rsidRPr="00900ABA" w:rsidRDefault="00D40162" w:rsidP="00F526D4">
      <w:pPr>
        <w:ind w:firstLine="709"/>
        <w:rPr>
          <w:sz w:val="28"/>
          <w:szCs w:val="28"/>
        </w:rPr>
      </w:pPr>
      <w:r w:rsidRPr="00900ABA">
        <w:rPr>
          <w:sz w:val="28"/>
          <w:szCs w:val="28"/>
        </w:rPr>
        <w:t>К заявлению прилагаю пакет документ</w:t>
      </w:r>
      <w:r w:rsidR="00AC2B23" w:rsidRPr="00900ABA">
        <w:rPr>
          <w:sz w:val="28"/>
          <w:szCs w:val="28"/>
        </w:rPr>
        <w:t>ов</w:t>
      </w:r>
      <w:r w:rsidRPr="00900ABA">
        <w:rPr>
          <w:sz w:val="28"/>
          <w:szCs w:val="28"/>
        </w:rPr>
        <w:t xml:space="preserve">, оформленный в соответствии с требованиями </w:t>
      </w:r>
      <w:r w:rsidR="00AC2B23" w:rsidRPr="00900ABA">
        <w:rPr>
          <w:sz w:val="28"/>
          <w:szCs w:val="28"/>
        </w:rPr>
        <w:t>П</w:t>
      </w:r>
      <w:r w:rsidRPr="00900ABA">
        <w:rPr>
          <w:sz w:val="28"/>
          <w:szCs w:val="28"/>
        </w:rPr>
        <w:t>оложения о размещении нестационарных торговых объектов.</w:t>
      </w:r>
    </w:p>
    <w:p w:rsidR="00D40162" w:rsidRPr="00FC7973" w:rsidRDefault="00D40162" w:rsidP="00F526D4">
      <w:pPr>
        <w:ind w:firstLine="709"/>
        <w:rPr>
          <w:sz w:val="16"/>
          <w:szCs w:val="16"/>
        </w:rPr>
      </w:pPr>
    </w:p>
    <w:p w:rsidR="00D40162" w:rsidRPr="008D0DB3" w:rsidRDefault="00D40162" w:rsidP="008D0DB3">
      <w:pPr>
        <w:ind w:firstLine="709"/>
        <w:rPr>
          <w:sz w:val="28"/>
          <w:szCs w:val="28"/>
        </w:rPr>
      </w:pPr>
      <w:r w:rsidRPr="00900ABA">
        <w:rPr>
          <w:sz w:val="28"/>
          <w:szCs w:val="28"/>
        </w:rPr>
        <w:t>М.П.</w:t>
      </w:r>
    </w:p>
    <w:p w:rsidR="00D40162" w:rsidRPr="00900ABA" w:rsidRDefault="00D40162" w:rsidP="00F526D4">
      <w:pPr>
        <w:ind w:firstLine="0"/>
        <w:rPr>
          <w:sz w:val="28"/>
          <w:szCs w:val="28"/>
        </w:rPr>
      </w:pPr>
      <w:r w:rsidRPr="00900ABA">
        <w:rPr>
          <w:sz w:val="28"/>
          <w:szCs w:val="28"/>
        </w:rPr>
        <w:t>«____» ____________ 20___</w:t>
      </w:r>
      <w:r w:rsidR="00FC7973">
        <w:rPr>
          <w:sz w:val="28"/>
          <w:szCs w:val="28"/>
        </w:rPr>
        <w:t xml:space="preserve"> </w:t>
      </w:r>
      <w:r w:rsidRPr="00900ABA">
        <w:rPr>
          <w:sz w:val="28"/>
          <w:szCs w:val="28"/>
        </w:rPr>
        <w:t xml:space="preserve">г.     </w:t>
      </w:r>
      <w:r w:rsidR="00404E92" w:rsidRPr="00900ABA">
        <w:rPr>
          <w:sz w:val="28"/>
          <w:szCs w:val="28"/>
        </w:rPr>
        <w:t xml:space="preserve">                           </w:t>
      </w:r>
      <w:r w:rsidRPr="00900ABA">
        <w:rPr>
          <w:sz w:val="28"/>
          <w:szCs w:val="28"/>
        </w:rPr>
        <w:t xml:space="preserve">  ______________________</w:t>
      </w:r>
    </w:p>
    <w:p w:rsidR="00D40162" w:rsidRPr="00900ABA" w:rsidRDefault="00D40162" w:rsidP="00F526D4">
      <w:pPr>
        <w:ind w:firstLine="0"/>
      </w:pPr>
      <w:r w:rsidRPr="00900ABA">
        <w:t xml:space="preserve">(дата подачи </w:t>
      </w:r>
      <w:proofErr w:type="gramStart"/>
      <w:r w:rsidRPr="00900ABA">
        <w:t xml:space="preserve">заявления)   </w:t>
      </w:r>
      <w:proofErr w:type="gramEnd"/>
      <w:r w:rsidR="00404E92" w:rsidRPr="00900ABA">
        <w:t xml:space="preserve">                      </w:t>
      </w:r>
      <w:r w:rsidRPr="00900ABA">
        <w:t>(</w:t>
      </w:r>
      <w:r w:rsidR="00404E92" w:rsidRPr="00900ABA">
        <w:t>подпись)  (</w:t>
      </w:r>
      <w:r w:rsidRPr="00900ABA">
        <w:t xml:space="preserve">Ф.И.О. </w:t>
      </w:r>
      <w:r w:rsidR="00404E92" w:rsidRPr="00900ABA">
        <w:t xml:space="preserve">ИП </w:t>
      </w:r>
      <w:r w:rsidRPr="00900ABA">
        <w:t>или руководителя предприятия)</w:t>
      </w:r>
    </w:p>
    <w:p w:rsidR="00D40162" w:rsidRPr="00FC7973" w:rsidRDefault="00D40162" w:rsidP="00F526D4">
      <w:pPr>
        <w:ind w:firstLine="709"/>
        <w:rPr>
          <w:sz w:val="16"/>
          <w:szCs w:val="16"/>
        </w:rPr>
      </w:pPr>
    </w:p>
    <w:p w:rsidR="00D40162" w:rsidRPr="00900ABA" w:rsidRDefault="00404E92" w:rsidP="00F526D4">
      <w:pPr>
        <w:ind w:firstLine="0"/>
        <w:rPr>
          <w:sz w:val="28"/>
          <w:szCs w:val="28"/>
        </w:rPr>
      </w:pPr>
      <w:r w:rsidRPr="00900ABA">
        <w:rPr>
          <w:sz w:val="28"/>
          <w:szCs w:val="28"/>
        </w:rPr>
        <w:t>«____» __</w:t>
      </w:r>
      <w:r w:rsidR="00D40162" w:rsidRPr="00900ABA">
        <w:rPr>
          <w:sz w:val="28"/>
          <w:szCs w:val="28"/>
        </w:rPr>
        <w:t xml:space="preserve">__ 20___г. </w:t>
      </w:r>
      <w:r w:rsidRPr="00900ABA">
        <w:rPr>
          <w:sz w:val="28"/>
          <w:szCs w:val="28"/>
        </w:rPr>
        <w:t xml:space="preserve">____ час. ____ мин.            </w:t>
      </w:r>
      <w:r w:rsidR="00D40162" w:rsidRPr="00900ABA">
        <w:rPr>
          <w:sz w:val="28"/>
          <w:szCs w:val="28"/>
        </w:rPr>
        <w:t xml:space="preserve">  _</w:t>
      </w:r>
      <w:r w:rsidR="00900ABA" w:rsidRPr="00900ABA">
        <w:rPr>
          <w:sz w:val="28"/>
          <w:szCs w:val="28"/>
        </w:rPr>
        <w:t>_______________________</w:t>
      </w:r>
    </w:p>
    <w:p w:rsidR="00D40162" w:rsidRPr="00900ABA" w:rsidRDefault="00D40162" w:rsidP="00F526D4">
      <w:pPr>
        <w:ind w:firstLine="0"/>
      </w:pPr>
      <w:r w:rsidRPr="00900ABA">
        <w:t xml:space="preserve">(дата </w:t>
      </w:r>
      <w:r w:rsidR="00404E92" w:rsidRPr="00900ABA">
        <w:t xml:space="preserve">и время </w:t>
      </w:r>
      <w:r w:rsidRPr="00900ABA">
        <w:t xml:space="preserve">принятия </w:t>
      </w:r>
      <w:proofErr w:type="gramStart"/>
      <w:r w:rsidRPr="00900ABA">
        <w:t xml:space="preserve">заявления)   </w:t>
      </w:r>
      <w:proofErr w:type="gramEnd"/>
      <w:r w:rsidRPr="00900ABA">
        <w:t xml:space="preserve">       </w:t>
      </w:r>
      <w:r w:rsidR="00404E92" w:rsidRPr="00900ABA">
        <w:t xml:space="preserve">                  </w:t>
      </w:r>
      <w:r w:rsidRPr="00900ABA">
        <w:t xml:space="preserve">   (</w:t>
      </w:r>
      <w:r w:rsidR="00404E92" w:rsidRPr="00900ABA">
        <w:t xml:space="preserve">подпись, </w:t>
      </w:r>
      <w:r w:rsidRPr="00900ABA">
        <w:t>Ф.И.О. принявшего заявление)</w:t>
      </w:r>
    </w:p>
    <w:p w:rsidR="00D40162" w:rsidRPr="00FC7973" w:rsidRDefault="00D40162" w:rsidP="00F526D4">
      <w:pPr>
        <w:ind w:firstLine="0"/>
        <w:rPr>
          <w:sz w:val="16"/>
          <w:szCs w:val="16"/>
        </w:rPr>
      </w:pPr>
    </w:p>
    <w:p w:rsidR="00D40162" w:rsidRPr="00900ABA" w:rsidRDefault="00D40162" w:rsidP="00F526D4">
      <w:pPr>
        <w:ind w:firstLine="0"/>
        <w:rPr>
          <w:sz w:val="28"/>
          <w:szCs w:val="28"/>
        </w:rPr>
      </w:pPr>
      <w:r w:rsidRPr="00900ABA">
        <w:rPr>
          <w:sz w:val="28"/>
          <w:szCs w:val="28"/>
        </w:rPr>
        <w:t>№ регистрации ___________</w:t>
      </w:r>
    </w:p>
    <w:p w:rsidR="00625DCE" w:rsidRDefault="00625DCE" w:rsidP="00F526D4">
      <w:pPr>
        <w:ind w:firstLine="0"/>
        <w:rPr>
          <w:sz w:val="28"/>
          <w:szCs w:val="28"/>
        </w:rPr>
      </w:pPr>
      <w:r w:rsidRPr="00900ABA">
        <w:rPr>
          <w:sz w:val="28"/>
          <w:szCs w:val="28"/>
        </w:rPr>
        <w:t>Должность                                                                                                     Ф.И.О.</w:t>
      </w:r>
    </w:p>
    <w:p w:rsidR="00B44425" w:rsidRDefault="00B44425" w:rsidP="00F526D4">
      <w:pPr>
        <w:ind w:firstLine="0"/>
        <w:rPr>
          <w:sz w:val="28"/>
          <w:szCs w:val="28"/>
        </w:rPr>
      </w:pPr>
    </w:p>
    <w:p w:rsidR="00B44425" w:rsidRDefault="00B44425" w:rsidP="00F526D4">
      <w:pPr>
        <w:ind w:firstLine="0"/>
        <w:rPr>
          <w:sz w:val="28"/>
          <w:szCs w:val="28"/>
        </w:rPr>
      </w:pPr>
    </w:p>
    <w:p w:rsidR="00B44425" w:rsidRPr="00900ABA" w:rsidRDefault="00B44425" w:rsidP="00F526D4">
      <w:pPr>
        <w:ind w:firstLine="0"/>
        <w:rPr>
          <w:sz w:val="28"/>
          <w:szCs w:val="28"/>
        </w:rPr>
      </w:pPr>
    </w:p>
    <w:p w:rsidR="00D22A8F" w:rsidRPr="00900ABA" w:rsidRDefault="00D22A8F" w:rsidP="00F526D4">
      <w:pPr>
        <w:autoSpaceDE w:val="0"/>
        <w:autoSpaceDN w:val="0"/>
        <w:adjustRightInd w:val="0"/>
        <w:ind w:left="5670" w:firstLine="0"/>
        <w:jc w:val="center"/>
        <w:rPr>
          <w:color w:val="000000"/>
          <w:sz w:val="28"/>
          <w:szCs w:val="28"/>
        </w:rPr>
      </w:pPr>
      <w:r w:rsidRPr="00900ABA">
        <w:rPr>
          <w:color w:val="000000"/>
          <w:sz w:val="28"/>
          <w:szCs w:val="28"/>
        </w:rPr>
        <w:t xml:space="preserve">ПРИЛОЖЕНИЕ № </w:t>
      </w:r>
      <w:r>
        <w:rPr>
          <w:color w:val="000000"/>
          <w:sz w:val="28"/>
          <w:szCs w:val="28"/>
        </w:rPr>
        <w:t>2</w:t>
      </w:r>
    </w:p>
    <w:p w:rsidR="00D22A8F" w:rsidRDefault="00D22A8F" w:rsidP="00F526D4">
      <w:pPr>
        <w:autoSpaceDE w:val="0"/>
        <w:autoSpaceDN w:val="0"/>
        <w:adjustRightInd w:val="0"/>
        <w:ind w:left="5670" w:firstLine="0"/>
        <w:jc w:val="center"/>
        <w:rPr>
          <w:sz w:val="28"/>
          <w:szCs w:val="28"/>
        </w:rPr>
      </w:pPr>
      <w:r>
        <w:rPr>
          <w:color w:val="000000"/>
          <w:sz w:val="28"/>
          <w:szCs w:val="28"/>
        </w:rPr>
        <w:t xml:space="preserve">к </w:t>
      </w:r>
      <w:r w:rsidRPr="00B244B0">
        <w:rPr>
          <w:sz w:val="28"/>
          <w:szCs w:val="28"/>
        </w:rPr>
        <w:t>Положени</w:t>
      </w:r>
      <w:r>
        <w:rPr>
          <w:sz w:val="28"/>
          <w:szCs w:val="28"/>
        </w:rPr>
        <w:t>ю</w:t>
      </w:r>
      <w:r w:rsidRPr="00B244B0">
        <w:rPr>
          <w:sz w:val="28"/>
          <w:szCs w:val="28"/>
        </w:rPr>
        <w:t xml:space="preserve"> о размещении </w:t>
      </w:r>
    </w:p>
    <w:p w:rsidR="00D22A8F" w:rsidRDefault="00D22A8F" w:rsidP="00F526D4">
      <w:pPr>
        <w:autoSpaceDE w:val="0"/>
        <w:autoSpaceDN w:val="0"/>
        <w:adjustRightInd w:val="0"/>
        <w:ind w:left="5670" w:firstLine="0"/>
        <w:jc w:val="center"/>
        <w:rPr>
          <w:sz w:val="28"/>
          <w:szCs w:val="28"/>
        </w:rPr>
      </w:pPr>
      <w:r w:rsidRPr="00B244B0">
        <w:rPr>
          <w:sz w:val="28"/>
          <w:szCs w:val="28"/>
        </w:rPr>
        <w:t xml:space="preserve">нестационарных торговых </w:t>
      </w:r>
    </w:p>
    <w:p w:rsidR="00674DBA" w:rsidRDefault="00674DBA" w:rsidP="00F526D4">
      <w:pPr>
        <w:autoSpaceDE w:val="0"/>
        <w:autoSpaceDN w:val="0"/>
        <w:adjustRightInd w:val="0"/>
        <w:ind w:left="5670" w:firstLine="0"/>
        <w:jc w:val="center"/>
        <w:rPr>
          <w:sz w:val="28"/>
          <w:szCs w:val="28"/>
        </w:rPr>
      </w:pPr>
      <w:r>
        <w:rPr>
          <w:sz w:val="28"/>
          <w:szCs w:val="28"/>
        </w:rPr>
        <w:t xml:space="preserve">объектов на территории </w:t>
      </w:r>
    </w:p>
    <w:p w:rsidR="00674DBA" w:rsidRDefault="00674DBA" w:rsidP="00F526D4">
      <w:pPr>
        <w:autoSpaceDE w:val="0"/>
        <w:autoSpaceDN w:val="0"/>
        <w:adjustRightInd w:val="0"/>
        <w:ind w:left="5670" w:firstLine="0"/>
        <w:jc w:val="center"/>
        <w:rPr>
          <w:sz w:val="28"/>
          <w:szCs w:val="28"/>
        </w:rPr>
      </w:pPr>
      <w:proofErr w:type="spellStart"/>
      <w:r>
        <w:rPr>
          <w:sz w:val="28"/>
          <w:szCs w:val="28"/>
        </w:rPr>
        <w:t>Староджерелиевского</w:t>
      </w:r>
      <w:proofErr w:type="spellEnd"/>
    </w:p>
    <w:p w:rsidR="00D22A8F" w:rsidRDefault="00D22A8F" w:rsidP="00F526D4">
      <w:pPr>
        <w:autoSpaceDE w:val="0"/>
        <w:autoSpaceDN w:val="0"/>
        <w:adjustRightInd w:val="0"/>
        <w:ind w:left="5670" w:firstLine="0"/>
        <w:jc w:val="center"/>
        <w:rPr>
          <w:sz w:val="28"/>
          <w:szCs w:val="28"/>
        </w:rPr>
      </w:pPr>
      <w:r w:rsidRPr="00B244B0">
        <w:rPr>
          <w:sz w:val="28"/>
          <w:szCs w:val="28"/>
        </w:rPr>
        <w:t xml:space="preserve"> сельского поселения </w:t>
      </w:r>
    </w:p>
    <w:p w:rsidR="00D22A8F" w:rsidRPr="00900ABA" w:rsidRDefault="00D22A8F" w:rsidP="00F526D4">
      <w:pPr>
        <w:autoSpaceDE w:val="0"/>
        <w:autoSpaceDN w:val="0"/>
        <w:adjustRightInd w:val="0"/>
        <w:ind w:left="5670" w:firstLine="0"/>
        <w:jc w:val="center"/>
        <w:rPr>
          <w:color w:val="000000"/>
          <w:sz w:val="28"/>
          <w:szCs w:val="28"/>
        </w:rPr>
      </w:pPr>
      <w:r w:rsidRPr="00B244B0">
        <w:rPr>
          <w:sz w:val="28"/>
          <w:szCs w:val="28"/>
        </w:rPr>
        <w:t>Красноармейского района</w:t>
      </w:r>
    </w:p>
    <w:p w:rsidR="00442B7A" w:rsidRPr="00B244B0" w:rsidRDefault="00442B7A" w:rsidP="00F526D4">
      <w:pPr>
        <w:ind w:left="5580" w:firstLine="709"/>
        <w:rPr>
          <w:sz w:val="28"/>
          <w:szCs w:val="28"/>
        </w:rPr>
      </w:pPr>
    </w:p>
    <w:p w:rsidR="00442B7A" w:rsidRPr="00E2639A" w:rsidRDefault="00442B7A" w:rsidP="00F526D4">
      <w:pPr>
        <w:pStyle w:val="ConsPlusTitle"/>
        <w:widowControl/>
        <w:jc w:val="center"/>
        <w:rPr>
          <w:rFonts w:ascii="Times New Roman" w:hAnsi="Times New Roman" w:cs="Times New Roman"/>
          <w:b w:val="0"/>
          <w:sz w:val="28"/>
          <w:szCs w:val="28"/>
        </w:rPr>
      </w:pPr>
      <w:r w:rsidRPr="00E2639A">
        <w:rPr>
          <w:rFonts w:ascii="Times New Roman" w:hAnsi="Times New Roman" w:cs="Times New Roman"/>
          <w:b w:val="0"/>
          <w:sz w:val="28"/>
          <w:szCs w:val="28"/>
        </w:rPr>
        <w:t>М</w:t>
      </w:r>
      <w:r w:rsidR="003027B0">
        <w:rPr>
          <w:rFonts w:ascii="Times New Roman" w:hAnsi="Times New Roman" w:cs="Times New Roman"/>
          <w:b w:val="0"/>
          <w:sz w:val="28"/>
          <w:szCs w:val="28"/>
        </w:rPr>
        <w:t>етодика</w:t>
      </w:r>
    </w:p>
    <w:p w:rsidR="00E63FD6" w:rsidRPr="00E2639A" w:rsidRDefault="00442B7A" w:rsidP="00F526D4">
      <w:pPr>
        <w:pStyle w:val="ConsPlusTitle"/>
        <w:widowControl/>
        <w:jc w:val="center"/>
        <w:rPr>
          <w:rFonts w:ascii="Times New Roman" w:hAnsi="Times New Roman" w:cs="Times New Roman"/>
          <w:b w:val="0"/>
          <w:sz w:val="28"/>
          <w:szCs w:val="28"/>
        </w:rPr>
      </w:pPr>
      <w:r w:rsidRPr="00E2639A">
        <w:rPr>
          <w:rFonts w:ascii="Times New Roman" w:hAnsi="Times New Roman" w:cs="Times New Roman"/>
          <w:b w:val="0"/>
          <w:sz w:val="28"/>
          <w:szCs w:val="28"/>
        </w:rPr>
        <w:t xml:space="preserve">определения </w:t>
      </w:r>
      <w:r w:rsidR="00E2639A">
        <w:rPr>
          <w:rFonts w:ascii="Times New Roman" w:hAnsi="Times New Roman" w:cs="Times New Roman"/>
          <w:b w:val="0"/>
          <w:sz w:val="28"/>
          <w:szCs w:val="28"/>
        </w:rPr>
        <w:t>платы</w:t>
      </w:r>
      <w:r w:rsidRPr="00E2639A">
        <w:rPr>
          <w:rFonts w:ascii="Times New Roman" w:hAnsi="Times New Roman" w:cs="Times New Roman"/>
          <w:b w:val="0"/>
          <w:sz w:val="28"/>
          <w:szCs w:val="28"/>
        </w:rPr>
        <w:t xml:space="preserve"> </w:t>
      </w:r>
      <w:r w:rsidR="00E2639A">
        <w:rPr>
          <w:rFonts w:ascii="Times New Roman" w:hAnsi="Times New Roman" w:cs="Times New Roman"/>
          <w:b w:val="0"/>
          <w:sz w:val="28"/>
          <w:szCs w:val="28"/>
        </w:rPr>
        <w:t xml:space="preserve">по договору </w:t>
      </w:r>
      <w:r w:rsidRPr="00E2639A">
        <w:rPr>
          <w:rFonts w:ascii="Times New Roman" w:hAnsi="Times New Roman" w:cs="Times New Roman"/>
          <w:b w:val="0"/>
          <w:sz w:val="28"/>
          <w:szCs w:val="28"/>
        </w:rPr>
        <w:t>за размещени</w:t>
      </w:r>
      <w:r w:rsidR="00E2639A">
        <w:rPr>
          <w:rFonts w:ascii="Times New Roman" w:hAnsi="Times New Roman" w:cs="Times New Roman"/>
          <w:b w:val="0"/>
          <w:sz w:val="28"/>
          <w:szCs w:val="28"/>
        </w:rPr>
        <w:t>е</w:t>
      </w:r>
      <w:r w:rsidRPr="00E2639A">
        <w:rPr>
          <w:rFonts w:ascii="Times New Roman" w:hAnsi="Times New Roman" w:cs="Times New Roman"/>
          <w:b w:val="0"/>
          <w:sz w:val="28"/>
          <w:szCs w:val="28"/>
        </w:rPr>
        <w:t xml:space="preserve"> нестационарных торговых </w:t>
      </w:r>
    </w:p>
    <w:p w:rsidR="00E63FD6" w:rsidRPr="00E2639A" w:rsidRDefault="00442B7A" w:rsidP="00F526D4">
      <w:pPr>
        <w:pStyle w:val="ConsPlusTitle"/>
        <w:widowControl/>
        <w:jc w:val="center"/>
        <w:rPr>
          <w:rFonts w:ascii="Times New Roman" w:hAnsi="Times New Roman" w:cs="Times New Roman"/>
          <w:b w:val="0"/>
          <w:sz w:val="28"/>
          <w:szCs w:val="28"/>
        </w:rPr>
      </w:pPr>
      <w:r w:rsidRPr="00E2639A">
        <w:rPr>
          <w:rFonts w:ascii="Times New Roman" w:hAnsi="Times New Roman" w:cs="Times New Roman"/>
          <w:b w:val="0"/>
          <w:sz w:val="28"/>
          <w:szCs w:val="28"/>
        </w:rPr>
        <w:t>объектов</w:t>
      </w:r>
      <w:r w:rsidR="00E63FD6" w:rsidRPr="00E2639A">
        <w:rPr>
          <w:rFonts w:ascii="Times New Roman" w:hAnsi="Times New Roman" w:cs="Times New Roman"/>
          <w:b w:val="0"/>
          <w:sz w:val="28"/>
          <w:szCs w:val="28"/>
        </w:rPr>
        <w:t xml:space="preserve"> </w:t>
      </w:r>
      <w:r w:rsidRPr="00E2639A">
        <w:rPr>
          <w:rFonts w:ascii="Times New Roman" w:hAnsi="Times New Roman" w:cs="Times New Roman"/>
          <w:b w:val="0"/>
          <w:sz w:val="28"/>
          <w:szCs w:val="28"/>
        </w:rPr>
        <w:t xml:space="preserve">на территории </w:t>
      </w:r>
      <w:proofErr w:type="spellStart"/>
      <w:r w:rsidR="00674DBA">
        <w:rPr>
          <w:rFonts w:ascii="Times New Roman" w:hAnsi="Times New Roman" w:cs="Times New Roman"/>
          <w:b w:val="0"/>
          <w:sz w:val="28"/>
          <w:szCs w:val="28"/>
        </w:rPr>
        <w:t>Староджерелиевского</w:t>
      </w:r>
      <w:proofErr w:type="spellEnd"/>
      <w:r w:rsidRPr="00E2639A">
        <w:rPr>
          <w:rFonts w:ascii="Times New Roman" w:hAnsi="Times New Roman" w:cs="Times New Roman"/>
          <w:b w:val="0"/>
          <w:sz w:val="28"/>
          <w:szCs w:val="28"/>
        </w:rPr>
        <w:t xml:space="preserve"> сельского </w:t>
      </w:r>
    </w:p>
    <w:p w:rsidR="00442B7A" w:rsidRPr="00E2639A" w:rsidRDefault="00442B7A" w:rsidP="00F526D4">
      <w:pPr>
        <w:pStyle w:val="ConsPlusTitle"/>
        <w:widowControl/>
        <w:jc w:val="center"/>
        <w:rPr>
          <w:rFonts w:ascii="Times New Roman" w:hAnsi="Times New Roman" w:cs="Times New Roman"/>
          <w:b w:val="0"/>
          <w:sz w:val="28"/>
          <w:szCs w:val="28"/>
        </w:rPr>
      </w:pPr>
      <w:r w:rsidRPr="00E2639A">
        <w:rPr>
          <w:rFonts w:ascii="Times New Roman" w:hAnsi="Times New Roman" w:cs="Times New Roman"/>
          <w:b w:val="0"/>
          <w:sz w:val="28"/>
          <w:szCs w:val="28"/>
        </w:rPr>
        <w:t>поселения</w:t>
      </w:r>
      <w:r w:rsidR="00674DBA">
        <w:rPr>
          <w:rFonts w:ascii="Times New Roman" w:hAnsi="Times New Roman" w:cs="Times New Roman"/>
          <w:b w:val="0"/>
          <w:sz w:val="28"/>
          <w:szCs w:val="28"/>
        </w:rPr>
        <w:t xml:space="preserve"> </w:t>
      </w:r>
      <w:r w:rsidRPr="00E2639A">
        <w:rPr>
          <w:rFonts w:ascii="Times New Roman" w:hAnsi="Times New Roman" w:cs="Times New Roman"/>
          <w:b w:val="0"/>
          <w:sz w:val="28"/>
          <w:szCs w:val="28"/>
        </w:rPr>
        <w:t>Красноармейского района</w:t>
      </w:r>
    </w:p>
    <w:p w:rsidR="00442B7A" w:rsidRPr="00B244B0" w:rsidRDefault="00442B7A" w:rsidP="00F526D4">
      <w:pPr>
        <w:pStyle w:val="ConsPlusNormal"/>
        <w:widowControl/>
        <w:ind w:firstLine="709"/>
        <w:jc w:val="both"/>
        <w:rPr>
          <w:rFonts w:ascii="Times New Roman" w:hAnsi="Times New Roman" w:cs="Times New Roman"/>
          <w:sz w:val="28"/>
          <w:szCs w:val="28"/>
        </w:rPr>
      </w:pPr>
    </w:p>
    <w:p w:rsidR="003E57B1" w:rsidRDefault="00E2639A" w:rsidP="00F526D4">
      <w:pPr>
        <w:pStyle w:val="ConsPlusTitle"/>
        <w:widowControl/>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Размер ежемесячной платы </w:t>
      </w:r>
      <w:r w:rsidR="003E57B1">
        <w:rPr>
          <w:rFonts w:ascii="Times New Roman" w:hAnsi="Times New Roman" w:cs="Times New Roman"/>
          <w:b w:val="0"/>
          <w:sz w:val="28"/>
          <w:szCs w:val="28"/>
        </w:rPr>
        <w:t xml:space="preserve">по договору </w:t>
      </w:r>
      <w:r>
        <w:rPr>
          <w:rFonts w:ascii="Times New Roman" w:hAnsi="Times New Roman" w:cs="Times New Roman"/>
          <w:b w:val="0"/>
          <w:sz w:val="28"/>
          <w:szCs w:val="28"/>
        </w:rPr>
        <w:t xml:space="preserve">за </w:t>
      </w:r>
      <w:r w:rsidR="003E57B1">
        <w:rPr>
          <w:rFonts w:ascii="Times New Roman" w:hAnsi="Times New Roman" w:cs="Times New Roman"/>
          <w:b w:val="0"/>
          <w:sz w:val="28"/>
          <w:szCs w:val="28"/>
        </w:rPr>
        <w:t xml:space="preserve">размещение </w:t>
      </w:r>
      <w:r w:rsidR="000E6803">
        <w:rPr>
          <w:rFonts w:ascii="Times New Roman" w:hAnsi="Times New Roman" w:cs="Times New Roman"/>
          <w:b w:val="0"/>
          <w:sz w:val="28"/>
          <w:szCs w:val="28"/>
        </w:rPr>
        <w:t xml:space="preserve">сезонных </w:t>
      </w:r>
      <w:r w:rsidR="003E57B1">
        <w:rPr>
          <w:rFonts w:ascii="Times New Roman" w:hAnsi="Times New Roman" w:cs="Times New Roman"/>
          <w:b w:val="0"/>
          <w:sz w:val="28"/>
          <w:szCs w:val="28"/>
        </w:rPr>
        <w:t>НТО</w:t>
      </w:r>
      <w:r w:rsidR="005C0713">
        <w:rPr>
          <w:rFonts w:ascii="Times New Roman" w:hAnsi="Times New Roman" w:cs="Times New Roman"/>
          <w:b w:val="0"/>
          <w:sz w:val="28"/>
          <w:szCs w:val="28"/>
        </w:rPr>
        <w:t xml:space="preserve"> (за исключением сезонных (летних) кафе)</w:t>
      </w:r>
      <w:r w:rsidR="003E57B1">
        <w:rPr>
          <w:rFonts w:ascii="Times New Roman" w:hAnsi="Times New Roman" w:cs="Times New Roman"/>
          <w:b w:val="0"/>
          <w:sz w:val="28"/>
          <w:szCs w:val="28"/>
        </w:rPr>
        <w:t xml:space="preserve"> на территории </w:t>
      </w:r>
      <w:proofErr w:type="spellStart"/>
      <w:r w:rsidR="00674DBA">
        <w:rPr>
          <w:rFonts w:ascii="Times New Roman" w:hAnsi="Times New Roman" w:cs="Times New Roman"/>
          <w:b w:val="0"/>
          <w:sz w:val="28"/>
          <w:szCs w:val="28"/>
        </w:rPr>
        <w:t>Староджерелиевского</w:t>
      </w:r>
      <w:proofErr w:type="spellEnd"/>
      <w:r w:rsidR="003E57B1">
        <w:rPr>
          <w:rFonts w:ascii="Times New Roman" w:hAnsi="Times New Roman" w:cs="Times New Roman"/>
          <w:b w:val="0"/>
          <w:sz w:val="28"/>
          <w:szCs w:val="28"/>
        </w:rPr>
        <w:t xml:space="preserve"> сельского поселения Красноармейского района</w:t>
      </w:r>
      <w:r w:rsidR="00442B7A" w:rsidRPr="00B244B0">
        <w:rPr>
          <w:rFonts w:ascii="Times New Roman" w:hAnsi="Times New Roman" w:cs="Times New Roman"/>
          <w:b w:val="0"/>
          <w:sz w:val="28"/>
          <w:szCs w:val="28"/>
        </w:rPr>
        <w:t xml:space="preserve"> </w:t>
      </w:r>
      <w:r w:rsidR="003E57B1">
        <w:rPr>
          <w:rFonts w:ascii="Times New Roman" w:hAnsi="Times New Roman" w:cs="Times New Roman"/>
          <w:b w:val="0"/>
          <w:sz w:val="28"/>
          <w:szCs w:val="28"/>
        </w:rPr>
        <w:t>рас</w:t>
      </w:r>
      <w:r w:rsidR="00442B7A" w:rsidRPr="00B244B0">
        <w:rPr>
          <w:rFonts w:ascii="Times New Roman" w:hAnsi="Times New Roman" w:cs="Times New Roman"/>
          <w:b w:val="0"/>
          <w:sz w:val="28"/>
          <w:szCs w:val="28"/>
        </w:rPr>
        <w:t>считывается по следующей формуле</w:t>
      </w:r>
      <w:r w:rsidR="003E57B1">
        <w:rPr>
          <w:rFonts w:ascii="Times New Roman" w:hAnsi="Times New Roman" w:cs="Times New Roman"/>
          <w:b w:val="0"/>
          <w:sz w:val="28"/>
          <w:szCs w:val="28"/>
        </w:rPr>
        <w:t>:</w:t>
      </w:r>
      <w:r w:rsidR="00442B7A" w:rsidRPr="00B244B0">
        <w:rPr>
          <w:rFonts w:ascii="Times New Roman" w:hAnsi="Times New Roman" w:cs="Times New Roman"/>
          <w:b w:val="0"/>
          <w:sz w:val="28"/>
          <w:szCs w:val="28"/>
        </w:rPr>
        <w:t xml:space="preserve"> </w:t>
      </w:r>
    </w:p>
    <w:p w:rsidR="000B675E" w:rsidRPr="003027B0" w:rsidRDefault="00442B7A" w:rsidP="00F526D4">
      <w:pPr>
        <w:pStyle w:val="ConsPlusTitle"/>
        <w:widowControl/>
        <w:jc w:val="center"/>
        <w:rPr>
          <w:rFonts w:ascii="Times New Roman" w:hAnsi="Times New Roman" w:cs="Times New Roman"/>
          <w:sz w:val="28"/>
          <w:szCs w:val="28"/>
        </w:rPr>
      </w:pPr>
      <w:proofErr w:type="spellStart"/>
      <w:r w:rsidRPr="003027B0">
        <w:rPr>
          <w:rFonts w:ascii="Times New Roman" w:hAnsi="Times New Roman" w:cs="Times New Roman"/>
          <w:sz w:val="28"/>
          <w:szCs w:val="28"/>
        </w:rPr>
        <w:t>S</w:t>
      </w:r>
      <w:r w:rsidR="007836A4" w:rsidRPr="007836A4">
        <w:rPr>
          <w:rFonts w:ascii="Times New Roman" w:hAnsi="Times New Roman" w:cs="Times New Roman"/>
          <w:sz w:val="28"/>
          <w:szCs w:val="28"/>
          <w:vertAlign w:val="subscript"/>
        </w:rPr>
        <w:t>с</w:t>
      </w:r>
      <w:proofErr w:type="spellEnd"/>
      <w:r w:rsidRPr="003027B0">
        <w:rPr>
          <w:rFonts w:ascii="Times New Roman" w:hAnsi="Times New Roman" w:cs="Times New Roman"/>
          <w:sz w:val="28"/>
          <w:szCs w:val="28"/>
        </w:rPr>
        <w:t>=</w:t>
      </w:r>
      <w:proofErr w:type="spellStart"/>
      <w:r w:rsidRPr="003027B0">
        <w:rPr>
          <w:rFonts w:ascii="Times New Roman" w:hAnsi="Times New Roman" w:cs="Times New Roman"/>
          <w:sz w:val="28"/>
          <w:szCs w:val="28"/>
        </w:rPr>
        <w:t>С</w:t>
      </w:r>
      <w:r w:rsidR="000B675E" w:rsidRPr="003027B0">
        <w:rPr>
          <w:rFonts w:ascii="Times New Roman" w:hAnsi="Times New Roman" w:cs="Times New Roman"/>
          <w:sz w:val="28"/>
          <w:szCs w:val="28"/>
        </w:rPr>
        <w:t>×</w:t>
      </w:r>
      <w:r w:rsidRPr="003027B0">
        <w:rPr>
          <w:rFonts w:ascii="Times New Roman" w:hAnsi="Times New Roman" w:cs="Times New Roman"/>
          <w:sz w:val="28"/>
          <w:szCs w:val="28"/>
        </w:rPr>
        <w:t>К</w:t>
      </w:r>
      <w:r w:rsidRPr="003027B0">
        <w:rPr>
          <w:rFonts w:ascii="Times New Roman" w:hAnsi="Times New Roman" w:cs="Times New Roman"/>
          <w:sz w:val="28"/>
          <w:szCs w:val="28"/>
          <w:vertAlign w:val="subscript"/>
        </w:rPr>
        <w:t>сезон</w:t>
      </w:r>
      <w:r w:rsidR="000B675E" w:rsidRPr="003027B0">
        <w:rPr>
          <w:rFonts w:ascii="Times New Roman" w:hAnsi="Times New Roman" w:cs="Times New Roman"/>
          <w:sz w:val="28"/>
          <w:szCs w:val="28"/>
        </w:rPr>
        <w:t>×К</w:t>
      </w:r>
      <w:r w:rsidR="000B675E" w:rsidRPr="003027B0">
        <w:rPr>
          <w:rFonts w:ascii="Times New Roman" w:hAnsi="Times New Roman" w:cs="Times New Roman"/>
          <w:sz w:val="28"/>
          <w:szCs w:val="28"/>
          <w:vertAlign w:val="subscript"/>
        </w:rPr>
        <w:t>тер</w:t>
      </w:r>
      <w:r w:rsidR="000B675E" w:rsidRPr="003027B0">
        <w:rPr>
          <w:rFonts w:ascii="Times New Roman" w:hAnsi="Times New Roman" w:cs="Times New Roman"/>
          <w:sz w:val="28"/>
          <w:szCs w:val="28"/>
        </w:rPr>
        <w:t>×К</w:t>
      </w:r>
      <w:r w:rsidR="000B675E" w:rsidRPr="003027B0">
        <w:rPr>
          <w:rFonts w:ascii="Times New Roman" w:hAnsi="Times New Roman" w:cs="Times New Roman"/>
          <w:sz w:val="28"/>
          <w:szCs w:val="28"/>
          <w:vertAlign w:val="subscript"/>
        </w:rPr>
        <w:t>инф</w:t>
      </w:r>
      <w:r w:rsidR="000B675E" w:rsidRPr="003027B0">
        <w:rPr>
          <w:rFonts w:ascii="Times New Roman" w:hAnsi="Times New Roman" w:cs="Times New Roman"/>
          <w:sz w:val="28"/>
          <w:szCs w:val="28"/>
        </w:rPr>
        <w:t>×</w:t>
      </w:r>
      <w:r w:rsidRPr="003027B0">
        <w:rPr>
          <w:rFonts w:ascii="Times New Roman" w:hAnsi="Times New Roman" w:cs="Times New Roman"/>
          <w:sz w:val="28"/>
          <w:szCs w:val="28"/>
        </w:rPr>
        <w:t>К</w:t>
      </w:r>
      <w:proofErr w:type="spellEnd"/>
      <w:r w:rsidRPr="003027B0">
        <w:rPr>
          <w:rFonts w:ascii="Times New Roman" w:hAnsi="Times New Roman" w:cs="Times New Roman"/>
          <w:sz w:val="28"/>
          <w:szCs w:val="28"/>
        </w:rPr>
        <w:t>,</w:t>
      </w:r>
      <w:r w:rsidR="003027B0" w:rsidRPr="003027B0">
        <w:rPr>
          <w:rFonts w:ascii="Times New Roman" w:hAnsi="Times New Roman" w:cs="Times New Roman"/>
          <w:sz w:val="28"/>
          <w:szCs w:val="28"/>
        </w:rPr>
        <w:t xml:space="preserve"> </w:t>
      </w:r>
    </w:p>
    <w:p w:rsidR="00442B7A" w:rsidRPr="00B244B0" w:rsidRDefault="00442B7A" w:rsidP="00F526D4">
      <w:pPr>
        <w:pStyle w:val="ConsPlusTitle"/>
        <w:widowControl/>
        <w:ind w:firstLine="709"/>
        <w:jc w:val="both"/>
        <w:rPr>
          <w:rFonts w:ascii="Times New Roman" w:hAnsi="Times New Roman" w:cs="Times New Roman"/>
          <w:b w:val="0"/>
          <w:sz w:val="28"/>
          <w:szCs w:val="28"/>
        </w:rPr>
      </w:pPr>
      <w:r w:rsidRPr="00B244B0">
        <w:rPr>
          <w:rFonts w:ascii="Times New Roman" w:hAnsi="Times New Roman" w:cs="Times New Roman"/>
          <w:b w:val="0"/>
          <w:sz w:val="28"/>
          <w:szCs w:val="28"/>
        </w:rPr>
        <w:t>где:</w:t>
      </w:r>
    </w:p>
    <w:p w:rsidR="00442B7A" w:rsidRPr="00B244B0" w:rsidRDefault="00442B7A" w:rsidP="00F526D4">
      <w:pPr>
        <w:pStyle w:val="ConsPlusNormal"/>
        <w:widowControl/>
        <w:ind w:firstLine="709"/>
        <w:jc w:val="both"/>
        <w:rPr>
          <w:rFonts w:ascii="Times New Roman" w:hAnsi="Times New Roman" w:cs="Times New Roman"/>
          <w:sz w:val="28"/>
          <w:szCs w:val="28"/>
        </w:rPr>
      </w:pPr>
      <w:proofErr w:type="spellStart"/>
      <w:r w:rsidRPr="003027B0">
        <w:rPr>
          <w:rFonts w:ascii="Times New Roman" w:hAnsi="Times New Roman" w:cs="Times New Roman"/>
          <w:b/>
          <w:sz w:val="28"/>
          <w:szCs w:val="28"/>
        </w:rPr>
        <w:t>S</w:t>
      </w:r>
      <w:r w:rsidR="007836A4" w:rsidRPr="007836A4">
        <w:rPr>
          <w:rFonts w:ascii="Times New Roman" w:hAnsi="Times New Roman" w:cs="Times New Roman"/>
          <w:b/>
          <w:sz w:val="28"/>
          <w:szCs w:val="28"/>
          <w:vertAlign w:val="subscript"/>
        </w:rPr>
        <w:t>с</w:t>
      </w:r>
      <w:proofErr w:type="spellEnd"/>
      <w:r w:rsidRPr="00B244B0">
        <w:rPr>
          <w:rFonts w:ascii="Times New Roman" w:hAnsi="Times New Roman" w:cs="Times New Roman"/>
          <w:sz w:val="28"/>
          <w:szCs w:val="28"/>
        </w:rPr>
        <w:t xml:space="preserve"> –размер </w:t>
      </w:r>
      <w:r w:rsidR="003E57B1" w:rsidRPr="003E57B1">
        <w:rPr>
          <w:rFonts w:ascii="Times New Roman" w:hAnsi="Times New Roman" w:cs="Times New Roman"/>
          <w:sz w:val="28"/>
          <w:szCs w:val="28"/>
        </w:rPr>
        <w:t xml:space="preserve">ежемесячной платы по договору за размещение НТО на территории </w:t>
      </w:r>
      <w:proofErr w:type="spellStart"/>
      <w:r w:rsidR="00674DBA">
        <w:rPr>
          <w:rFonts w:ascii="Times New Roman" w:hAnsi="Times New Roman" w:cs="Times New Roman"/>
          <w:sz w:val="28"/>
          <w:szCs w:val="28"/>
        </w:rPr>
        <w:t>Староджерелиевского</w:t>
      </w:r>
      <w:proofErr w:type="spellEnd"/>
      <w:r w:rsidR="003E57B1" w:rsidRPr="003E57B1">
        <w:rPr>
          <w:rFonts w:ascii="Times New Roman" w:hAnsi="Times New Roman" w:cs="Times New Roman"/>
          <w:sz w:val="28"/>
          <w:szCs w:val="28"/>
        </w:rPr>
        <w:t xml:space="preserve"> сельского поселения Красноармейского района</w:t>
      </w:r>
      <w:r w:rsidRPr="00B244B0">
        <w:rPr>
          <w:rFonts w:ascii="Times New Roman" w:hAnsi="Times New Roman" w:cs="Times New Roman"/>
          <w:sz w:val="28"/>
          <w:szCs w:val="28"/>
        </w:rPr>
        <w:t>;</w:t>
      </w:r>
    </w:p>
    <w:p w:rsidR="00442B7A" w:rsidRPr="00B244B0" w:rsidRDefault="00442B7A" w:rsidP="00F526D4">
      <w:pPr>
        <w:pStyle w:val="ConsPlusNormal"/>
        <w:widowControl/>
        <w:ind w:firstLine="709"/>
        <w:jc w:val="both"/>
        <w:rPr>
          <w:rFonts w:ascii="Times New Roman" w:hAnsi="Times New Roman" w:cs="Times New Roman"/>
          <w:sz w:val="28"/>
          <w:szCs w:val="28"/>
        </w:rPr>
      </w:pPr>
      <w:r w:rsidRPr="003027B0">
        <w:rPr>
          <w:rFonts w:ascii="Times New Roman" w:hAnsi="Times New Roman" w:cs="Times New Roman"/>
          <w:b/>
          <w:sz w:val="28"/>
          <w:szCs w:val="28"/>
        </w:rPr>
        <w:t>С</w:t>
      </w:r>
      <w:r w:rsidRPr="00B244B0">
        <w:rPr>
          <w:rFonts w:ascii="Times New Roman" w:hAnsi="Times New Roman" w:cs="Times New Roman"/>
          <w:sz w:val="28"/>
          <w:szCs w:val="28"/>
        </w:rPr>
        <w:t xml:space="preserve"> – базовый </w:t>
      </w:r>
      <w:r w:rsidR="00B550E3">
        <w:rPr>
          <w:rFonts w:ascii="Times New Roman" w:hAnsi="Times New Roman" w:cs="Times New Roman"/>
          <w:sz w:val="28"/>
          <w:szCs w:val="28"/>
        </w:rPr>
        <w:t xml:space="preserve">размер </w:t>
      </w:r>
      <w:r w:rsidR="003E57B1" w:rsidRPr="003E57B1">
        <w:rPr>
          <w:rFonts w:ascii="Times New Roman" w:hAnsi="Times New Roman" w:cs="Times New Roman"/>
          <w:sz w:val="28"/>
          <w:szCs w:val="28"/>
        </w:rPr>
        <w:t xml:space="preserve">ежемесячной платы по договору за размещение НТО на территории </w:t>
      </w:r>
      <w:proofErr w:type="spellStart"/>
      <w:r w:rsidR="00674DBA">
        <w:rPr>
          <w:rFonts w:ascii="Times New Roman" w:hAnsi="Times New Roman" w:cs="Times New Roman"/>
          <w:sz w:val="28"/>
          <w:szCs w:val="28"/>
        </w:rPr>
        <w:t>Староджерелиевского</w:t>
      </w:r>
      <w:proofErr w:type="spellEnd"/>
      <w:r w:rsidR="003E57B1" w:rsidRPr="003E57B1">
        <w:rPr>
          <w:rFonts w:ascii="Times New Roman" w:hAnsi="Times New Roman" w:cs="Times New Roman"/>
          <w:sz w:val="28"/>
          <w:szCs w:val="28"/>
        </w:rPr>
        <w:t xml:space="preserve"> сельского поселения Красноармейского района</w:t>
      </w:r>
      <w:r w:rsidR="00222353">
        <w:rPr>
          <w:rFonts w:ascii="Times New Roman" w:hAnsi="Times New Roman" w:cs="Times New Roman"/>
          <w:sz w:val="28"/>
          <w:szCs w:val="28"/>
        </w:rPr>
        <w:t xml:space="preserve"> (табл</w:t>
      </w:r>
      <w:r w:rsidR="00C31DC3">
        <w:rPr>
          <w:rFonts w:ascii="Times New Roman" w:hAnsi="Times New Roman" w:cs="Times New Roman"/>
          <w:sz w:val="28"/>
          <w:szCs w:val="28"/>
        </w:rPr>
        <w:t>. 1</w:t>
      </w:r>
      <w:r w:rsidR="00222353">
        <w:rPr>
          <w:rFonts w:ascii="Times New Roman" w:hAnsi="Times New Roman" w:cs="Times New Roman"/>
          <w:sz w:val="28"/>
          <w:szCs w:val="28"/>
        </w:rPr>
        <w:t>)</w:t>
      </w:r>
      <w:r w:rsidRPr="00B244B0">
        <w:rPr>
          <w:rFonts w:ascii="Times New Roman" w:hAnsi="Times New Roman" w:cs="Times New Roman"/>
          <w:sz w:val="28"/>
          <w:szCs w:val="28"/>
        </w:rPr>
        <w:t>;</w:t>
      </w:r>
    </w:p>
    <w:p w:rsidR="00442B7A" w:rsidRDefault="00442B7A" w:rsidP="00F526D4">
      <w:pPr>
        <w:pStyle w:val="ConsPlusNormal"/>
        <w:widowControl/>
        <w:ind w:firstLine="709"/>
        <w:jc w:val="both"/>
        <w:rPr>
          <w:rFonts w:ascii="Times New Roman" w:hAnsi="Times New Roman" w:cs="Times New Roman"/>
          <w:sz w:val="28"/>
          <w:szCs w:val="28"/>
        </w:rPr>
      </w:pPr>
      <w:proofErr w:type="spellStart"/>
      <w:r w:rsidRPr="003027B0">
        <w:rPr>
          <w:rFonts w:ascii="Times New Roman" w:hAnsi="Times New Roman" w:cs="Times New Roman"/>
          <w:b/>
          <w:sz w:val="28"/>
          <w:szCs w:val="28"/>
        </w:rPr>
        <w:t>К</w:t>
      </w:r>
      <w:r w:rsidRPr="003027B0">
        <w:rPr>
          <w:rFonts w:ascii="Times New Roman" w:hAnsi="Times New Roman" w:cs="Times New Roman"/>
          <w:b/>
          <w:sz w:val="28"/>
          <w:szCs w:val="28"/>
          <w:vertAlign w:val="subscript"/>
        </w:rPr>
        <w:t>сезон</w:t>
      </w:r>
      <w:proofErr w:type="spellEnd"/>
      <w:r w:rsidRPr="00B244B0">
        <w:rPr>
          <w:rFonts w:ascii="Times New Roman" w:hAnsi="Times New Roman" w:cs="Times New Roman"/>
          <w:sz w:val="28"/>
          <w:szCs w:val="28"/>
        </w:rPr>
        <w:t xml:space="preserve"> – коэффициент, учитывающий сезонность (</w:t>
      </w:r>
      <w:proofErr w:type="spellStart"/>
      <w:r w:rsidRPr="00B244B0">
        <w:rPr>
          <w:rFonts w:ascii="Times New Roman" w:hAnsi="Times New Roman" w:cs="Times New Roman"/>
          <w:sz w:val="28"/>
          <w:szCs w:val="28"/>
        </w:rPr>
        <w:t>Ксезон</w:t>
      </w:r>
      <w:proofErr w:type="spellEnd"/>
      <w:r w:rsidRPr="00B244B0">
        <w:rPr>
          <w:rFonts w:ascii="Times New Roman" w:hAnsi="Times New Roman" w:cs="Times New Roman"/>
          <w:sz w:val="28"/>
          <w:szCs w:val="28"/>
        </w:rPr>
        <w:t xml:space="preserve"> = 1,5 – с 1 апреля по 31 октября, </w:t>
      </w:r>
      <w:proofErr w:type="spellStart"/>
      <w:r w:rsidRPr="00B244B0">
        <w:rPr>
          <w:rFonts w:ascii="Times New Roman" w:hAnsi="Times New Roman" w:cs="Times New Roman"/>
          <w:sz w:val="28"/>
          <w:szCs w:val="28"/>
        </w:rPr>
        <w:t>Ксезон</w:t>
      </w:r>
      <w:proofErr w:type="spellEnd"/>
      <w:r w:rsidRPr="00B244B0">
        <w:rPr>
          <w:rFonts w:ascii="Times New Roman" w:hAnsi="Times New Roman" w:cs="Times New Roman"/>
          <w:sz w:val="28"/>
          <w:szCs w:val="28"/>
        </w:rPr>
        <w:t xml:space="preserve"> = 1,0 </w:t>
      </w:r>
      <w:r w:rsidR="000B675E">
        <w:rPr>
          <w:rFonts w:ascii="Times New Roman" w:hAnsi="Times New Roman" w:cs="Times New Roman"/>
          <w:sz w:val="28"/>
          <w:szCs w:val="28"/>
        </w:rPr>
        <w:t xml:space="preserve">- </w:t>
      </w:r>
      <w:r w:rsidRPr="00B244B0">
        <w:rPr>
          <w:rFonts w:ascii="Times New Roman" w:hAnsi="Times New Roman" w:cs="Times New Roman"/>
          <w:sz w:val="28"/>
          <w:szCs w:val="28"/>
        </w:rPr>
        <w:t>с 1 ноября по 31 марта);</w:t>
      </w:r>
    </w:p>
    <w:p w:rsidR="003E57B1" w:rsidRDefault="003E57B1" w:rsidP="00F526D4">
      <w:pPr>
        <w:pStyle w:val="ConsPlusNormal"/>
        <w:widowControl/>
        <w:ind w:firstLine="709"/>
        <w:jc w:val="both"/>
        <w:rPr>
          <w:rFonts w:ascii="Times New Roman" w:hAnsi="Times New Roman" w:cs="Times New Roman"/>
          <w:sz w:val="28"/>
          <w:szCs w:val="28"/>
        </w:rPr>
      </w:pPr>
      <w:proofErr w:type="spellStart"/>
      <w:r w:rsidRPr="003027B0">
        <w:rPr>
          <w:rFonts w:ascii="Times New Roman" w:hAnsi="Times New Roman" w:cs="Times New Roman"/>
          <w:b/>
          <w:sz w:val="28"/>
          <w:szCs w:val="28"/>
        </w:rPr>
        <w:t>К</w:t>
      </w:r>
      <w:r w:rsidRPr="003027B0">
        <w:rPr>
          <w:rFonts w:ascii="Times New Roman" w:hAnsi="Times New Roman" w:cs="Times New Roman"/>
          <w:b/>
          <w:sz w:val="28"/>
          <w:szCs w:val="28"/>
          <w:vertAlign w:val="subscript"/>
        </w:rPr>
        <w:t>тер</w:t>
      </w:r>
      <w:proofErr w:type="spellEnd"/>
      <w:r>
        <w:rPr>
          <w:rFonts w:ascii="Times New Roman" w:hAnsi="Times New Roman" w:cs="Times New Roman"/>
          <w:sz w:val="28"/>
          <w:szCs w:val="28"/>
        </w:rPr>
        <w:t xml:space="preserve"> – коэффициент, учитывающий территориальное местонахождение НТО (</w:t>
      </w:r>
      <w:r w:rsidR="000B675E">
        <w:rPr>
          <w:rFonts w:ascii="Times New Roman" w:hAnsi="Times New Roman" w:cs="Times New Roman"/>
          <w:sz w:val="28"/>
          <w:szCs w:val="28"/>
        </w:rPr>
        <w:t xml:space="preserve">для административного </w:t>
      </w:r>
      <w:r w:rsidR="000B675E" w:rsidRPr="000B675E">
        <w:rPr>
          <w:rFonts w:ascii="Times New Roman" w:hAnsi="Times New Roman" w:cs="Times New Roman"/>
          <w:sz w:val="28"/>
          <w:szCs w:val="28"/>
        </w:rPr>
        <w:t xml:space="preserve">центра </w:t>
      </w:r>
      <w:proofErr w:type="spellStart"/>
      <w:r w:rsidR="00674DBA">
        <w:rPr>
          <w:rFonts w:ascii="Times New Roman" w:hAnsi="Times New Roman" w:cs="Times New Roman"/>
          <w:sz w:val="28"/>
          <w:szCs w:val="28"/>
        </w:rPr>
        <w:t>Староджерелиевского</w:t>
      </w:r>
      <w:proofErr w:type="spellEnd"/>
      <w:r w:rsidR="000B675E" w:rsidRPr="000B675E">
        <w:rPr>
          <w:rFonts w:ascii="Times New Roman" w:hAnsi="Times New Roman" w:cs="Times New Roman"/>
          <w:sz w:val="28"/>
          <w:szCs w:val="28"/>
        </w:rPr>
        <w:t xml:space="preserve"> сельского поселения Красноармейского района</w:t>
      </w:r>
      <w:r w:rsidR="000B675E">
        <w:rPr>
          <w:rFonts w:ascii="Times New Roman" w:hAnsi="Times New Roman" w:cs="Times New Roman"/>
          <w:sz w:val="28"/>
          <w:szCs w:val="28"/>
        </w:rPr>
        <w:t xml:space="preserve"> – 1,1; для иных населенных пунктов </w:t>
      </w:r>
      <w:proofErr w:type="spellStart"/>
      <w:r w:rsidR="00674DBA">
        <w:rPr>
          <w:rFonts w:ascii="Times New Roman" w:hAnsi="Times New Roman" w:cs="Times New Roman"/>
          <w:sz w:val="28"/>
          <w:szCs w:val="28"/>
        </w:rPr>
        <w:t>Староджерелиевского</w:t>
      </w:r>
      <w:proofErr w:type="spellEnd"/>
      <w:r w:rsidR="000B675E" w:rsidRPr="000B675E">
        <w:rPr>
          <w:rFonts w:ascii="Times New Roman" w:hAnsi="Times New Roman" w:cs="Times New Roman"/>
          <w:sz w:val="28"/>
          <w:szCs w:val="28"/>
        </w:rPr>
        <w:t xml:space="preserve"> сельского поселения Красноармейского района</w:t>
      </w:r>
      <w:r w:rsidR="000B675E">
        <w:rPr>
          <w:rFonts w:ascii="Times New Roman" w:hAnsi="Times New Roman" w:cs="Times New Roman"/>
          <w:sz w:val="28"/>
          <w:szCs w:val="28"/>
        </w:rPr>
        <w:t xml:space="preserve"> – 0,9</w:t>
      </w:r>
      <w:r>
        <w:rPr>
          <w:rFonts w:ascii="Times New Roman" w:hAnsi="Times New Roman" w:cs="Times New Roman"/>
          <w:sz w:val="28"/>
          <w:szCs w:val="28"/>
        </w:rPr>
        <w:t>)</w:t>
      </w:r>
      <w:r w:rsidR="000B675E">
        <w:rPr>
          <w:rFonts w:ascii="Times New Roman" w:hAnsi="Times New Roman" w:cs="Times New Roman"/>
          <w:sz w:val="28"/>
          <w:szCs w:val="28"/>
        </w:rPr>
        <w:t>;</w:t>
      </w:r>
    </w:p>
    <w:p w:rsidR="000B675E" w:rsidRPr="00B244B0" w:rsidRDefault="000B675E" w:rsidP="00F526D4">
      <w:pPr>
        <w:pStyle w:val="ConsPlusNormal"/>
        <w:widowControl/>
        <w:ind w:firstLine="709"/>
        <w:jc w:val="both"/>
        <w:rPr>
          <w:rFonts w:ascii="Times New Roman" w:hAnsi="Times New Roman" w:cs="Times New Roman"/>
          <w:sz w:val="28"/>
          <w:szCs w:val="28"/>
        </w:rPr>
      </w:pPr>
      <w:proofErr w:type="spellStart"/>
      <w:r w:rsidRPr="003027B0">
        <w:rPr>
          <w:rFonts w:ascii="Times New Roman" w:hAnsi="Times New Roman" w:cs="Times New Roman"/>
          <w:b/>
          <w:sz w:val="28"/>
          <w:szCs w:val="28"/>
        </w:rPr>
        <w:t>К</w:t>
      </w:r>
      <w:r w:rsidRPr="003027B0">
        <w:rPr>
          <w:rFonts w:ascii="Times New Roman" w:hAnsi="Times New Roman" w:cs="Times New Roman"/>
          <w:b/>
          <w:sz w:val="28"/>
          <w:szCs w:val="28"/>
          <w:vertAlign w:val="subscript"/>
        </w:rPr>
        <w:t>инф</w:t>
      </w:r>
      <w:proofErr w:type="spellEnd"/>
      <w:r>
        <w:rPr>
          <w:rFonts w:ascii="Times New Roman" w:hAnsi="Times New Roman" w:cs="Times New Roman"/>
          <w:sz w:val="28"/>
          <w:szCs w:val="28"/>
        </w:rPr>
        <w:t xml:space="preserve"> – коэффициент обеспеченности НТО объектами инфраструктуры (обеспеченность электроснабжением, водоснабжением и др. – 1,1; отсутствие </w:t>
      </w:r>
      <w:r w:rsidR="00591D17">
        <w:rPr>
          <w:rFonts w:ascii="Times New Roman" w:hAnsi="Times New Roman" w:cs="Times New Roman"/>
          <w:sz w:val="28"/>
          <w:szCs w:val="28"/>
        </w:rPr>
        <w:t>объектов инфраструктуры – 1,0</w:t>
      </w:r>
      <w:r>
        <w:rPr>
          <w:rFonts w:ascii="Times New Roman" w:hAnsi="Times New Roman" w:cs="Times New Roman"/>
          <w:sz w:val="28"/>
          <w:szCs w:val="28"/>
        </w:rPr>
        <w:t>);</w:t>
      </w:r>
    </w:p>
    <w:p w:rsidR="00442B7A" w:rsidRDefault="00442B7A" w:rsidP="00F526D4">
      <w:pPr>
        <w:pStyle w:val="ConsPlusNormal"/>
        <w:widowControl/>
        <w:ind w:firstLine="709"/>
        <w:jc w:val="both"/>
        <w:rPr>
          <w:rFonts w:ascii="Times New Roman" w:hAnsi="Times New Roman" w:cs="Times New Roman"/>
          <w:sz w:val="28"/>
          <w:szCs w:val="28"/>
        </w:rPr>
      </w:pPr>
      <w:r w:rsidRPr="003027B0">
        <w:rPr>
          <w:rFonts w:ascii="Times New Roman" w:hAnsi="Times New Roman" w:cs="Times New Roman"/>
          <w:b/>
          <w:sz w:val="28"/>
          <w:szCs w:val="28"/>
        </w:rPr>
        <w:t>К</w:t>
      </w:r>
      <w:r w:rsidRPr="00B244B0">
        <w:rPr>
          <w:rFonts w:ascii="Times New Roman" w:hAnsi="Times New Roman" w:cs="Times New Roman"/>
          <w:sz w:val="28"/>
          <w:szCs w:val="28"/>
        </w:rPr>
        <w:t xml:space="preserve"> – коэффициент, применяемый для товаропроизводителей сельскохозяйственной продукции и продукции ее переработки, производителей продукции общественного питания (0,5).</w:t>
      </w:r>
    </w:p>
    <w:p w:rsidR="00442B7A" w:rsidRPr="00B244B0" w:rsidRDefault="00B550E3" w:rsidP="00F526D4">
      <w:pPr>
        <w:pStyle w:val="ConsPlusNormal"/>
        <w:widowControl/>
        <w:ind w:left="540" w:firstLine="709"/>
        <w:jc w:val="right"/>
        <w:rPr>
          <w:rFonts w:ascii="Times New Roman" w:hAnsi="Times New Roman" w:cs="Times New Roman"/>
          <w:sz w:val="28"/>
          <w:szCs w:val="28"/>
        </w:rPr>
      </w:pPr>
      <w:r w:rsidRPr="00B244B0">
        <w:rPr>
          <w:rFonts w:ascii="Times New Roman" w:hAnsi="Times New Roman" w:cs="Times New Roman"/>
          <w:sz w:val="28"/>
          <w:szCs w:val="28"/>
        </w:rPr>
        <w:t>Таблица</w:t>
      </w:r>
      <w:r w:rsidR="00C31DC3">
        <w:rPr>
          <w:rFonts w:ascii="Times New Roman" w:hAnsi="Times New Roman" w:cs="Times New Roman"/>
          <w:sz w:val="28"/>
          <w:szCs w:val="28"/>
        </w:rPr>
        <w:t xml:space="preserve"> 1</w:t>
      </w:r>
    </w:p>
    <w:p w:rsidR="00B550E3" w:rsidRPr="00BD6984" w:rsidRDefault="00B550E3" w:rsidP="00F526D4">
      <w:pPr>
        <w:pStyle w:val="ConsPlusNormal"/>
        <w:widowControl/>
        <w:ind w:firstLine="709"/>
        <w:jc w:val="both"/>
        <w:outlineLvl w:val="1"/>
        <w:rPr>
          <w:rFonts w:ascii="Times New Roman" w:hAnsi="Times New Roman" w:cs="Times New Roman"/>
          <w:sz w:val="16"/>
          <w:szCs w:val="16"/>
        </w:rPr>
      </w:pPr>
    </w:p>
    <w:p w:rsidR="00B550E3" w:rsidRDefault="00B550E3" w:rsidP="00F526D4">
      <w:pPr>
        <w:pStyle w:val="ConsPlusTitle"/>
        <w:widowControl/>
        <w:jc w:val="center"/>
        <w:rPr>
          <w:rFonts w:ascii="Times New Roman" w:hAnsi="Times New Roman" w:cs="Times New Roman"/>
          <w:b w:val="0"/>
          <w:sz w:val="28"/>
          <w:szCs w:val="28"/>
        </w:rPr>
      </w:pPr>
      <w:r w:rsidRPr="00B550E3">
        <w:rPr>
          <w:rFonts w:ascii="Times New Roman" w:hAnsi="Times New Roman" w:cs="Times New Roman"/>
          <w:b w:val="0"/>
          <w:sz w:val="28"/>
          <w:szCs w:val="28"/>
        </w:rPr>
        <w:t xml:space="preserve">Базовые размеры ежемесячной платы по договору за размещение </w:t>
      </w:r>
    </w:p>
    <w:p w:rsidR="00B550E3" w:rsidRDefault="00B550E3" w:rsidP="00F526D4">
      <w:pPr>
        <w:pStyle w:val="ConsPlusTitle"/>
        <w:widowControl/>
        <w:jc w:val="center"/>
        <w:rPr>
          <w:rFonts w:ascii="Times New Roman" w:hAnsi="Times New Roman" w:cs="Times New Roman"/>
          <w:b w:val="0"/>
          <w:sz w:val="28"/>
          <w:szCs w:val="28"/>
        </w:rPr>
      </w:pPr>
      <w:r w:rsidRPr="00B550E3">
        <w:rPr>
          <w:rFonts w:ascii="Times New Roman" w:hAnsi="Times New Roman" w:cs="Times New Roman"/>
          <w:b w:val="0"/>
          <w:sz w:val="28"/>
          <w:szCs w:val="28"/>
        </w:rPr>
        <w:t>нестационарных торговых объектов</w:t>
      </w:r>
      <w:r w:rsidRPr="003E57B1">
        <w:rPr>
          <w:rFonts w:ascii="Times New Roman" w:hAnsi="Times New Roman" w:cs="Times New Roman"/>
          <w:sz w:val="28"/>
          <w:szCs w:val="28"/>
        </w:rPr>
        <w:t xml:space="preserve"> </w:t>
      </w:r>
      <w:r w:rsidRPr="00B550E3">
        <w:rPr>
          <w:rFonts w:ascii="Times New Roman" w:hAnsi="Times New Roman" w:cs="Times New Roman"/>
          <w:b w:val="0"/>
          <w:sz w:val="28"/>
          <w:szCs w:val="28"/>
        </w:rPr>
        <w:t xml:space="preserve">на территории </w:t>
      </w:r>
    </w:p>
    <w:p w:rsidR="00442B7A" w:rsidRDefault="00674DBA" w:rsidP="00F526D4">
      <w:pPr>
        <w:pStyle w:val="ConsPlusTitle"/>
        <w:widowControl/>
        <w:jc w:val="center"/>
        <w:rPr>
          <w:rFonts w:ascii="Times New Roman" w:hAnsi="Times New Roman" w:cs="Times New Roman"/>
          <w:b w:val="0"/>
          <w:sz w:val="28"/>
          <w:szCs w:val="28"/>
        </w:rPr>
      </w:pPr>
      <w:proofErr w:type="spellStart"/>
      <w:r>
        <w:rPr>
          <w:rFonts w:ascii="Times New Roman" w:hAnsi="Times New Roman" w:cs="Times New Roman"/>
          <w:b w:val="0"/>
          <w:sz w:val="28"/>
          <w:szCs w:val="28"/>
        </w:rPr>
        <w:t>Староджерелиевского</w:t>
      </w:r>
      <w:proofErr w:type="spellEnd"/>
      <w:r w:rsidR="00B550E3" w:rsidRPr="00B550E3">
        <w:rPr>
          <w:rFonts w:ascii="Times New Roman" w:hAnsi="Times New Roman" w:cs="Times New Roman"/>
          <w:b w:val="0"/>
          <w:sz w:val="28"/>
          <w:szCs w:val="28"/>
        </w:rPr>
        <w:t xml:space="preserve"> сельского поселения Красноармейского района</w:t>
      </w:r>
    </w:p>
    <w:p w:rsidR="00BD6984" w:rsidRPr="004D79E6" w:rsidRDefault="00BD6984" w:rsidP="00F526D4">
      <w:pPr>
        <w:pStyle w:val="ConsPlusTitle"/>
        <w:widowControl/>
        <w:jc w:val="center"/>
        <w:rPr>
          <w:rFonts w:ascii="Times New Roman" w:hAnsi="Times New Roman" w:cs="Times New Roman"/>
          <w:sz w:val="16"/>
          <w:szCs w:val="16"/>
        </w:rPr>
      </w:pPr>
    </w:p>
    <w:tbl>
      <w:tblPr>
        <w:tblW w:w="9639" w:type="dxa"/>
        <w:tblInd w:w="70" w:type="dxa"/>
        <w:tblLayout w:type="fixed"/>
        <w:tblCellMar>
          <w:left w:w="70" w:type="dxa"/>
          <w:right w:w="70" w:type="dxa"/>
        </w:tblCellMar>
        <w:tblLook w:val="0000" w:firstRow="0" w:lastRow="0" w:firstColumn="0" w:lastColumn="0" w:noHBand="0" w:noVBand="0"/>
      </w:tblPr>
      <w:tblGrid>
        <w:gridCol w:w="540"/>
        <w:gridCol w:w="5414"/>
        <w:gridCol w:w="3685"/>
      </w:tblGrid>
      <w:tr w:rsidR="00442B7A" w:rsidRPr="00B244B0" w:rsidTr="00BD6984">
        <w:trPr>
          <w:cantSplit/>
          <w:trHeight w:val="600"/>
        </w:trPr>
        <w:tc>
          <w:tcPr>
            <w:tcW w:w="540" w:type="dxa"/>
            <w:tcBorders>
              <w:top w:val="single" w:sz="6" w:space="0" w:color="auto"/>
              <w:left w:val="single" w:sz="6" w:space="0" w:color="auto"/>
              <w:bottom w:val="single" w:sz="6" w:space="0" w:color="auto"/>
              <w:right w:val="single" w:sz="6" w:space="0" w:color="auto"/>
            </w:tcBorders>
          </w:tcPr>
          <w:p w:rsidR="00442B7A" w:rsidRPr="00B244B0" w:rsidRDefault="00442B7A" w:rsidP="00F526D4">
            <w:pPr>
              <w:pStyle w:val="ConsPlusNormal"/>
              <w:widowControl/>
              <w:ind w:firstLine="0"/>
              <w:jc w:val="center"/>
              <w:rPr>
                <w:rFonts w:ascii="Times New Roman" w:hAnsi="Times New Roman" w:cs="Times New Roman"/>
                <w:sz w:val="24"/>
                <w:szCs w:val="24"/>
              </w:rPr>
            </w:pPr>
            <w:r w:rsidRPr="00B244B0">
              <w:rPr>
                <w:rFonts w:ascii="Times New Roman" w:hAnsi="Times New Roman" w:cs="Times New Roman"/>
                <w:sz w:val="24"/>
                <w:szCs w:val="24"/>
              </w:rPr>
              <w:t xml:space="preserve">№ </w:t>
            </w:r>
            <w:r w:rsidRPr="00B244B0">
              <w:rPr>
                <w:rFonts w:ascii="Times New Roman" w:hAnsi="Times New Roman" w:cs="Times New Roman"/>
                <w:sz w:val="24"/>
                <w:szCs w:val="24"/>
              </w:rPr>
              <w:br/>
              <w:t>п/п</w:t>
            </w:r>
          </w:p>
        </w:tc>
        <w:tc>
          <w:tcPr>
            <w:tcW w:w="5414" w:type="dxa"/>
            <w:tcBorders>
              <w:top w:val="single" w:sz="6" w:space="0" w:color="auto"/>
              <w:left w:val="single" w:sz="6" w:space="0" w:color="auto"/>
              <w:bottom w:val="single" w:sz="6" w:space="0" w:color="auto"/>
              <w:right w:val="single" w:sz="6" w:space="0" w:color="auto"/>
            </w:tcBorders>
          </w:tcPr>
          <w:p w:rsidR="00442B7A" w:rsidRPr="00B244B0" w:rsidRDefault="00442B7A" w:rsidP="00F526D4">
            <w:pPr>
              <w:pStyle w:val="ConsPlusNormal"/>
              <w:widowControl/>
              <w:ind w:firstLine="0"/>
              <w:jc w:val="center"/>
              <w:rPr>
                <w:rFonts w:ascii="Times New Roman" w:hAnsi="Times New Roman" w:cs="Times New Roman"/>
                <w:sz w:val="24"/>
                <w:szCs w:val="24"/>
              </w:rPr>
            </w:pPr>
            <w:r w:rsidRPr="00B244B0">
              <w:rPr>
                <w:rFonts w:ascii="Times New Roman" w:hAnsi="Times New Roman" w:cs="Times New Roman"/>
                <w:sz w:val="24"/>
                <w:szCs w:val="24"/>
              </w:rPr>
              <w:t>Ассортимент товаров</w:t>
            </w:r>
          </w:p>
        </w:tc>
        <w:tc>
          <w:tcPr>
            <w:tcW w:w="3685" w:type="dxa"/>
            <w:tcBorders>
              <w:top w:val="single" w:sz="6" w:space="0" w:color="auto"/>
              <w:left w:val="single" w:sz="6" w:space="0" w:color="auto"/>
              <w:bottom w:val="single" w:sz="6" w:space="0" w:color="auto"/>
              <w:right w:val="single" w:sz="6" w:space="0" w:color="auto"/>
            </w:tcBorders>
          </w:tcPr>
          <w:p w:rsidR="00442B7A" w:rsidRPr="00B550E3" w:rsidRDefault="00B550E3" w:rsidP="00F526D4">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Б</w:t>
            </w:r>
            <w:r w:rsidRPr="00B550E3">
              <w:rPr>
                <w:rFonts w:ascii="Times New Roman" w:hAnsi="Times New Roman" w:cs="Times New Roman"/>
                <w:sz w:val="24"/>
                <w:szCs w:val="24"/>
              </w:rPr>
              <w:t xml:space="preserve">азовый размер ежемесячной платы </w:t>
            </w:r>
            <w:r w:rsidR="00442B7A" w:rsidRPr="00B550E3">
              <w:rPr>
                <w:rFonts w:ascii="Times New Roman" w:hAnsi="Times New Roman" w:cs="Times New Roman"/>
                <w:sz w:val="24"/>
                <w:szCs w:val="24"/>
              </w:rPr>
              <w:t>(С) (рублей/1 место)</w:t>
            </w:r>
          </w:p>
        </w:tc>
      </w:tr>
      <w:tr w:rsidR="00442B7A" w:rsidRPr="00B244B0" w:rsidTr="00BD6984">
        <w:trPr>
          <w:cantSplit/>
          <w:trHeight w:val="240"/>
        </w:trPr>
        <w:tc>
          <w:tcPr>
            <w:tcW w:w="540" w:type="dxa"/>
            <w:tcBorders>
              <w:top w:val="single" w:sz="6" w:space="0" w:color="auto"/>
              <w:left w:val="single" w:sz="6" w:space="0" w:color="auto"/>
              <w:bottom w:val="single" w:sz="6" w:space="0" w:color="auto"/>
              <w:right w:val="single" w:sz="6" w:space="0" w:color="auto"/>
            </w:tcBorders>
          </w:tcPr>
          <w:p w:rsidR="00442B7A" w:rsidRPr="00B244B0" w:rsidRDefault="00442B7A" w:rsidP="00F526D4">
            <w:pPr>
              <w:pStyle w:val="ConsPlusNormal"/>
              <w:widowControl/>
              <w:ind w:firstLine="0"/>
              <w:jc w:val="both"/>
              <w:rPr>
                <w:rFonts w:ascii="Times New Roman" w:hAnsi="Times New Roman" w:cs="Times New Roman"/>
                <w:sz w:val="24"/>
                <w:szCs w:val="24"/>
              </w:rPr>
            </w:pPr>
            <w:r w:rsidRPr="00B244B0">
              <w:rPr>
                <w:rFonts w:ascii="Times New Roman" w:hAnsi="Times New Roman" w:cs="Times New Roman"/>
                <w:sz w:val="24"/>
                <w:szCs w:val="24"/>
              </w:rPr>
              <w:t xml:space="preserve">1. </w:t>
            </w:r>
          </w:p>
        </w:tc>
        <w:tc>
          <w:tcPr>
            <w:tcW w:w="5414" w:type="dxa"/>
            <w:tcBorders>
              <w:top w:val="single" w:sz="6" w:space="0" w:color="auto"/>
              <w:left w:val="single" w:sz="6" w:space="0" w:color="auto"/>
              <w:bottom w:val="single" w:sz="6" w:space="0" w:color="auto"/>
              <w:right w:val="single" w:sz="6" w:space="0" w:color="auto"/>
            </w:tcBorders>
          </w:tcPr>
          <w:p w:rsidR="00442B7A" w:rsidRPr="00B244B0" w:rsidRDefault="00442B7A" w:rsidP="00F526D4">
            <w:pPr>
              <w:pStyle w:val="ConsPlusNormal"/>
              <w:widowControl/>
              <w:ind w:firstLine="0"/>
              <w:jc w:val="both"/>
              <w:rPr>
                <w:rFonts w:ascii="Times New Roman" w:hAnsi="Times New Roman" w:cs="Times New Roman"/>
                <w:sz w:val="24"/>
                <w:szCs w:val="24"/>
              </w:rPr>
            </w:pPr>
            <w:r w:rsidRPr="00B244B0">
              <w:rPr>
                <w:rFonts w:ascii="Times New Roman" w:hAnsi="Times New Roman" w:cs="Times New Roman"/>
                <w:sz w:val="24"/>
                <w:szCs w:val="24"/>
              </w:rPr>
              <w:t xml:space="preserve">Мороженое, прохладительные напитки, квас </w:t>
            </w:r>
          </w:p>
        </w:tc>
        <w:tc>
          <w:tcPr>
            <w:tcW w:w="3685" w:type="dxa"/>
            <w:tcBorders>
              <w:top w:val="single" w:sz="6" w:space="0" w:color="auto"/>
              <w:left w:val="single" w:sz="6" w:space="0" w:color="auto"/>
              <w:bottom w:val="single" w:sz="6" w:space="0" w:color="auto"/>
              <w:right w:val="single" w:sz="6" w:space="0" w:color="auto"/>
            </w:tcBorders>
          </w:tcPr>
          <w:p w:rsidR="00442B7A" w:rsidRPr="00B244B0" w:rsidRDefault="00442B7A" w:rsidP="00F526D4">
            <w:pPr>
              <w:pStyle w:val="ConsPlusNormal"/>
              <w:widowControl/>
              <w:ind w:firstLine="0"/>
              <w:jc w:val="both"/>
              <w:rPr>
                <w:rFonts w:ascii="Times New Roman" w:hAnsi="Times New Roman" w:cs="Times New Roman"/>
                <w:sz w:val="24"/>
                <w:szCs w:val="24"/>
              </w:rPr>
            </w:pPr>
            <w:r w:rsidRPr="00B244B0">
              <w:rPr>
                <w:rFonts w:ascii="Times New Roman" w:hAnsi="Times New Roman" w:cs="Times New Roman"/>
                <w:sz w:val="24"/>
                <w:szCs w:val="24"/>
              </w:rPr>
              <w:t>1 000</w:t>
            </w:r>
          </w:p>
        </w:tc>
      </w:tr>
      <w:tr w:rsidR="00442B7A" w:rsidRPr="00B244B0" w:rsidTr="00BD6984">
        <w:trPr>
          <w:cantSplit/>
          <w:trHeight w:val="240"/>
        </w:trPr>
        <w:tc>
          <w:tcPr>
            <w:tcW w:w="540" w:type="dxa"/>
            <w:tcBorders>
              <w:top w:val="single" w:sz="6" w:space="0" w:color="auto"/>
              <w:left w:val="single" w:sz="6" w:space="0" w:color="auto"/>
              <w:bottom w:val="single" w:sz="6" w:space="0" w:color="auto"/>
              <w:right w:val="single" w:sz="6" w:space="0" w:color="auto"/>
            </w:tcBorders>
          </w:tcPr>
          <w:p w:rsidR="00442B7A" w:rsidRPr="00B244B0" w:rsidRDefault="00442B7A" w:rsidP="00F526D4">
            <w:pPr>
              <w:pStyle w:val="ConsPlusNormal"/>
              <w:widowControl/>
              <w:ind w:firstLine="0"/>
              <w:jc w:val="both"/>
              <w:rPr>
                <w:rFonts w:ascii="Times New Roman" w:hAnsi="Times New Roman" w:cs="Times New Roman"/>
                <w:sz w:val="24"/>
                <w:szCs w:val="24"/>
              </w:rPr>
            </w:pPr>
            <w:r w:rsidRPr="00B244B0">
              <w:rPr>
                <w:rFonts w:ascii="Times New Roman" w:hAnsi="Times New Roman" w:cs="Times New Roman"/>
                <w:sz w:val="24"/>
                <w:szCs w:val="24"/>
              </w:rPr>
              <w:t xml:space="preserve">2. </w:t>
            </w:r>
          </w:p>
        </w:tc>
        <w:tc>
          <w:tcPr>
            <w:tcW w:w="5414" w:type="dxa"/>
            <w:tcBorders>
              <w:top w:val="single" w:sz="6" w:space="0" w:color="auto"/>
              <w:left w:val="single" w:sz="6" w:space="0" w:color="auto"/>
              <w:bottom w:val="single" w:sz="6" w:space="0" w:color="auto"/>
              <w:right w:val="single" w:sz="6" w:space="0" w:color="auto"/>
            </w:tcBorders>
          </w:tcPr>
          <w:p w:rsidR="00442B7A" w:rsidRPr="00B244B0" w:rsidRDefault="00442B7A" w:rsidP="00F526D4">
            <w:pPr>
              <w:pStyle w:val="ConsPlusNormal"/>
              <w:widowControl/>
              <w:ind w:firstLine="0"/>
              <w:jc w:val="both"/>
              <w:rPr>
                <w:rFonts w:ascii="Times New Roman" w:hAnsi="Times New Roman" w:cs="Times New Roman"/>
                <w:sz w:val="24"/>
                <w:szCs w:val="24"/>
              </w:rPr>
            </w:pPr>
            <w:r w:rsidRPr="00B244B0">
              <w:rPr>
                <w:rFonts w:ascii="Times New Roman" w:hAnsi="Times New Roman" w:cs="Times New Roman"/>
                <w:sz w:val="24"/>
                <w:szCs w:val="24"/>
              </w:rPr>
              <w:t xml:space="preserve">Фрукты, овощи  </w:t>
            </w:r>
          </w:p>
        </w:tc>
        <w:tc>
          <w:tcPr>
            <w:tcW w:w="3685" w:type="dxa"/>
            <w:tcBorders>
              <w:top w:val="single" w:sz="6" w:space="0" w:color="auto"/>
              <w:left w:val="single" w:sz="6" w:space="0" w:color="auto"/>
              <w:bottom w:val="single" w:sz="6" w:space="0" w:color="auto"/>
              <w:right w:val="single" w:sz="6" w:space="0" w:color="auto"/>
            </w:tcBorders>
          </w:tcPr>
          <w:p w:rsidR="00442B7A" w:rsidRPr="00B244B0" w:rsidRDefault="00442B7A" w:rsidP="00F526D4">
            <w:pPr>
              <w:pStyle w:val="ConsPlusNormal"/>
              <w:widowControl/>
              <w:ind w:firstLine="0"/>
              <w:jc w:val="both"/>
              <w:rPr>
                <w:rFonts w:ascii="Times New Roman" w:hAnsi="Times New Roman" w:cs="Times New Roman"/>
                <w:sz w:val="24"/>
                <w:szCs w:val="24"/>
              </w:rPr>
            </w:pPr>
            <w:r w:rsidRPr="00B244B0">
              <w:rPr>
                <w:rFonts w:ascii="Times New Roman" w:hAnsi="Times New Roman" w:cs="Times New Roman"/>
                <w:sz w:val="24"/>
                <w:szCs w:val="24"/>
              </w:rPr>
              <w:t>2 000</w:t>
            </w:r>
          </w:p>
        </w:tc>
      </w:tr>
      <w:tr w:rsidR="00442B7A" w:rsidRPr="00B244B0" w:rsidTr="00BD6984">
        <w:trPr>
          <w:cantSplit/>
          <w:trHeight w:val="240"/>
        </w:trPr>
        <w:tc>
          <w:tcPr>
            <w:tcW w:w="540" w:type="dxa"/>
            <w:tcBorders>
              <w:top w:val="single" w:sz="6" w:space="0" w:color="auto"/>
              <w:left w:val="single" w:sz="6" w:space="0" w:color="auto"/>
              <w:bottom w:val="single" w:sz="6" w:space="0" w:color="auto"/>
              <w:right w:val="single" w:sz="6" w:space="0" w:color="auto"/>
            </w:tcBorders>
          </w:tcPr>
          <w:p w:rsidR="00442B7A" w:rsidRPr="00B244B0" w:rsidRDefault="00442B7A" w:rsidP="00F526D4">
            <w:pPr>
              <w:pStyle w:val="ConsPlusNormal"/>
              <w:widowControl/>
              <w:ind w:firstLine="0"/>
              <w:jc w:val="both"/>
              <w:rPr>
                <w:rFonts w:ascii="Times New Roman" w:hAnsi="Times New Roman" w:cs="Times New Roman"/>
                <w:sz w:val="24"/>
                <w:szCs w:val="24"/>
              </w:rPr>
            </w:pPr>
            <w:r w:rsidRPr="00B244B0">
              <w:rPr>
                <w:rFonts w:ascii="Times New Roman" w:hAnsi="Times New Roman" w:cs="Times New Roman"/>
                <w:sz w:val="24"/>
                <w:szCs w:val="24"/>
              </w:rPr>
              <w:lastRenderedPageBreak/>
              <w:t xml:space="preserve">3. </w:t>
            </w:r>
          </w:p>
        </w:tc>
        <w:tc>
          <w:tcPr>
            <w:tcW w:w="5414" w:type="dxa"/>
            <w:tcBorders>
              <w:top w:val="single" w:sz="6" w:space="0" w:color="auto"/>
              <w:left w:val="single" w:sz="6" w:space="0" w:color="auto"/>
              <w:bottom w:val="single" w:sz="6" w:space="0" w:color="auto"/>
              <w:right w:val="single" w:sz="6" w:space="0" w:color="auto"/>
            </w:tcBorders>
          </w:tcPr>
          <w:p w:rsidR="00442B7A" w:rsidRPr="00B244B0" w:rsidRDefault="00442B7A" w:rsidP="00F526D4">
            <w:pPr>
              <w:pStyle w:val="ConsPlusNormal"/>
              <w:widowControl/>
              <w:ind w:firstLine="0"/>
              <w:jc w:val="both"/>
              <w:rPr>
                <w:rFonts w:ascii="Times New Roman" w:hAnsi="Times New Roman" w:cs="Times New Roman"/>
                <w:sz w:val="24"/>
                <w:szCs w:val="24"/>
              </w:rPr>
            </w:pPr>
            <w:r w:rsidRPr="00B244B0">
              <w:rPr>
                <w:rFonts w:ascii="Times New Roman" w:hAnsi="Times New Roman" w:cs="Times New Roman"/>
                <w:sz w:val="24"/>
                <w:szCs w:val="24"/>
              </w:rPr>
              <w:t xml:space="preserve">Бахчевые   </w:t>
            </w:r>
          </w:p>
        </w:tc>
        <w:tc>
          <w:tcPr>
            <w:tcW w:w="3685" w:type="dxa"/>
            <w:tcBorders>
              <w:top w:val="single" w:sz="6" w:space="0" w:color="auto"/>
              <w:left w:val="single" w:sz="6" w:space="0" w:color="auto"/>
              <w:bottom w:val="single" w:sz="6" w:space="0" w:color="auto"/>
              <w:right w:val="single" w:sz="6" w:space="0" w:color="auto"/>
            </w:tcBorders>
          </w:tcPr>
          <w:p w:rsidR="00442B7A" w:rsidRPr="00B244B0" w:rsidRDefault="00442B7A" w:rsidP="00F526D4">
            <w:pPr>
              <w:pStyle w:val="ConsPlusNormal"/>
              <w:widowControl/>
              <w:ind w:firstLine="0"/>
              <w:jc w:val="both"/>
              <w:rPr>
                <w:rFonts w:ascii="Times New Roman" w:hAnsi="Times New Roman" w:cs="Times New Roman"/>
                <w:sz w:val="24"/>
                <w:szCs w:val="24"/>
              </w:rPr>
            </w:pPr>
            <w:r w:rsidRPr="00B244B0">
              <w:rPr>
                <w:rFonts w:ascii="Times New Roman" w:hAnsi="Times New Roman" w:cs="Times New Roman"/>
                <w:sz w:val="24"/>
                <w:szCs w:val="24"/>
              </w:rPr>
              <w:t>3 000</w:t>
            </w:r>
          </w:p>
        </w:tc>
      </w:tr>
      <w:tr w:rsidR="00442B7A" w:rsidRPr="00B244B0" w:rsidTr="00BD6984">
        <w:trPr>
          <w:cantSplit/>
          <w:trHeight w:val="240"/>
        </w:trPr>
        <w:tc>
          <w:tcPr>
            <w:tcW w:w="540" w:type="dxa"/>
            <w:tcBorders>
              <w:top w:val="single" w:sz="6" w:space="0" w:color="auto"/>
              <w:left w:val="single" w:sz="6" w:space="0" w:color="auto"/>
              <w:bottom w:val="single" w:sz="6" w:space="0" w:color="auto"/>
              <w:right w:val="single" w:sz="6" w:space="0" w:color="auto"/>
            </w:tcBorders>
          </w:tcPr>
          <w:p w:rsidR="00442B7A" w:rsidRPr="00B244B0" w:rsidRDefault="00442B7A" w:rsidP="00F526D4">
            <w:pPr>
              <w:pStyle w:val="ConsPlusNormal"/>
              <w:widowControl/>
              <w:ind w:firstLine="0"/>
              <w:jc w:val="both"/>
              <w:rPr>
                <w:rFonts w:ascii="Times New Roman" w:hAnsi="Times New Roman" w:cs="Times New Roman"/>
                <w:sz w:val="24"/>
                <w:szCs w:val="24"/>
              </w:rPr>
            </w:pPr>
            <w:r w:rsidRPr="00B244B0">
              <w:rPr>
                <w:rFonts w:ascii="Times New Roman" w:hAnsi="Times New Roman" w:cs="Times New Roman"/>
                <w:sz w:val="24"/>
                <w:szCs w:val="24"/>
              </w:rPr>
              <w:t xml:space="preserve">4. </w:t>
            </w:r>
          </w:p>
        </w:tc>
        <w:tc>
          <w:tcPr>
            <w:tcW w:w="5414" w:type="dxa"/>
            <w:tcBorders>
              <w:top w:val="single" w:sz="6" w:space="0" w:color="auto"/>
              <w:left w:val="single" w:sz="6" w:space="0" w:color="auto"/>
              <w:bottom w:val="single" w:sz="6" w:space="0" w:color="auto"/>
              <w:right w:val="single" w:sz="6" w:space="0" w:color="auto"/>
            </w:tcBorders>
          </w:tcPr>
          <w:p w:rsidR="00442B7A" w:rsidRPr="00B244B0" w:rsidRDefault="00442B7A" w:rsidP="00F526D4">
            <w:pPr>
              <w:pStyle w:val="ConsPlusNormal"/>
              <w:widowControl/>
              <w:ind w:firstLine="0"/>
              <w:jc w:val="both"/>
              <w:rPr>
                <w:rFonts w:ascii="Times New Roman" w:hAnsi="Times New Roman" w:cs="Times New Roman"/>
                <w:sz w:val="24"/>
                <w:szCs w:val="24"/>
              </w:rPr>
            </w:pPr>
            <w:r w:rsidRPr="00B244B0">
              <w:rPr>
                <w:rFonts w:ascii="Times New Roman" w:hAnsi="Times New Roman" w:cs="Times New Roman"/>
                <w:sz w:val="24"/>
                <w:szCs w:val="24"/>
              </w:rPr>
              <w:t xml:space="preserve">Выпечные изделия в промышленной упаковке </w:t>
            </w:r>
          </w:p>
        </w:tc>
        <w:tc>
          <w:tcPr>
            <w:tcW w:w="3685" w:type="dxa"/>
            <w:tcBorders>
              <w:top w:val="single" w:sz="6" w:space="0" w:color="auto"/>
              <w:left w:val="single" w:sz="6" w:space="0" w:color="auto"/>
              <w:bottom w:val="single" w:sz="6" w:space="0" w:color="auto"/>
              <w:right w:val="single" w:sz="6" w:space="0" w:color="auto"/>
            </w:tcBorders>
          </w:tcPr>
          <w:p w:rsidR="00442B7A" w:rsidRPr="00B244B0" w:rsidRDefault="00442B7A" w:rsidP="00F526D4">
            <w:pPr>
              <w:pStyle w:val="ConsPlusNormal"/>
              <w:widowControl/>
              <w:ind w:firstLine="0"/>
              <w:jc w:val="both"/>
              <w:rPr>
                <w:rFonts w:ascii="Times New Roman" w:hAnsi="Times New Roman" w:cs="Times New Roman"/>
                <w:sz w:val="24"/>
                <w:szCs w:val="24"/>
              </w:rPr>
            </w:pPr>
            <w:r w:rsidRPr="00B244B0">
              <w:rPr>
                <w:rFonts w:ascii="Times New Roman" w:hAnsi="Times New Roman" w:cs="Times New Roman"/>
                <w:sz w:val="24"/>
                <w:szCs w:val="24"/>
              </w:rPr>
              <w:t>1 000</w:t>
            </w:r>
          </w:p>
        </w:tc>
      </w:tr>
      <w:tr w:rsidR="00442B7A" w:rsidRPr="00B244B0" w:rsidTr="00BD6984">
        <w:trPr>
          <w:cantSplit/>
          <w:trHeight w:val="240"/>
        </w:trPr>
        <w:tc>
          <w:tcPr>
            <w:tcW w:w="540" w:type="dxa"/>
            <w:tcBorders>
              <w:top w:val="single" w:sz="6" w:space="0" w:color="auto"/>
              <w:left w:val="single" w:sz="6" w:space="0" w:color="auto"/>
              <w:bottom w:val="single" w:sz="6" w:space="0" w:color="auto"/>
              <w:right w:val="single" w:sz="6" w:space="0" w:color="auto"/>
            </w:tcBorders>
          </w:tcPr>
          <w:p w:rsidR="00442B7A" w:rsidRPr="00B244B0" w:rsidRDefault="00442B7A" w:rsidP="00F526D4">
            <w:pPr>
              <w:pStyle w:val="ConsPlusNormal"/>
              <w:widowControl/>
              <w:ind w:firstLine="0"/>
              <w:jc w:val="both"/>
              <w:rPr>
                <w:rFonts w:ascii="Times New Roman" w:hAnsi="Times New Roman" w:cs="Times New Roman"/>
                <w:sz w:val="24"/>
                <w:szCs w:val="24"/>
              </w:rPr>
            </w:pPr>
            <w:r w:rsidRPr="00B244B0">
              <w:rPr>
                <w:rFonts w:ascii="Times New Roman" w:hAnsi="Times New Roman" w:cs="Times New Roman"/>
                <w:sz w:val="24"/>
                <w:szCs w:val="24"/>
              </w:rPr>
              <w:t xml:space="preserve">5. </w:t>
            </w:r>
          </w:p>
        </w:tc>
        <w:tc>
          <w:tcPr>
            <w:tcW w:w="5414" w:type="dxa"/>
            <w:tcBorders>
              <w:top w:val="single" w:sz="6" w:space="0" w:color="auto"/>
              <w:left w:val="single" w:sz="6" w:space="0" w:color="auto"/>
              <w:bottom w:val="single" w:sz="6" w:space="0" w:color="auto"/>
              <w:right w:val="single" w:sz="6" w:space="0" w:color="auto"/>
            </w:tcBorders>
          </w:tcPr>
          <w:p w:rsidR="00442B7A" w:rsidRPr="00B244B0" w:rsidRDefault="00442B7A" w:rsidP="00F526D4">
            <w:pPr>
              <w:pStyle w:val="ConsPlusNormal"/>
              <w:widowControl/>
              <w:ind w:firstLine="0"/>
              <w:jc w:val="both"/>
              <w:rPr>
                <w:rFonts w:ascii="Times New Roman" w:hAnsi="Times New Roman" w:cs="Times New Roman"/>
                <w:sz w:val="24"/>
                <w:szCs w:val="24"/>
              </w:rPr>
            </w:pPr>
            <w:proofErr w:type="gramStart"/>
            <w:r w:rsidRPr="00B244B0">
              <w:rPr>
                <w:rFonts w:ascii="Times New Roman" w:hAnsi="Times New Roman" w:cs="Times New Roman"/>
                <w:sz w:val="24"/>
                <w:szCs w:val="24"/>
              </w:rPr>
              <w:t>Молоко</w:t>
            </w:r>
            <w:proofErr w:type="gramEnd"/>
            <w:r w:rsidRPr="00B244B0">
              <w:rPr>
                <w:rFonts w:ascii="Times New Roman" w:hAnsi="Times New Roman" w:cs="Times New Roman"/>
                <w:sz w:val="24"/>
                <w:szCs w:val="24"/>
              </w:rPr>
              <w:t xml:space="preserve"> пастеризованное из автоцистерны </w:t>
            </w:r>
          </w:p>
        </w:tc>
        <w:tc>
          <w:tcPr>
            <w:tcW w:w="3685" w:type="dxa"/>
            <w:tcBorders>
              <w:top w:val="single" w:sz="6" w:space="0" w:color="auto"/>
              <w:left w:val="single" w:sz="6" w:space="0" w:color="auto"/>
              <w:bottom w:val="single" w:sz="6" w:space="0" w:color="auto"/>
              <w:right w:val="single" w:sz="6" w:space="0" w:color="auto"/>
            </w:tcBorders>
          </w:tcPr>
          <w:p w:rsidR="00442B7A" w:rsidRPr="00B244B0" w:rsidRDefault="00442B7A" w:rsidP="00F526D4">
            <w:pPr>
              <w:pStyle w:val="ConsPlusNormal"/>
              <w:widowControl/>
              <w:ind w:firstLine="0"/>
              <w:jc w:val="both"/>
              <w:rPr>
                <w:rFonts w:ascii="Times New Roman" w:hAnsi="Times New Roman" w:cs="Times New Roman"/>
                <w:sz w:val="24"/>
                <w:szCs w:val="24"/>
              </w:rPr>
            </w:pPr>
            <w:r w:rsidRPr="00B244B0">
              <w:rPr>
                <w:rFonts w:ascii="Times New Roman" w:hAnsi="Times New Roman" w:cs="Times New Roman"/>
                <w:sz w:val="24"/>
                <w:szCs w:val="24"/>
              </w:rPr>
              <w:t>200</w:t>
            </w:r>
          </w:p>
        </w:tc>
      </w:tr>
      <w:tr w:rsidR="00442B7A" w:rsidRPr="00B244B0" w:rsidTr="00BD6984">
        <w:trPr>
          <w:cantSplit/>
          <w:trHeight w:val="240"/>
        </w:trPr>
        <w:tc>
          <w:tcPr>
            <w:tcW w:w="540" w:type="dxa"/>
            <w:tcBorders>
              <w:top w:val="single" w:sz="6" w:space="0" w:color="auto"/>
              <w:left w:val="single" w:sz="6" w:space="0" w:color="auto"/>
              <w:bottom w:val="single" w:sz="6" w:space="0" w:color="auto"/>
              <w:right w:val="single" w:sz="6" w:space="0" w:color="auto"/>
            </w:tcBorders>
          </w:tcPr>
          <w:p w:rsidR="00442B7A" w:rsidRPr="00B244B0" w:rsidRDefault="00442B7A" w:rsidP="00F526D4">
            <w:pPr>
              <w:pStyle w:val="ConsPlusNormal"/>
              <w:widowControl/>
              <w:ind w:firstLine="0"/>
              <w:jc w:val="both"/>
              <w:rPr>
                <w:rFonts w:ascii="Times New Roman" w:hAnsi="Times New Roman" w:cs="Times New Roman"/>
                <w:sz w:val="24"/>
                <w:szCs w:val="24"/>
              </w:rPr>
            </w:pPr>
            <w:r w:rsidRPr="00B244B0">
              <w:rPr>
                <w:rFonts w:ascii="Times New Roman" w:hAnsi="Times New Roman" w:cs="Times New Roman"/>
                <w:sz w:val="24"/>
                <w:szCs w:val="24"/>
              </w:rPr>
              <w:t xml:space="preserve">6. </w:t>
            </w:r>
          </w:p>
        </w:tc>
        <w:tc>
          <w:tcPr>
            <w:tcW w:w="5414" w:type="dxa"/>
            <w:tcBorders>
              <w:top w:val="single" w:sz="6" w:space="0" w:color="auto"/>
              <w:left w:val="single" w:sz="6" w:space="0" w:color="auto"/>
              <w:bottom w:val="single" w:sz="6" w:space="0" w:color="auto"/>
              <w:right w:val="single" w:sz="6" w:space="0" w:color="auto"/>
            </w:tcBorders>
          </w:tcPr>
          <w:p w:rsidR="00442B7A" w:rsidRPr="00B244B0" w:rsidRDefault="00442B7A" w:rsidP="00F526D4">
            <w:pPr>
              <w:pStyle w:val="ConsPlusNormal"/>
              <w:widowControl/>
              <w:ind w:firstLine="0"/>
              <w:jc w:val="both"/>
              <w:rPr>
                <w:rFonts w:ascii="Times New Roman" w:hAnsi="Times New Roman" w:cs="Times New Roman"/>
                <w:sz w:val="24"/>
                <w:szCs w:val="24"/>
              </w:rPr>
            </w:pPr>
            <w:r w:rsidRPr="00B244B0">
              <w:rPr>
                <w:rFonts w:ascii="Times New Roman" w:hAnsi="Times New Roman" w:cs="Times New Roman"/>
                <w:sz w:val="24"/>
                <w:szCs w:val="24"/>
              </w:rPr>
              <w:t xml:space="preserve">Рыба живая из автоцистерны  </w:t>
            </w:r>
          </w:p>
        </w:tc>
        <w:tc>
          <w:tcPr>
            <w:tcW w:w="3685" w:type="dxa"/>
            <w:tcBorders>
              <w:top w:val="single" w:sz="6" w:space="0" w:color="auto"/>
              <w:left w:val="single" w:sz="6" w:space="0" w:color="auto"/>
              <w:bottom w:val="single" w:sz="6" w:space="0" w:color="auto"/>
              <w:right w:val="single" w:sz="6" w:space="0" w:color="auto"/>
            </w:tcBorders>
          </w:tcPr>
          <w:p w:rsidR="00442B7A" w:rsidRPr="00B244B0" w:rsidRDefault="00442B7A" w:rsidP="00F526D4">
            <w:pPr>
              <w:pStyle w:val="ConsPlusNormal"/>
              <w:widowControl/>
              <w:ind w:firstLine="0"/>
              <w:jc w:val="both"/>
              <w:rPr>
                <w:rFonts w:ascii="Times New Roman" w:hAnsi="Times New Roman" w:cs="Times New Roman"/>
                <w:color w:val="000000"/>
                <w:sz w:val="24"/>
                <w:szCs w:val="24"/>
              </w:rPr>
            </w:pPr>
            <w:r w:rsidRPr="00B244B0">
              <w:rPr>
                <w:rFonts w:ascii="Times New Roman" w:hAnsi="Times New Roman" w:cs="Times New Roman"/>
                <w:color w:val="000000"/>
                <w:sz w:val="24"/>
                <w:szCs w:val="24"/>
              </w:rPr>
              <w:t>3000</w:t>
            </w:r>
          </w:p>
        </w:tc>
      </w:tr>
      <w:tr w:rsidR="00442B7A" w:rsidRPr="00B244B0" w:rsidTr="00BD6984">
        <w:trPr>
          <w:cantSplit/>
          <w:trHeight w:val="240"/>
        </w:trPr>
        <w:tc>
          <w:tcPr>
            <w:tcW w:w="540" w:type="dxa"/>
            <w:tcBorders>
              <w:top w:val="single" w:sz="6" w:space="0" w:color="auto"/>
              <w:left w:val="single" w:sz="6" w:space="0" w:color="auto"/>
              <w:bottom w:val="single" w:sz="6" w:space="0" w:color="auto"/>
              <w:right w:val="single" w:sz="6" w:space="0" w:color="auto"/>
            </w:tcBorders>
          </w:tcPr>
          <w:p w:rsidR="00442B7A" w:rsidRPr="00B244B0" w:rsidRDefault="00442B7A" w:rsidP="00F526D4">
            <w:pPr>
              <w:pStyle w:val="ConsPlusNormal"/>
              <w:widowControl/>
              <w:ind w:firstLine="0"/>
              <w:jc w:val="both"/>
              <w:rPr>
                <w:rFonts w:ascii="Times New Roman" w:hAnsi="Times New Roman" w:cs="Times New Roman"/>
                <w:sz w:val="24"/>
                <w:szCs w:val="24"/>
              </w:rPr>
            </w:pPr>
            <w:r w:rsidRPr="00B244B0">
              <w:rPr>
                <w:rFonts w:ascii="Times New Roman" w:hAnsi="Times New Roman" w:cs="Times New Roman"/>
                <w:sz w:val="24"/>
                <w:szCs w:val="24"/>
              </w:rPr>
              <w:t xml:space="preserve">7. </w:t>
            </w:r>
          </w:p>
        </w:tc>
        <w:tc>
          <w:tcPr>
            <w:tcW w:w="5414" w:type="dxa"/>
            <w:tcBorders>
              <w:top w:val="single" w:sz="6" w:space="0" w:color="auto"/>
              <w:left w:val="single" w:sz="6" w:space="0" w:color="auto"/>
              <w:bottom w:val="single" w:sz="6" w:space="0" w:color="auto"/>
              <w:right w:val="single" w:sz="6" w:space="0" w:color="auto"/>
            </w:tcBorders>
          </w:tcPr>
          <w:p w:rsidR="00442B7A" w:rsidRPr="00B244B0" w:rsidRDefault="00442B7A" w:rsidP="00F526D4">
            <w:pPr>
              <w:pStyle w:val="ConsPlusNormal"/>
              <w:widowControl/>
              <w:ind w:firstLine="0"/>
              <w:jc w:val="both"/>
              <w:rPr>
                <w:rFonts w:ascii="Times New Roman" w:hAnsi="Times New Roman" w:cs="Times New Roman"/>
                <w:sz w:val="24"/>
                <w:szCs w:val="24"/>
              </w:rPr>
            </w:pPr>
            <w:r w:rsidRPr="00B244B0">
              <w:rPr>
                <w:rFonts w:ascii="Times New Roman" w:hAnsi="Times New Roman" w:cs="Times New Roman"/>
                <w:sz w:val="24"/>
                <w:szCs w:val="24"/>
              </w:rPr>
              <w:t xml:space="preserve">Хвойные деревья    </w:t>
            </w:r>
          </w:p>
        </w:tc>
        <w:tc>
          <w:tcPr>
            <w:tcW w:w="3685" w:type="dxa"/>
            <w:tcBorders>
              <w:top w:val="single" w:sz="6" w:space="0" w:color="auto"/>
              <w:left w:val="single" w:sz="6" w:space="0" w:color="auto"/>
              <w:bottom w:val="single" w:sz="6" w:space="0" w:color="auto"/>
              <w:right w:val="single" w:sz="6" w:space="0" w:color="auto"/>
            </w:tcBorders>
          </w:tcPr>
          <w:p w:rsidR="00442B7A" w:rsidRPr="00B244B0" w:rsidRDefault="00442B7A" w:rsidP="00F526D4">
            <w:pPr>
              <w:pStyle w:val="ConsPlusNormal"/>
              <w:widowControl/>
              <w:ind w:firstLine="0"/>
              <w:jc w:val="both"/>
              <w:rPr>
                <w:rFonts w:ascii="Times New Roman" w:hAnsi="Times New Roman" w:cs="Times New Roman"/>
                <w:sz w:val="24"/>
                <w:szCs w:val="24"/>
              </w:rPr>
            </w:pPr>
            <w:r w:rsidRPr="00B244B0">
              <w:rPr>
                <w:rFonts w:ascii="Times New Roman" w:hAnsi="Times New Roman" w:cs="Times New Roman"/>
                <w:sz w:val="24"/>
                <w:szCs w:val="24"/>
              </w:rPr>
              <w:t>5 000</w:t>
            </w:r>
          </w:p>
        </w:tc>
      </w:tr>
      <w:tr w:rsidR="00442B7A" w:rsidRPr="00B244B0" w:rsidTr="00BD6984">
        <w:trPr>
          <w:cantSplit/>
          <w:trHeight w:val="240"/>
        </w:trPr>
        <w:tc>
          <w:tcPr>
            <w:tcW w:w="540" w:type="dxa"/>
            <w:tcBorders>
              <w:top w:val="single" w:sz="6" w:space="0" w:color="auto"/>
              <w:left w:val="single" w:sz="6" w:space="0" w:color="auto"/>
              <w:bottom w:val="single" w:sz="6" w:space="0" w:color="auto"/>
              <w:right w:val="single" w:sz="6" w:space="0" w:color="auto"/>
            </w:tcBorders>
          </w:tcPr>
          <w:p w:rsidR="00442B7A" w:rsidRPr="00B244B0" w:rsidRDefault="00442B7A" w:rsidP="00F526D4">
            <w:pPr>
              <w:pStyle w:val="ConsPlusNormal"/>
              <w:widowControl/>
              <w:ind w:firstLine="0"/>
              <w:jc w:val="both"/>
              <w:rPr>
                <w:rFonts w:ascii="Times New Roman" w:hAnsi="Times New Roman" w:cs="Times New Roman"/>
                <w:sz w:val="24"/>
                <w:szCs w:val="24"/>
              </w:rPr>
            </w:pPr>
            <w:r w:rsidRPr="00B244B0">
              <w:rPr>
                <w:rFonts w:ascii="Times New Roman" w:hAnsi="Times New Roman" w:cs="Times New Roman"/>
                <w:sz w:val="24"/>
                <w:szCs w:val="24"/>
              </w:rPr>
              <w:t xml:space="preserve">8. </w:t>
            </w:r>
          </w:p>
        </w:tc>
        <w:tc>
          <w:tcPr>
            <w:tcW w:w="5414" w:type="dxa"/>
            <w:tcBorders>
              <w:top w:val="single" w:sz="6" w:space="0" w:color="auto"/>
              <w:left w:val="single" w:sz="6" w:space="0" w:color="auto"/>
              <w:bottom w:val="single" w:sz="6" w:space="0" w:color="auto"/>
              <w:right w:val="single" w:sz="6" w:space="0" w:color="auto"/>
            </w:tcBorders>
          </w:tcPr>
          <w:p w:rsidR="00442B7A" w:rsidRPr="00B244B0" w:rsidRDefault="00442B7A" w:rsidP="00F526D4">
            <w:pPr>
              <w:pStyle w:val="ConsPlusNormal"/>
              <w:widowControl/>
              <w:ind w:firstLine="0"/>
              <w:jc w:val="both"/>
              <w:rPr>
                <w:rFonts w:ascii="Times New Roman" w:hAnsi="Times New Roman" w:cs="Times New Roman"/>
                <w:sz w:val="24"/>
                <w:szCs w:val="24"/>
              </w:rPr>
            </w:pPr>
            <w:r w:rsidRPr="00B244B0">
              <w:rPr>
                <w:rFonts w:ascii="Times New Roman" w:hAnsi="Times New Roman" w:cs="Times New Roman"/>
                <w:sz w:val="24"/>
                <w:szCs w:val="24"/>
              </w:rPr>
              <w:t xml:space="preserve">Новогодние игрушки </w:t>
            </w:r>
          </w:p>
        </w:tc>
        <w:tc>
          <w:tcPr>
            <w:tcW w:w="3685" w:type="dxa"/>
            <w:tcBorders>
              <w:top w:val="single" w:sz="6" w:space="0" w:color="auto"/>
              <w:left w:val="single" w:sz="6" w:space="0" w:color="auto"/>
              <w:bottom w:val="single" w:sz="6" w:space="0" w:color="auto"/>
              <w:right w:val="single" w:sz="6" w:space="0" w:color="auto"/>
            </w:tcBorders>
          </w:tcPr>
          <w:p w:rsidR="00442B7A" w:rsidRPr="00B244B0" w:rsidRDefault="00442B7A" w:rsidP="00F526D4">
            <w:pPr>
              <w:pStyle w:val="ConsPlusNormal"/>
              <w:widowControl/>
              <w:ind w:firstLine="0"/>
              <w:jc w:val="both"/>
              <w:rPr>
                <w:rFonts w:ascii="Times New Roman" w:hAnsi="Times New Roman" w:cs="Times New Roman"/>
                <w:sz w:val="24"/>
                <w:szCs w:val="24"/>
              </w:rPr>
            </w:pPr>
            <w:r w:rsidRPr="00B244B0">
              <w:rPr>
                <w:rFonts w:ascii="Times New Roman" w:hAnsi="Times New Roman" w:cs="Times New Roman"/>
                <w:sz w:val="24"/>
                <w:szCs w:val="24"/>
              </w:rPr>
              <w:t>3 000</w:t>
            </w:r>
          </w:p>
        </w:tc>
      </w:tr>
      <w:tr w:rsidR="00442B7A" w:rsidRPr="00B244B0" w:rsidTr="00BD6984">
        <w:trPr>
          <w:cantSplit/>
          <w:trHeight w:val="240"/>
        </w:trPr>
        <w:tc>
          <w:tcPr>
            <w:tcW w:w="540" w:type="dxa"/>
            <w:tcBorders>
              <w:top w:val="single" w:sz="6" w:space="0" w:color="auto"/>
              <w:left w:val="single" w:sz="6" w:space="0" w:color="auto"/>
              <w:bottom w:val="single" w:sz="6" w:space="0" w:color="auto"/>
              <w:right w:val="single" w:sz="6" w:space="0" w:color="auto"/>
            </w:tcBorders>
          </w:tcPr>
          <w:p w:rsidR="00442B7A" w:rsidRPr="00B244B0" w:rsidRDefault="00442B7A" w:rsidP="00F526D4">
            <w:pPr>
              <w:pStyle w:val="ConsPlusNormal"/>
              <w:widowControl/>
              <w:ind w:firstLine="0"/>
              <w:jc w:val="both"/>
              <w:rPr>
                <w:rFonts w:ascii="Times New Roman" w:hAnsi="Times New Roman" w:cs="Times New Roman"/>
                <w:sz w:val="24"/>
                <w:szCs w:val="24"/>
              </w:rPr>
            </w:pPr>
            <w:r w:rsidRPr="00B244B0">
              <w:rPr>
                <w:rFonts w:ascii="Times New Roman" w:hAnsi="Times New Roman" w:cs="Times New Roman"/>
                <w:sz w:val="24"/>
                <w:szCs w:val="24"/>
              </w:rPr>
              <w:t xml:space="preserve">9. </w:t>
            </w:r>
          </w:p>
        </w:tc>
        <w:tc>
          <w:tcPr>
            <w:tcW w:w="5414" w:type="dxa"/>
            <w:tcBorders>
              <w:top w:val="single" w:sz="6" w:space="0" w:color="auto"/>
              <w:left w:val="single" w:sz="6" w:space="0" w:color="auto"/>
              <w:bottom w:val="single" w:sz="6" w:space="0" w:color="auto"/>
              <w:right w:val="single" w:sz="6" w:space="0" w:color="auto"/>
            </w:tcBorders>
          </w:tcPr>
          <w:p w:rsidR="00442B7A" w:rsidRPr="00B244B0" w:rsidRDefault="00442B7A" w:rsidP="00F526D4">
            <w:pPr>
              <w:pStyle w:val="ConsPlusNormal"/>
              <w:widowControl/>
              <w:ind w:firstLine="0"/>
              <w:jc w:val="both"/>
              <w:rPr>
                <w:rFonts w:ascii="Times New Roman" w:hAnsi="Times New Roman" w:cs="Times New Roman"/>
                <w:sz w:val="24"/>
                <w:szCs w:val="24"/>
              </w:rPr>
            </w:pPr>
            <w:r w:rsidRPr="00B244B0">
              <w:rPr>
                <w:rFonts w:ascii="Times New Roman" w:hAnsi="Times New Roman" w:cs="Times New Roman"/>
                <w:sz w:val="24"/>
                <w:szCs w:val="24"/>
              </w:rPr>
              <w:t xml:space="preserve">Прием стеклотары  </w:t>
            </w:r>
          </w:p>
        </w:tc>
        <w:tc>
          <w:tcPr>
            <w:tcW w:w="3685" w:type="dxa"/>
            <w:tcBorders>
              <w:top w:val="single" w:sz="6" w:space="0" w:color="auto"/>
              <w:left w:val="single" w:sz="6" w:space="0" w:color="auto"/>
              <w:bottom w:val="single" w:sz="6" w:space="0" w:color="auto"/>
              <w:right w:val="single" w:sz="6" w:space="0" w:color="auto"/>
            </w:tcBorders>
          </w:tcPr>
          <w:p w:rsidR="00442B7A" w:rsidRPr="00B244B0" w:rsidRDefault="00442B7A" w:rsidP="00F526D4">
            <w:pPr>
              <w:pStyle w:val="ConsPlusNormal"/>
              <w:widowControl/>
              <w:ind w:firstLine="0"/>
              <w:jc w:val="both"/>
              <w:rPr>
                <w:rFonts w:ascii="Times New Roman" w:hAnsi="Times New Roman" w:cs="Times New Roman"/>
                <w:sz w:val="24"/>
                <w:szCs w:val="24"/>
              </w:rPr>
            </w:pPr>
            <w:r w:rsidRPr="00B244B0">
              <w:rPr>
                <w:rFonts w:ascii="Times New Roman" w:hAnsi="Times New Roman" w:cs="Times New Roman"/>
                <w:sz w:val="24"/>
                <w:szCs w:val="24"/>
              </w:rPr>
              <w:t>5 000</w:t>
            </w:r>
          </w:p>
        </w:tc>
      </w:tr>
      <w:tr w:rsidR="00442B7A" w:rsidRPr="00B244B0" w:rsidTr="00BD6984">
        <w:trPr>
          <w:cantSplit/>
          <w:trHeight w:val="240"/>
        </w:trPr>
        <w:tc>
          <w:tcPr>
            <w:tcW w:w="540" w:type="dxa"/>
            <w:tcBorders>
              <w:top w:val="single" w:sz="6" w:space="0" w:color="auto"/>
              <w:left w:val="single" w:sz="6" w:space="0" w:color="auto"/>
              <w:bottom w:val="single" w:sz="6" w:space="0" w:color="auto"/>
              <w:right w:val="single" w:sz="6" w:space="0" w:color="auto"/>
            </w:tcBorders>
          </w:tcPr>
          <w:p w:rsidR="00442B7A" w:rsidRPr="00B244B0" w:rsidRDefault="00442B7A" w:rsidP="00F526D4">
            <w:pPr>
              <w:pStyle w:val="ConsPlusNormal"/>
              <w:widowControl/>
              <w:ind w:firstLine="0"/>
              <w:jc w:val="both"/>
              <w:rPr>
                <w:rFonts w:ascii="Times New Roman" w:hAnsi="Times New Roman" w:cs="Times New Roman"/>
                <w:sz w:val="24"/>
                <w:szCs w:val="24"/>
              </w:rPr>
            </w:pPr>
            <w:r w:rsidRPr="00B244B0">
              <w:rPr>
                <w:rFonts w:ascii="Times New Roman" w:hAnsi="Times New Roman" w:cs="Times New Roman"/>
                <w:sz w:val="24"/>
                <w:szCs w:val="24"/>
              </w:rPr>
              <w:t>10.</w:t>
            </w:r>
          </w:p>
        </w:tc>
        <w:tc>
          <w:tcPr>
            <w:tcW w:w="5414" w:type="dxa"/>
            <w:tcBorders>
              <w:top w:val="single" w:sz="6" w:space="0" w:color="auto"/>
              <w:left w:val="single" w:sz="6" w:space="0" w:color="auto"/>
              <w:bottom w:val="single" w:sz="6" w:space="0" w:color="auto"/>
              <w:right w:val="single" w:sz="6" w:space="0" w:color="auto"/>
            </w:tcBorders>
          </w:tcPr>
          <w:p w:rsidR="00442B7A" w:rsidRPr="00B244B0" w:rsidRDefault="00442B7A" w:rsidP="00F526D4">
            <w:pPr>
              <w:pStyle w:val="ConsPlusNormal"/>
              <w:widowControl/>
              <w:ind w:firstLine="0"/>
              <w:jc w:val="both"/>
              <w:rPr>
                <w:rFonts w:ascii="Times New Roman" w:hAnsi="Times New Roman" w:cs="Times New Roman"/>
                <w:sz w:val="24"/>
                <w:szCs w:val="24"/>
              </w:rPr>
            </w:pPr>
            <w:r w:rsidRPr="00B244B0">
              <w:rPr>
                <w:rFonts w:ascii="Times New Roman" w:hAnsi="Times New Roman" w:cs="Times New Roman"/>
                <w:sz w:val="24"/>
                <w:szCs w:val="24"/>
              </w:rPr>
              <w:t xml:space="preserve">Аттракционы, игровые надувные комнаты, горки </w:t>
            </w:r>
          </w:p>
        </w:tc>
        <w:tc>
          <w:tcPr>
            <w:tcW w:w="3685" w:type="dxa"/>
            <w:tcBorders>
              <w:top w:val="single" w:sz="6" w:space="0" w:color="auto"/>
              <w:left w:val="single" w:sz="6" w:space="0" w:color="auto"/>
              <w:bottom w:val="single" w:sz="6" w:space="0" w:color="auto"/>
              <w:right w:val="single" w:sz="6" w:space="0" w:color="auto"/>
            </w:tcBorders>
          </w:tcPr>
          <w:p w:rsidR="00442B7A" w:rsidRPr="00B244B0" w:rsidRDefault="00442B7A" w:rsidP="00F526D4">
            <w:pPr>
              <w:pStyle w:val="ConsPlusNormal"/>
              <w:widowControl/>
              <w:ind w:firstLine="0"/>
              <w:jc w:val="both"/>
              <w:rPr>
                <w:rFonts w:ascii="Times New Roman" w:hAnsi="Times New Roman" w:cs="Times New Roman"/>
                <w:sz w:val="24"/>
                <w:szCs w:val="24"/>
              </w:rPr>
            </w:pPr>
            <w:r w:rsidRPr="00B244B0">
              <w:rPr>
                <w:rFonts w:ascii="Times New Roman" w:hAnsi="Times New Roman" w:cs="Times New Roman"/>
                <w:sz w:val="24"/>
                <w:szCs w:val="24"/>
              </w:rPr>
              <w:t>5 000</w:t>
            </w:r>
          </w:p>
        </w:tc>
      </w:tr>
      <w:tr w:rsidR="00442B7A" w:rsidRPr="00B244B0" w:rsidTr="00BD6984">
        <w:trPr>
          <w:cantSplit/>
          <w:trHeight w:val="224"/>
        </w:trPr>
        <w:tc>
          <w:tcPr>
            <w:tcW w:w="540" w:type="dxa"/>
            <w:tcBorders>
              <w:top w:val="single" w:sz="6" w:space="0" w:color="auto"/>
              <w:left w:val="single" w:sz="6" w:space="0" w:color="auto"/>
              <w:bottom w:val="single" w:sz="6" w:space="0" w:color="auto"/>
              <w:right w:val="single" w:sz="6" w:space="0" w:color="auto"/>
            </w:tcBorders>
          </w:tcPr>
          <w:p w:rsidR="00442B7A" w:rsidRPr="00B244B0" w:rsidRDefault="00442B7A" w:rsidP="00F526D4">
            <w:pPr>
              <w:pStyle w:val="ConsPlusNormal"/>
              <w:widowControl/>
              <w:ind w:firstLine="0"/>
              <w:jc w:val="both"/>
              <w:rPr>
                <w:rFonts w:ascii="Times New Roman" w:hAnsi="Times New Roman" w:cs="Times New Roman"/>
                <w:sz w:val="24"/>
                <w:szCs w:val="24"/>
              </w:rPr>
            </w:pPr>
            <w:r w:rsidRPr="00B244B0">
              <w:rPr>
                <w:rFonts w:ascii="Times New Roman" w:hAnsi="Times New Roman" w:cs="Times New Roman"/>
                <w:sz w:val="24"/>
                <w:szCs w:val="24"/>
              </w:rPr>
              <w:t>11.</w:t>
            </w:r>
          </w:p>
        </w:tc>
        <w:tc>
          <w:tcPr>
            <w:tcW w:w="5414" w:type="dxa"/>
            <w:tcBorders>
              <w:top w:val="single" w:sz="6" w:space="0" w:color="auto"/>
              <w:left w:val="single" w:sz="6" w:space="0" w:color="auto"/>
              <w:bottom w:val="single" w:sz="6" w:space="0" w:color="auto"/>
              <w:right w:val="single" w:sz="6" w:space="0" w:color="auto"/>
            </w:tcBorders>
          </w:tcPr>
          <w:p w:rsidR="00442B7A" w:rsidRPr="00B244B0" w:rsidRDefault="00442B7A" w:rsidP="00F526D4">
            <w:pPr>
              <w:pStyle w:val="ConsPlusNormal"/>
              <w:widowControl/>
              <w:ind w:firstLine="0"/>
              <w:jc w:val="both"/>
              <w:rPr>
                <w:rFonts w:ascii="Times New Roman" w:hAnsi="Times New Roman" w:cs="Times New Roman"/>
                <w:sz w:val="24"/>
                <w:szCs w:val="24"/>
              </w:rPr>
            </w:pPr>
            <w:r w:rsidRPr="00B244B0">
              <w:rPr>
                <w:rFonts w:ascii="Times New Roman" w:hAnsi="Times New Roman" w:cs="Times New Roman"/>
                <w:sz w:val="24"/>
                <w:szCs w:val="24"/>
              </w:rPr>
              <w:t xml:space="preserve">Воздушные шары </w:t>
            </w:r>
          </w:p>
        </w:tc>
        <w:tc>
          <w:tcPr>
            <w:tcW w:w="3685" w:type="dxa"/>
            <w:tcBorders>
              <w:top w:val="single" w:sz="6" w:space="0" w:color="auto"/>
              <w:left w:val="single" w:sz="6" w:space="0" w:color="auto"/>
              <w:bottom w:val="single" w:sz="6" w:space="0" w:color="auto"/>
              <w:right w:val="single" w:sz="6" w:space="0" w:color="auto"/>
            </w:tcBorders>
          </w:tcPr>
          <w:p w:rsidR="00442B7A" w:rsidRPr="00B244B0" w:rsidRDefault="00442B7A" w:rsidP="00F526D4">
            <w:pPr>
              <w:pStyle w:val="ConsPlusNormal"/>
              <w:widowControl/>
              <w:ind w:firstLine="0"/>
              <w:jc w:val="both"/>
              <w:rPr>
                <w:rFonts w:ascii="Times New Roman" w:hAnsi="Times New Roman" w:cs="Times New Roman"/>
                <w:sz w:val="24"/>
                <w:szCs w:val="24"/>
              </w:rPr>
            </w:pPr>
            <w:r w:rsidRPr="00B244B0">
              <w:rPr>
                <w:rFonts w:ascii="Times New Roman" w:hAnsi="Times New Roman" w:cs="Times New Roman"/>
                <w:sz w:val="24"/>
                <w:szCs w:val="24"/>
              </w:rPr>
              <w:t>1 000</w:t>
            </w:r>
          </w:p>
        </w:tc>
      </w:tr>
      <w:tr w:rsidR="00442B7A" w:rsidRPr="00B244B0" w:rsidTr="00BD6984">
        <w:trPr>
          <w:cantSplit/>
          <w:trHeight w:val="240"/>
        </w:trPr>
        <w:tc>
          <w:tcPr>
            <w:tcW w:w="540" w:type="dxa"/>
            <w:tcBorders>
              <w:top w:val="single" w:sz="6" w:space="0" w:color="auto"/>
              <w:left w:val="single" w:sz="6" w:space="0" w:color="auto"/>
              <w:bottom w:val="single" w:sz="6" w:space="0" w:color="auto"/>
              <w:right w:val="single" w:sz="6" w:space="0" w:color="auto"/>
            </w:tcBorders>
          </w:tcPr>
          <w:p w:rsidR="00442B7A" w:rsidRPr="00B244B0" w:rsidRDefault="00442B7A" w:rsidP="00F526D4">
            <w:pPr>
              <w:pStyle w:val="ConsPlusNormal"/>
              <w:widowControl/>
              <w:ind w:firstLine="0"/>
              <w:jc w:val="both"/>
              <w:rPr>
                <w:rFonts w:ascii="Times New Roman" w:hAnsi="Times New Roman" w:cs="Times New Roman"/>
                <w:sz w:val="24"/>
                <w:szCs w:val="24"/>
              </w:rPr>
            </w:pPr>
            <w:r w:rsidRPr="00B244B0">
              <w:rPr>
                <w:rFonts w:ascii="Times New Roman" w:hAnsi="Times New Roman" w:cs="Times New Roman"/>
                <w:sz w:val="24"/>
                <w:szCs w:val="24"/>
              </w:rPr>
              <w:t>12.</w:t>
            </w:r>
          </w:p>
        </w:tc>
        <w:tc>
          <w:tcPr>
            <w:tcW w:w="5414" w:type="dxa"/>
            <w:tcBorders>
              <w:top w:val="single" w:sz="6" w:space="0" w:color="auto"/>
              <w:left w:val="single" w:sz="6" w:space="0" w:color="auto"/>
              <w:bottom w:val="single" w:sz="6" w:space="0" w:color="auto"/>
              <w:right w:val="single" w:sz="6" w:space="0" w:color="auto"/>
            </w:tcBorders>
          </w:tcPr>
          <w:p w:rsidR="00442B7A" w:rsidRPr="00B244B0" w:rsidRDefault="00442B7A" w:rsidP="00F526D4">
            <w:pPr>
              <w:pStyle w:val="ConsPlusNormal"/>
              <w:widowControl/>
              <w:ind w:firstLine="0"/>
              <w:jc w:val="both"/>
              <w:rPr>
                <w:rFonts w:ascii="Times New Roman" w:hAnsi="Times New Roman" w:cs="Times New Roman"/>
                <w:sz w:val="24"/>
                <w:szCs w:val="24"/>
              </w:rPr>
            </w:pPr>
            <w:proofErr w:type="gramStart"/>
            <w:r w:rsidRPr="00B244B0">
              <w:rPr>
                <w:rFonts w:ascii="Times New Roman" w:hAnsi="Times New Roman" w:cs="Times New Roman"/>
                <w:sz w:val="24"/>
                <w:szCs w:val="24"/>
              </w:rPr>
              <w:t>Поп-корн</w:t>
            </w:r>
            <w:proofErr w:type="gramEnd"/>
            <w:r w:rsidRPr="00B244B0">
              <w:rPr>
                <w:rFonts w:ascii="Times New Roman" w:hAnsi="Times New Roman" w:cs="Times New Roman"/>
                <w:sz w:val="24"/>
                <w:szCs w:val="24"/>
              </w:rPr>
              <w:t xml:space="preserve">, сладкая вата  </w:t>
            </w:r>
          </w:p>
        </w:tc>
        <w:tc>
          <w:tcPr>
            <w:tcW w:w="3685" w:type="dxa"/>
            <w:tcBorders>
              <w:top w:val="single" w:sz="6" w:space="0" w:color="auto"/>
              <w:left w:val="single" w:sz="6" w:space="0" w:color="auto"/>
              <w:bottom w:val="single" w:sz="6" w:space="0" w:color="auto"/>
              <w:right w:val="single" w:sz="6" w:space="0" w:color="auto"/>
            </w:tcBorders>
          </w:tcPr>
          <w:p w:rsidR="00442B7A" w:rsidRPr="00B244B0" w:rsidRDefault="00442B7A" w:rsidP="00F526D4">
            <w:pPr>
              <w:pStyle w:val="ConsPlusNormal"/>
              <w:widowControl/>
              <w:ind w:firstLine="0"/>
              <w:jc w:val="both"/>
              <w:rPr>
                <w:rFonts w:ascii="Times New Roman" w:hAnsi="Times New Roman" w:cs="Times New Roman"/>
                <w:sz w:val="24"/>
                <w:szCs w:val="24"/>
              </w:rPr>
            </w:pPr>
            <w:r w:rsidRPr="00B244B0">
              <w:rPr>
                <w:rFonts w:ascii="Times New Roman" w:hAnsi="Times New Roman" w:cs="Times New Roman"/>
                <w:sz w:val="24"/>
                <w:szCs w:val="24"/>
              </w:rPr>
              <w:t>1 000</w:t>
            </w:r>
          </w:p>
        </w:tc>
      </w:tr>
      <w:tr w:rsidR="00442B7A" w:rsidRPr="00B244B0" w:rsidTr="00BD6984">
        <w:trPr>
          <w:cantSplit/>
          <w:trHeight w:val="240"/>
        </w:trPr>
        <w:tc>
          <w:tcPr>
            <w:tcW w:w="540" w:type="dxa"/>
            <w:tcBorders>
              <w:top w:val="single" w:sz="6" w:space="0" w:color="auto"/>
              <w:left w:val="single" w:sz="6" w:space="0" w:color="auto"/>
              <w:bottom w:val="single" w:sz="6" w:space="0" w:color="auto"/>
              <w:right w:val="single" w:sz="6" w:space="0" w:color="auto"/>
            </w:tcBorders>
          </w:tcPr>
          <w:p w:rsidR="00442B7A" w:rsidRPr="00B244B0" w:rsidRDefault="00442B7A" w:rsidP="00F526D4">
            <w:pPr>
              <w:pStyle w:val="ConsPlusNormal"/>
              <w:widowControl/>
              <w:ind w:firstLine="0"/>
              <w:jc w:val="both"/>
              <w:rPr>
                <w:rFonts w:ascii="Times New Roman" w:hAnsi="Times New Roman" w:cs="Times New Roman"/>
                <w:sz w:val="24"/>
                <w:szCs w:val="24"/>
              </w:rPr>
            </w:pPr>
            <w:r w:rsidRPr="00B244B0">
              <w:rPr>
                <w:rFonts w:ascii="Times New Roman" w:hAnsi="Times New Roman" w:cs="Times New Roman"/>
                <w:sz w:val="24"/>
                <w:szCs w:val="24"/>
              </w:rPr>
              <w:t>13.</w:t>
            </w:r>
          </w:p>
        </w:tc>
        <w:tc>
          <w:tcPr>
            <w:tcW w:w="5414" w:type="dxa"/>
            <w:tcBorders>
              <w:top w:val="single" w:sz="6" w:space="0" w:color="auto"/>
              <w:left w:val="single" w:sz="6" w:space="0" w:color="auto"/>
              <w:bottom w:val="single" w:sz="6" w:space="0" w:color="auto"/>
              <w:right w:val="single" w:sz="6" w:space="0" w:color="auto"/>
            </w:tcBorders>
          </w:tcPr>
          <w:p w:rsidR="00442B7A" w:rsidRPr="00B244B0" w:rsidRDefault="00442B7A" w:rsidP="00F526D4">
            <w:pPr>
              <w:pStyle w:val="ConsPlusNormal"/>
              <w:widowControl/>
              <w:ind w:firstLine="0"/>
              <w:jc w:val="both"/>
              <w:rPr>
                <w:rFonts w:ascii="Times New Roman" w:hAnsi="Times New Roman" w:cs="Times New Roman"/>
                <w:sz w:val="24"/>
                <w:szCs w:val="24"/>
              </w:rPr>
            </w:pPr>
            <w:r w:rsidRPr="00B244B0">
              <w:rPr>
                <w:rFonts w:ascii="Times New Roman" w:hAnsi="Times New Roman" w:cs="Times New Roman"/>
                <w:sz w:val="24"/>
                <w:szCs w:val="24"/>
              </w:rPr>
              <w:t xml:space="preserve">Канцелярские товары  </w:t>
            </w:r>
          </w:p>
        </w:tc>
        <w:tc>
          <w:tcPr>
            <w:tcW w:w="3685" w:type="dxa"/>
            <w:tcBorders>
              <w:top w:val="single" w:sz="6" w:space="0" w:color="auto"/>
              <w:left w:val="single" w:sz="6" w:space="0" w:color="auto"/>
              <w:bottom w:val="single" w:sz="6" w:space="0" w:color="auto"/>
              <w:right w:val="single" w:sz="6" w:space="0" w:color="auto"/>
            </w:tcBorders>
          </w:tcPr>
          <w:p w:rsidR="00442B7A" w:rsidRPr="00B244B0" w:rsidRDefault="00442B7A" w:rsidP="00F526D4">
            <w:pPr>
              <w:pStyle w:val="ConsPlusNormal"/>
              <w:widowControl/>
              <w:ind w:firstLine="0"/>
              <w:jc w:val="both"/>
              <w:rPr>
                <w:rFonts w:ascii="Times New Roman" w:hAnsi="Times New Roman" w:cs="Times New Roman"/>
                <w:sz w:val="24"/>
                <w:szCs w:val="24"/>
              </w:rPr>
            </w:pPr>
            <w:r w:rsidRPr="00B244B0">
              <w:rPr>
                <w:rFonts w:ascii="Times New Roman" w:hAnsi="Times New Roman" w:cs="Times New Roman"/>
                <w:sz w:val="24"/>
                <w:szCs w:val="24"/>
              </w:rPr>
              <w:t>500</w:t>
            </w:r>
          </w:p>
        </w:tc>
      </w:tr>
      <w:tr w:rsidR="00442B7A" w:rsidRPr="00B244B0" w:rsidTr="00BD6984">
        <w:trPr>
          <w:cantSplit/>
          <w:trHeight w:val="240"/>
        </w:trPr>
        <w:tc>
          <w:tcPr>
            <w:tcW w:w="540" w:type="dxa"/>
            <w:tcBorders>
              <w:top w:val="single" w:sz="6" w:space="0" w:color="auto"/>
              <w:left w:val="single" w:sz="6" w:space="0" w:color="auto"/>
              <w:bottom w:val="single" w:sz="6" w:space="0" w:color="auto"/>
              <w:right w:val="single" w:sz="6" w:space="0" w:color="auto"/>
            </w:tcBorders>
          </w:tcPr>
          <w:p w:rsidR="00442B7A" w:rsidRPr="00B244B0" w:rsidRDefault="00442B7A" w:rsidP="00F526D4">
            <w:pPr>
              <w:pStyle w:val="ConsPlusNormal"/>
              <w:widowControl/>
              <w:ind w:firstLine="0"/>
              <w:jc w:val="both"/>
              <w:rPr>
                <w:rFonts w:ascii="Times New Roman" w:hAnsi="Times New Roman" w:cs="Times New Roman"/>
                <w:sz w:val="24"/>
                <w:szCs w:val="24"/>
              </w:rPr>
            </w:pPr>
            <w:r w:rsidRPr="00B244B0">
              <w:rPr>
                <w:rFonts w:ascii="Times New Roman" w:hAnsi="Times New Roman" w:cs="Times New Roman"/>
                <w:sz w:val="24"/>
                <w:szCs w:val="24"/>
              </w:rPr>
              <w:t>14.</w:t>
            </w:r>
          </w:p>
        </w:tc>
        <w:tc>
          <w:tcPr>
            <w:tcW w:w="5414" w:type="dxa"/>
            <w:tcBorders>
              <w:top w:val="single" w:sz="6" w:space="0" w:color="auto"/>
              <w:left w:val="single" w:sz="6" w:space="0" w:color="auto"/>
              <w:bottom w:val="single" w:sz="6" w:space="0" w:color="auto"/>
              <w:right w:val="single" w:sz="6" w:space="0" w:color="auto"/>
            </w:tcBorders>
          </w:tcPr>
          <w:p w:rsidR="00442B7A" w:rsidRPr="00B244B0" w:rsidRDefault="00442B7A" w:rsidP="00F526D4">
            <w:pPr>
              <w:pStyle w:val="ConsPlusNormal"/>
              <w:widowControl/>
              <w:ind w:firstLine="0"/>
              <w:jc w:val="both"/>
              <w:rPr>
                <w:rFonts w:ascii="Times New Roman" w:hAnsi="Times New Roman" w:cs="Times New Roman"/>
                <w:sz w:val="24"/>
                <w:szCs w:val="24"/>
              </w:rPr>
            </w:pPr>
            <w:r w:rsidRPr="00B244B0">
              <w:rPr>
                <w:rFonts w:ascii="Times New Roman" w:hAnsi="Times New Roman" w:cs="Times New Roman"/>
                <w:sz w:val="24"/>
                <w:szCs w:val="24"/>
              </w:rPr>
              <w:t xml:space="preserve">Цветы живые и искусственные   </w:t>
            </w:r>
          </w:p>
        </w:tc>
        <w:tc>
          <w:tcPr>
            <w:tcW w:w="3685" w:type="dxa"/>
            <w:tcBorders>
              <w:top w:val="single" w:sz="6" w:space="0" w:color="auto"/>
              <w:left w:val="single" w:sz="6" w:space="0" w:color="auto"/>
              <w:bottom w:val="single" w:sz="6" w:space="0" w:color="auto"/>
              <w:right w:val="single" w:sz="6" w:space="0" w:color="auto"/>
            </w:tcBorders>
          </w:tcPr>
          <w:p w:rsidR="00442B7A" w:rsidRPr="00B244B0" w:rsidRDefault="00442B7A" w:rsidP="00F526D4">
            <w:pPr>
              <w:pStyle w:val="ConsPlusNormal"/>
              <w:widowControl/>
              <w:ind w:firstLine="0"/>
              <w:jc w:val="both"/>
              <w:rPr>
                <w:rFonts w:ascii="Times New Roman" w:hAnsi="Times New Roman" w:cs="Times New Roman"/>
                <w:sz w:val="24"/>
                <w:szCs w:val="24"/>
              </w:rPr>
            </w:pPr>
            <w:r w:rsidRPr="00B244B0">
              <w:rPr>
                <w:rFonts w:ascii="Times New Roman" w:hAnsi="Times New Roman" w:cs="Times New Roman"/>
                <w:sz w:val="24"/>
                <w:szCs w:val="24"/>
              </w:rPr>
              <w:t>500</w:t>
            </w:r>
          </w:p>
        </w:tc>
      </w:tr>
      <w:tr w:rsidR="00C16C29" w:rsidRPr="00B244B0" w:rsidTr="00BD6984">
        <w:trPr>
          <w:cantSplit/>
          <w:trHeight w:val="240"/>
        </w:trPr>
        <w:tc>
          <w:tcPr>
            <w:tcW w:w="540" w:type="dxa"/>
            <w:tcBorders>
              <w:top w:val="single" w:sz="6" w:space="0" w:color="auto"/>
              <w:left w:val="single" w:sz="6" w:space="0" w:color="auto"/>
              <w:bottom w:val="single" w:sz="6" w:space="0" w:color="auto"/>
              <w:right w:val="single" w:sz="6" w:space="0" w:color="auto"/>
            </w:tcBorders>
          </w:tcPr>
          <w:p w:rsidR="00C16C29" w:rsidRPr="00B244B0" w:rsidRDefault="00C16C29" w:rsidP="00F526D4">
            <w:pPr>
              <w:pStyle w:val="ConsPlusNormal"/>
              <w:widowControl/>
              <w:ind w:firstLine="0"/>
              <w:jc w:val="both"/>
              <w:rPr>
                <w:rFonts w:ascii="Times New Roman" w:hAnsi="Times New Roman" w:cs="Times New Roman"/>
                <w:sz w:val="24"/>
                <w:szCs w:val="24"/>
              </w:rPr>
            </w:pPr>
            <w:r w:rsidRPr="00B244B0">
              <w:rPr>
                <w:rFonts w:ascii="Times New Roman" w:hAnsi="Times New Roman" w:cs="Times New Roman"/>
                <w:sz w:val="24"/>
                <w:szCs w:val="24"/>
              </w:rPr>
              <w:t>15</w:t>
            </w:r>
          </w:p>
        </w:tc>
        <w:tc>
          <w:tcPr>
            <w:tcW w:w="5414" w:type="dxa"/>
            <w:tcBorders>
              <w:top w:val="single" w:sz="6" w:space="0" w:color="auto"/>
              <w:left w:val="single" w:sz="6" w:space="0" w:color="auto"/>
              <w:bottom w:val="single" w:sz="6" w:space="0" w:color="auto"/>
              <w:right w:val="single" w:sz="6" w:space="0" w:color="auto"/>
            </w:tcBorders>
          </w:tcPr>
          <w:p w:rsidR="00C16C29" w:rsidRPr="00B244B0" w:rsidRDefault="00C16C29" w:rsidP="00F526D4">
            <w:pPr>
              <w:pStyle w:val="ConsPlusNormal"/>
              <w:widowControl/>
              <w:ind w:firstLine="0"/>
              <w:jc w:val="both"/>
              <w:rPr>
                <w:rFonts w:ascii="Times New Roman" w:hAnsi="Times New Roman" w:cs="Times New Roman"/>
                <w:sz w:val="24"/>
                <w:szCs w:val="24"/>
              </w:rPr>
            </w:pPr>
            <w:r w:rsidRPr="00B244B0">
              <w:rPr>
                <w:rFonts w:ascii="Times New Roman" w:hAnsi="Times New Roman" w:cs="Times New Roman"/>
                <w:sz w:val="24"/>
                <w:szCs w:val="24"/>
              </w:rPr>
              <w:t>Хлеб, хлебобулочные изделия</w:t>
            </w:r>
          </w:p>
        </w:tc>
        <w:tc>
          <w:tcPr>
            <w:tcW w:w="3685" w:type="dxa"/>
            <w:tcBorders>
              <w:top w:val="single" w:sz="6" w:space="0" w:color="auto"/>
              <w:left w:val="single" w:sz="6" w:space="0" w:color="auto"/>
              <w:bottom w:val="single" w:sz="6" w:space="0" w:color="auto"/>
              <w:right w:val="single" w:sz="6" w:space="0" w:color="auto"/>
            </w:tcBorders>
          </w:tcPr>
          <w:p w:rsidR="00C16C29" w:rsidRPr="00B244B0" w:rsidRDefault="00C16C29" w:rsidP="00F526D4">
            <w:pPr>
              <w:pStyle w:val="ConsPlusNormal"/>
              <w:widowControl/>
              <w:ind w:firstLine="0"/>
              <w:jc w:val="both"/>
              <w:rPr>
                <w:rFonts w:ascii="Times New Roman" w:hAnsi="Times New Roman" w:cs="Times New Roman"/>
                <w:sz w:val="24"/>
                <w:szCs w:val="24"/>
              </w:rPr>
            </w:pPr>
            <w:r w:rsidRPr="00B244B0">
              <w:rPr>
                <w:rFonts w:ascii="Times New Roman" w:hAnsi="Times New Roman" w:cs="Times New Roman"/>
                <w:sz w:val="24"/>
                <w:szCs w:val="24"/>
              </w:rPr>
              <w:t>500</w:t>
            </w:r>
          </w:p>
        </w:tc>
      </w:tr>
    </w:tbl>
    <w:p w:rsidR="00442B7A" w:rsidRPr="000E6803" w:rsidRDefault="00442B7A" w:rsidP="000E6803">
      <w:pPr>
        <w:ind w:firstLine="709"/>
        <w:rPr>
          <w:sz w:val="16"/>
          <w:szCs w:val="16"/>
        </w:rPr>
      </w:pPr>
    </w:p>
    <w:p w:rsidR="000E6803" w:rsidRDefault="000E6803" w:rsidP="000E6803">
      <w:pPr>
        <w:ind w:firstLine="709"/>
        <w:rPr>
          <w:sz w:val="28"/>
          <w:szCs w:val="28"/>
        </w:rPr>
      </w:pPr>
      <w:r w:rsidRPr="000E6803">
        <w:rPr>
          <w:sz w:val="28"/>
          <w:szCs w:val="28"/>
        </w:rPr>
        <w:t xml:space="preserve">Размер ежемесячной платы по договору за размещение </w:t>
      </w:r>
      <w:r>
        <w:rPr>
          <w:sz w:val="28"/>
          <w:szCs w:val="28"/>
        </w:rPr>
        <w:t>не</w:t>
      </w:r>
      <w:r w:rsidRPr="000E6803">
        <w:rPr>
          <w:sz w:val="28"/>
          <w:szCs w:val="28"/>
        </w:rPr>
        <w:t>сезонных НТО</w:t>
      </w:r>
      <w:r>
        <w:rPr>
          <w:sz w:val="28"/>
          <w:szCs w:val="28"/>
        </w:rPr>
        <w:t>, сезонных (летних) кафе</w:t>
      </w:r>
      <w:r w:rsidRPr="000E6803">
        <w:rPr>
          <w:sz w:val="28"/>
          <w:szCs w:val="28"/>
        </w:rPr>
        <w:t xml:space="preserve"> на территории </w:t>
      </w:r>
      <w:proofErr w:type="spellStart"/>
      <w:r w:rsidR="00674DBA">
        <w:rPr>
          <w:sz w:val="28"/>
          <w:szCs w:val="28"/>
        </w:rPr>
        <w:t>Староджерелиевского</w:t>
      </w:r>
      <w:proofErr w:type="spellEnd"/>
      <w:r w:rsidRPr="000E6803">
        <w:rPr>
          <w:sz w:val="28"/>
          <w:szCs w:val="28"/>
        </w:rPr>
        <w:t xml:space="preserve"> сельского поселения Красноармейского района рассчитывается по следующей формуле:</w:t>
      </w:r>
    </w:p>
    <w:p w:rsidR="000E7427" w:rsidRPr="005F4C5F" w:rsidRDefault="007836A4" w:rsidP="000E7427">
      <w:pPr>
        <w:ind w:firstLine="0"/>
        <w:jc w:val="center"/>
        <w:rPr>
          <w:b/>
          <w:sz w:val="28"/>
          <w:szCs w:val="28"/>
        </w:rPr>
      </w:pPr>
      <w:r w:rsidRPr="008F23BE">
        <w:rPr>
          <w:b/>
          <w:sz w:val="28"/>
          <w:szCs w:val="28"/>
          <w:lang w:val="en-US"/>
        </w:rPr>
        <w:t>S</w:t>
      </w:r>
      <w:r w:rsidR="00B95E9B" w:rsidRPr="008F23BE">
        <w:rPr>
          <w:b/>
          <w:sz w:val="28"/>
          <w:szCs w:val="28"/>
          <w:vertAlign w:val="subscript"/>
        </w:rPr>
        <w:t>н</w:t>
      </w:r>
      <w:r w:rsidR="00B95E9B" w:rsidRPr="008F23BE">
        <w:rPr>
          <w:b/>
          <w:sz w:val="28"/>
          <w:szCs w:val="28"/>
        </w:rPr>
        <w:t>=</w:t>
      </w:r>
      <w:proofErr w:type="spellStart"/>
      <w:r w:rsidR="00321AC5" w:rsidRPr="008F23BE">
        <w:rPr>
          <w:b/>
          <w:sz w:val="28"/>
          <w:szCs w:val="28"/>
        </w:rPr>
        <w:t>С×</w:t>
      </w:r>
      <w:r w:rsidR="005F4C5F">
        <w:rPr>
          <w:b/>
          <w:sz w:val="28"/>
          <w:szCs w:val="28"/>
        </w:rPr>
        <w:t>Т</w:t>
      </w:r>
      <w:r w:rsidR="00321AC5" w:rsidRPr="008F23BE">
        <w:rPr>
          <w:b/>
          <w:sz w:val="28"/>
          <w:szCs w:val="28"/>
        </w:rPr>
        <w:t>×</w:t>
      </w:r>
      <w:r w:rsidR="005F4C5F">
        <w:rPr>
          <w:b/>
          <w:sz w:val="28"/>
          <w:szCs w:val="28"/>
        </w:rPr>
        <w:t>С</w:t>
      </w:r>
      <w:r w:rsidR="005F4C5F" w:rsidRPr="005F4C5F">
        <w:rPr>
          <w:b/>
          <w:sz w:val="28"/>
          <w:szCs w:val="28"/>
          <w:vertAlign w:val="subscript"/>
        </w:rPr>
        <w:t>п</w:t>
      </w:r>
      <w:proofErr w:type="spellEnd"/>
      <w:r w:rsidR="00321AC5" w:rsidRPr="008F23BE">
        <w:rPr>
          <w:b/>
          <w:sz w:val="28"/>
          <w:szCs w:val="28"/>
        </w:rPr>
        <w:t>×</w:t>
      </w:r>
      <w:r w:rsidR="005F4C5F">
        <w:rPr>
          <w:b/>
          <w:sz w:val="28"/>
          <w:szCs w:val="28"/>
          <w:lang w:val="en-US"/>
        </w:rPr>
        <w:t>S</w:t>
      </w:r>
      <w:r w:rsidR="00321AC5" w:rsidRPr="008F23BE">
        <w:rPr>
          <w:b/>
          <w:sz w:val="28"/>
          <w:szCs w:val="28"/>
        </w:rPr>
        <w:t>×</w:t>
      </w:r>
      <w:proofErr w:type="spellStart"/>
      <w:r w:rsidR="005F4C5F">
        <w:rPr>
          <w:b/>
          <w:sz w:val="28"/>
          <w:szCs w:val="28"/>
        </w:rPr>
        <w:t>К</w:t>
      </w:r>
      <w:r w:rsidR="00321AC5" w:rsidRPr="008F23BE">
        <w:rPr>
          <w:b/>
          <w:sz w:val="28"/>
          <w:szCs w:val="28"/>
        </w:rPr>
        <w:t>×</w:t>
      </w:r>
      <w:r w:rsidR="005F4C5F" w:rsidRPr="005F4C5F">
        <w:rPr>
          <w:b/>
          <w:sz w:val="28"/>
          <w:szCs w:val="28"/>
        </w:rPr>
        <w:t>К</w:t>
      </w:r>
      <w:r w:rsidR="005F4C5F" w:rsidRPr="005F4C5F">
        <w:rPr>
          <w:b/>
          <w:sz w:val="28"/>
          <w:szCs w:val="28"/>
          <w:vertAlign w:val="subscript"/>
        </w:rPr>
        <w:t>тер</w:t>
      </w:r>
      <w:r w:rsidR="005F4C5F" w:rsidRPr="005F4C5F">
        <w:rPr>
          <w:b/>
          <w:sz w:val="28"/>
          <w:szCs w:val="28"/>
        </w:rPr>
        <w:t>×К</w:t>
      </w:r>
      <w:r w:rsidR="005F4C5F" w:rsidRPr="005F4C5F">
        <w:rPr>
          <w:b/>
          <w:sz w:val="28"/>
          <w:szCs w:val="28"/>
          <w:vertAlign w:val="subscript"/>
        </w:rPr>
        <w:t>инф</w:t>
      </w:r>
      <w:proofErr w:type="spellEnd"/>
      <w:r w:rsidR="005F4C5F">
        <w:rPr>
          <w:b/>
          <w:sz w:val="28"/>
          <w:szCs w:val="28"/>
        </w:rPr>
        <w:t>,</w:t>
      </w:r>
    </w:p>
    <w:p w:rsidR="00442B7A" w:rsidRDefault="005F4C5F" w:rsidP="00F526D4">
      <w:pPr>
        <w:ind w:firstLine="0"/>
        <w:rPr>
          <w:sz w:val="28"/>
          <w:szCs w:val="28"/>
        </w:rPr>
      </w:pPr>
      <w:r>
        <w:rPr>
          <w:sz w:val="28"/>
          <w:szCs w:val="28"/>
        </w:rPr>
        <w:t>где:</w:t>
      </w:r>
    </w:p>
    <w:p w:rsidR="00AD308C" w:rsidRPr="00222353" w:rsidRDefault="00AD308C" w:rsidP="002A318A">
      <w:pPr>
        <w:ind w:firstLine="709"/>
        <w:rPr>
          <w:sz w:val="28"/>
          <w:szCs w:val="28"/>
        </w:rPr>
      </w:pPr>
      <w:r w:rsidRPr="008F23BE">
        <w:rPr>
          <w:b/>
          <w:sz w:val="28"/>
          <w:szCs w:val="28"/>
          <w:lang w:val="en-US"/>
        </w:rPr>
        <w:t>S</w:t>
      </w:r>
      <w:r w:rsidRPr="008F23BE">
        <w:rPr>
          <w:b/>
          <w:sz w:val="28"/>
          <w:szCs w:val="28"/>
          <w:vertAlign w:val="subscript"/>
        </w:rPr>
        <w:t>н</w:t>
      </w:r>
      <w:r w:rsidR="00D362CC">
        <w:rPr>
          <w:b/>
          <w:sz w:val="28"/>
          <w:szCs w:val="28"/>
        </w:rPr>
        <w:t xml:space="preserve"> - </w:t>
      </w:r>
      <w:r w:rsidR="00222353" w:rsidRPr="00222353">
        <w:rPr>
          <w:sz w:val="28"/>
          <w:szCs w:val="28"/>
        </w:rPr>
        <w:t>р</w:t>
      </w:r>
      <w:r w:rsidR="00222353" w:rsidRPr="000E6803">
        <w:rPr>
          <w:sz w:val="28"/>
          <w:szCs w:val="28"/>
        </w:rPr>
        <w:t xml:space="preserve">азмер ежемесячной платы по договору за размещение </w:t>
      </w:r>
      <w:r w:rsidR="00222353">
        <w:rPr>
          <w:sz w:val="28"/>
          <w:szCs w:val="28"/>
        </w:rPr>
        <w:t>не</w:t>
      </w:r>
      <w:r w:rsidR="00222353" w:rsidRPr="000E6803">
        <w:rPr>
          <w:sz w:val="28"/>
          <w:szCs w:val="28"/>
        </w:rPr>
        <w:t>сезонных НТО</w:t>
      </w:r>
      <w:r w:rsidR="00222353">
        <w:rPr>
          <w:sz w:val="28"/>
          <w:szCs w:val="28"/>
        </w:rPr>
        <w:t>, сезонных (летних) кафе</w:t>
      </w:r>
      <w:r w:rsidR="00222353" w:rsidRPr="000E6803">
        <w:rPr>
          <w:sz w:val="28"/>
          <w:szCs w:val="28"/>
        </w:rPr>
        <w:t xml:space="preserve"> на территории </w:t>
      </w:r>
      <w:proofErr w:type="spellStart"/>
      <w:r w:rsidR="00674DBA">
        <w:rPr>
          <w:sz w:val="28"/>
          <w:szCs w:val="28"/>
        </w:rPr>
        <w:t>Староджерелиевского</w:t>
      </w:r>
      <w:proofErr w:type="spellEnd"/>
      <w:r w:rsidR="00222353" w:rsidRPr="000E6803">
        <w:rPr>
          <w:sz w:val="28"/>
          <w:szCs w:val="28"/>
        </w:rPr>
        <w:t xml:space="preserve"> сельского поселения Красноармейского района</w:t>
      </w:r>
      <w:r w:rsidR="00222353">
        <w:rPr>
          <w:sz w:val="28"/>
          <w:szCs w:val="28"/>
        </w:rPr>
        <w:t>;</w:t>
      </w:r>
    </w:p>
    <w:p w:rsidR="00AD308C" w:rsidRPr="00954EAC" w:rsidRDefault="00AD308C" w:rsidP="002A318A">
      <w:pPr>
        <w:ind w:firstLine="709"/>
        <w:rPr>
          <w:sz w:val="28"/>
          <w:szCs w:val="28"/>
        </w:rPr>
      </w:pPr>
      <w:r w:rsidRPr="008F23BE">
        <w:rPr>
          <w:b/>
          <w:sz w:val="28"/>
          <w:szCs w:val="28"/>
        </w:rPr>
        <w:t>С</w:t>
      </w:r>
      <w:r w:rsidR="00D362CC">
        <w:rPr>
          <w:b/>
          <w:sz w:val="28"/>
          <w:szCs w:val="28"/>
        </w:rPr>
        <w:t xml:space="preserve"> </w:t>
      </w:r>
      <w:r w:rsidR="00954EAC" w:rsidRPr="00954EAC">
        <w:rPr>
          <w:sz w:val="28"/>
          <w:szCs w:val="28"/>
        </w:rPr>
        <w:t>–</w:t>
      </w:r>
      <w:r w:rsidR="00D362CC" w:rsidRPr="00954EAC">
        <w:rPr>
          <w:sz w:val="28"/>
          <w:szCs w:val="28"/>
        </w:rPr>
        <w:t xml:space="preserve"> </w:t>
      </w:r>
      <w:r w:rsidR="00954EAC" w:rsidRPr="00954EAC">
        <w:rPr>
          <w:sz w:val="28"/>
          <w:szCs w:val="28"/>
        </w:rPr>
        <w:t>базовый размер</w:t>
      </w:r>
      <w:r w:rsidR="00954EAC">
        <w:rPr>
          <w:b/>
          <w:sz w:val="28"/>
          <w:szCs w:val="28"/>
        </w:rPr>
        <w:t xml:space="preserve"> </w:t>
      </w:r>
      <w:r w:rsidR="00954EAC">
        <w:rPr>
          <w:sz w:val="28"/>
          <w:szCs w:val="28"/>
        </w:rPr>
        <w:t xml:space="preserve">платы за 1 </w:t>
      </w:r>
      <w:proofErr w:type="spellStart"/>
      <w:r w:rsidR="00954EAC">
        <w:rPr>
          <w:sz w:val="28"/>
          <w:szCs w:val="28"/>
        </w:rPr>
        <w:t>кв.м</w:t>
      </w:r>
      <w:proofErr w:type="spellEnd"/>
      <w:r w:rsidR="00954EAC">
        <w:rPr>
          <w:sz w:val="28"/>
          <w:szCs w:val="28"/>
        </w:rPr>
        <w:t>. площади НТО, равный 500 рублям в месяц;</w:t>
      </w:r>
    </w:p>
    <w:p w:rsidR="00AD308C" w:rsidRPr="00C31DC3" w:rsidRDefault="00AD308C" w:rsidP="002A318A">
      <w:pPr>
        <w:ind w:firstLine="709"/>
        <w:rPr>
          <w:sz w:val="28"/>
          <w:szCs w:val="28"/>
        </w:rPr>
      </w:pPr>
      <w:r>
        <w:rPr>
          <w:b/>
          <w:sz w:val="28"/>
          <w:szCs w:val="28"/>
        </w:rPr>
        <w:t>Т</w:t>
      </w:r>
      <w:r w:rsidR="00D362CC">
        <w:rPr>
          <w:b/>
          <w:sz w:val="28"/>
          <w:szCs w:val="28"/>
        </w:rPr>
        <w:t xml:space="preserve"> </w:t>
      </w:r>
      <w:r w:rsidR="00C31DC3">
        <w:rPr>
          <w:b/>
          <w:sz w:val="28"/>
          <w:szCs w:val="28"/>
        </w:rPr>
        <w:t>–</w:t>
      </w:r>
      <w:r w:rsidR="00D362CC" w:rsidRPr="00954EAC">
        <w:rPr>
          <w:b/>
          <w:sz w:val="28"/>
          <w:szCs w:val="28"/>
        </w:rPr>
        <w:t xml:space="preserve"> </w:t>
      </w:r>
      <w:r w:rsidR="00C31DC3">
        <w:rPr>
          <w:sz w:val="28"/>
          <w:szCs w:val="28"/>
        </w:rPr>
        <w:t>коэффициент, учитывающий тип НТО (табл. 2);</w:t>
      </w:r>
    </w:p>
    <w:p w:rsidR="00AD308C" w:rsidRPr="00C31DC3" w:rsidRDefault="00AD308C" w:rsidP="002A318A">
      <w:pPr>
        <w:ind w:firstLine="709"/>
        <w:rPr>
          <w:sz w:val="28"/>
          <w:szCs w:val="28"/>
        </w:rPr>
      </w:pPr>
      <w:proofErr w:type="spellStart"/>
      <w:r>
        <w:rPr>
          <w:b/>
          <w:sz w:val="28"/>
          <w:szCs w:val="28"/>
        </w:rPr>
        <w:t>С</w:t>
      </w:r>
      <w:r w:rsidRPr="005F4C5F">
        <w:rPr>
          <w:b/>
          <w:sz w:val="28"/>
          <w:szCs w:val="28"/>
          <w:vertAlign w:val="subscript"/>
        </w:rPr>
        <w:t>п</w:t>
      </w:r>
      <w:proofErr w:type="spellEnd"/>
      <w:r w:rsidR="00D362CC">
        <w:rPr>
          <w:b/>
          <w:sz w:val="28"/>
          <w:szCs w:val="28"/>
        </w:rPr>
        <w:t xml:space="preserve"> </w:t>
      </w:r>
      <w:r w:rsidR="00C31DC3">
        <w:rPr>
          <w:b/>
          <w:sz w:val="28"/>
          <w:szCs w:val="28"/>
        </w:rPr>
        <w:t>–</w:t>
      </w:r>
      <w:r w:rsidR="00D362CC" w:rsidRPr="00954EAC">
        <w:rPr>
          <w:b/>
          <w:sz w:val="28"/>
          <w:szCs w:val="28"/>
        </w:rPr>
        <w:t xml:space="preserve"> </w:t>
      </w:r>
      <w:r w:rsidR="00C31DC3">
        <w:rPr>
          <w:sz w:val="28"/>
          <w:szCs w:val="28"/>
        </w:rPr>
        <w:t>коэффициент, учитывающий специализацию НТО (табл. 3);</w:t>
      </w:r>
    </w:p>
    <w:p w:rsidR="00AD308C" w:rsidRPr="00C31DC3" w:rsidRDefault="00AD308C" w:rsidP="002A318A">
      <w:pPr>
        <w:ind w:firstLine="709"/>
        <w:rPr>
          <w:sz w:val="28"/>
          <w:szCs w:val="28"/>
        </w:rPr>
      </w:pPr>
      <w:r>
        <w:rPr>
          <w:b/>
          <w:sz w:val="28"/>
          <w:szCs w:val="28"/>
          <w:lang w:val="en-US"/>
        </w:rPr>
        <w:t>S</w:t>
      </w:r>
      <w:r w:rsidR="00D362CC">
        <w:rPr>
          <w:b/>
          <w:sz w:val="28"/>
          <w:szCs w:val="28"/>
        </w:rPr>
        <w:t xml:space="preserve"> </w:t>
      </w:r>
      <w:r w:rsidR="00C31DC3">
        <w:rPr>
          <w:b/>
          <w:sz w:val="28"/>
          <w:szCs w:val="28"/>
        </w:rPr>
        <w:t>–</w:t>
      </w:r>
      <w:r w:rsidR="00D362CC" w:rsidRPr="00954EAC">
        <w:rPr>
          <w:b/>
          <w:sz w:val="28"/>
          <w:szCs w:val="28"/>
        </w:rPr>
        <w:t xml:space="preserve"> </w:t>
      </w:r>
      <w:r w:rsidR="00C31DC3">
        <w:rPr>
          <w:sz w:val="28"/>
          <w:szCs w:val="28"/>
        </w:rPr>
        <w:t>площадь НТО;</w:t>
      </w:r>
    </w:p>
    <w:p w:rsidR="002A318A" w:rsidRDefault="002A318A" w:rsidP="002A318A">
      <w:pPr>
        <w:pStyle w:val="ConsPlusNormal"/>
        <w:widowControl/>
        <w:ind w:firstLine="709"/>
        <w:jc w:val="both"/>
        <w:rPr>
          <w:rFonts w:ascii="Times New Roman" w:hAnsi="Times New Roman" w:cs="Times New Roman"/>
          <w:sz w:val="28"/>
          <w:szCs w:val="28"/>
        </w:rPr>
      </w:pPr>
      <w:proofErr w:type="spellStart"/>
      <w:r w:rsidRPr="003027B0">
        <w:rPr>
          <w:rFonts w:ascii="Times New Roman" w:hAnsi="Times New Roman" w:cs="Times New Roman"/>
          <w:b/>
          <w:sz w:val="28"/>
          <w:szCs w:val="28"/>
        </w:rPr>
        <w:t>К</w:t>
      </w:r>
      <w:r w:rsidRPr="003027B0">
        <w:rPr>
          <w:rFonts w:ascii="Times New Roman" w:hAnsi="Times New Roman" w:cs="Times New Roman"/>
          <w:b/>
          <w:sz w:val="28"/>
          <w:szCs w:val="28"/>
          <w:vertAlign w:val="subscript"/>
        </w:rPr>
        <w:t>тер</w:t>
      </w:r>
      <w:proofErr w:type="spellEnd"/>
      <w:r>
        <w:rPr>
          <w:rFonts w:ascii="Times New Roman" w:hAnsi="Times New Roman" w:cs="Times New Roman"/>
          <w:sz w:val="28"/>
          <w:szCs w:val="28"/>
        </w:rPr>
        <w:t xml:space="preserve"> – коэффициент, учитывающий территориальное местонахождение НТО (для административного </w:t>
      </w:r>
      <w:r w:rsidRPr="000B675E">
        <w:rPr>
          <w:rFonts w:ascii="Times New Roman" w:hAnsi="Times New Roman" w:cs="Times New Roman"/>
          <w:sz w:val="28"/>
          <w:szCs w:val="28"/>
        </w:rPr>
        <w:t xml:space="preserve">центра </w:t>
      </w:r>
      <w:proofErr w:type="spellStart"/>
      <w:r w:rsidR="00674DBA">
        <w:rPr>
          <w:rFonts w:ascii="Times New Roman" w:hAnsi="Times New Roman" w:cs="Times New Roman"/>
          <w:sz w:val="28"/>
          <w:szCs w:val="28"/>
        </w:rPr>
        <w:t>Староджерелиевского</w:t>
      </w:r>
      <w:proofErr w:type="spellEnd"/>
      <w:r w:rsidRPr="000B675E">
        <w:rPr>
          <w:rFonts w:ascii="Times New Roman" w:hAnsi="Times New Roman" w:cs="Times New Roman"/>
          <w:sz w:val="28"/>
          <w:szCs w:val="28"/>
        </w:rPr>
        <w:t xml:space="preserve"> сельского поселения Красноармейского района</w:t>
      </w:r>
      <w:r>
        <w:rPr>
          <w:rFonts w:ascii="Times New Roman" w:hAnsi="Times New Roman" w:cs="Times New Roman"/>
          <w:sz w:val="28"/>
          <w:szCs w:val="28"/>
        </w:rPr>
        <w:t xml:space="preserve"> – 1,1; для иных населенных пунктов </w:t>
      </w:r>
      <w:proofErr w:type="spellStart"/>
      <w:r w:rsidR="00674DBA">
        <w:rPr>
          <w:rFonts w:ascii="Times New Roman" w:hAnsi="Times New Roman" w:cs="Times New Roman"/>
          <w:sz w:val="28"/>
          <w:szCs w:val="28"/>
        </w:rPr>
        <w:t>Староджерелиевского</w:t>
      </w:r>
      <w:proofErr w:type="spellEnd"/>
      <w:r w:rsidRPr="000B675E">
        <w:rPr>
          <w:rFonts w:ascii="Times New Roman" w:hAnsi="Times New Roman" w:cs="Times New Roman"/>
          <w:sz w:val="28"/>
          <w:szCs w:val="28"/>
        </w:rPr>
        <w:t xml:space="preserve"> сельского поселения Красноармейского района</w:t>
      </w:r>
      <w:r>
        <w:rPr>
          <w:rFonts w:ascii="Times New Roman" w:hAnsi="Times New Roman" w:cs="Times New Roman"/>
          <w:sz w:val="28"/>
          <w:szCs w:val="28"/>
        </w:rPr>
        <w:t xml:space="preserve"> – 0,9);</w:t>
      </w:r>
    </w:p>
    <w:p w:rsidR="002A318A" w:rsidRPr="00B244B0" w:rsidRDefault="002A318A" w:rsidP="002A318A">
      <w:pPr>
        <w:pStyle w:val="ConsPlusNormal"/>
        <w:widowControl/>
        <w:ind w:firstLine="709"/>
        <w:jc w:val="both"/>
        <w:rPr>
          <w:rFonts w:ascii="Times New Roman" w:hAnsi="Times New Roman" w:cs="Times New Roman"/>
          <w:sz w:val="28"/>
          <w:szCs w:val="28"/>
        </w:rPr>
      </w:pPr>
      <w:proofErr w:type="spellStart"/>
      <w:r w:rsidRPr="003027B0">
        <w:rPr>
          <w:rFonts w:ascii="Times New Roman" w:hAnsi="Times New Roman" w:cs="Times New Roman"/>
          <w:b/>
          <w:sz w:val="28"/>
          <w:szCs w:val="28"/>
        </w:rPr>
        <w:t>К</w:t>
      </w:r>
      <w:r w:rsidRPr="003027B0">
        <w:rPr>
          <w:rFonts w:ascii="Times New Roman" w:hAnsi="Times New Roman" w:cs="Times New Roman"/>
          <w:b/>
          <w:sz w:val="28"/>
          <w:szCs w:val="28"/>
          <w:vertAlign w:val="subscript"/>
        </w:rPr>
        <w:t>инф</w:t>
      </w:r>
      <w:proofErr w:type="spellEnd"/>
      <w:r>
        <w:rPr>
          <w:rFonts w:ascii="Times New Roman" w:hAnsi="Times New Roman" w:cs="Times New Roman"/>
          <w:sz w:val="28"/>
          <w:szCs w:val="28"/>
        </w:rPr>
        <w:t xml:space="preserve"> – коэффициент обеспеченности НТО объектами инфраструктуры (обеспеченность электроснабжением, водоснабжением и др. – 1,1; отсутствие объектов инфраструктуры – 1,0);</w:t>
      </w:r>
    </w:p>
    <w:p w:rsidR="002A318A" w:rsidRDefault="002A318A" w:rsidP="002A318A">
      <w:pPr>
        <w:pStyle w:val="ConsPlusNormal"/>
        <w:widowControl/>
        <w:ind w:firstLine="709"/>
        <w:jc w:val="both"/>
        <w:rPr>
          <w:rFonts w:ascii="Times New Roman" w:hAnsi="Times New Roman" w:cs="Times New Roman"/>
          <w:sz w:val="28"/>
          <w:szCs w:val="28"/>
        </w:rPr>
      </w:pPr>
      <w:r w:rsidRPr="003027B0">
        <w:rPr>
          <w:rFonts w:ascii="Times New Roman" w:hAnsi="Times New Roman" w:cs="Times New Roman"/>
          <w:b/>
          <w:sz w:val="28"/>
          <w:szCs w:val="28"/>
        </w:rPr>
        <w:t>К</w:t>
      </w:r>
      <w:r w:rsidRPr="00B244B0">
        <w:rPr>
          <w:rFonts w:ascii="Times New Roman" w:hAnsi="Times New Roman" w:cs="Times New Roman"/>
          <w:sz w:val="28"/>
          <w:szCs w:val="28"/>
        </w:rPr>
        <w:t xml:space="preserve"> – коэффициент, применяемый для товаропроизводителей сельскохозяйственной продукции и продукции ее переработки, производителей продукции общественного питания (0,5).</w:t>
      </w:r>
    </w:p>
    <w:p w:rsidR="00674DBA" w:rsidRDefault="00674DBA" w:rsidP="00C31DC3">
      <w:pPr>
        <w:pStyle w:val="ConsPlusNormal"/>
        <w:widowControl/>
        <w:ind w:left="540" w:firstLine="709"/>
        <w:jc w:val="right"/>
        <w:rPr>
          <w:rFonts w:ascii="Times New Roman" w:hAnsi="Times New Roman" w:cs="Times New Roman"/>
          <w:sz w:val="28"/>
          <w:szCs w:val="28"/>
        </w:rPr>
      </w:pPr>
    </w:p>
    <w:p w:rsidR="00674DBA" w:rsidRDefault="00674DBA" w:rsidP="00C31DC3">
      <w:pPr>
        <w:pStyle w:val="ConsPlusNormal"/>
        <w:widowControl/>
        <w:ind w:left="540" w:firstLine="709"/>
        <w:jc w:val="right"/>
        <w:rPr>
          <w:rFonts w:ascii="Times New Roman" w:hAnsi="Times New Roman" w:cs="Times New Roman"/>
          <w:sz w:val="28"/>
          <w:szCs w:val="28"/>
        </w:rPr>
      </w:pPr>
    </w:p>
    <w:p w:rsidR="00674DBA" w:rsidRDefault="00674DBA" w:rsidP="00C31DC3">
      <w:pPr>
        <w:pStyle w:val="ConsPlusNormal"/>
        <w:widowControl/>
        <w:ind w:left="540" w:firstLine="709"/>
        <w:jc w:val="right"/>
        <w:rPr>
          <w:rFonts w:ascii="Times New Roman" w:hAnsi="Times New Roman" w:cs="Times New Roman"/>
          <w:sz w:val="28"/>
          <w:szCs w:val="28"/>
        </w:rPr>
      </w:pPr>
    </w:p>
    <w:p w:rsidR="00674DBA" w:rsidRDefault="00674DBA" w:rsidP="00C31DC3">
      <w:pPr>
        <w:pStyle w:val="ConsPlusNormal"/>
        <w:widowControl/>
        <w:ind w:left="540" w:firstLine="709"/>
        <w:jc w:val="right"/>
        <w:rPr>
          <w:rFonts w:ascii="Times New Roman" w:hAnsi="Times New Roman" w:cs="Times New Roman"/>
          <w:sz w:val="28"/>
          <w:szCs w:val="28"/>
        </w:rPr>
      </w:pPr>
    </w:p>
    <w:p w:rsidR="00674DBA" w:rsidRDefault="00674DBA" w:rsidP="00C31DC3">
      <w:pPr>
        <w:pStyle w:val="ConsPlusNormal"/>
        <w:widowControl/>
        <w:ind w:left="540" w:firstLine="709"/>
        <w:jc w:val="right"/>
        <w:rPr>
          <w:rFonts w:ascii="Times New Roman" w:hAnsi="Times New Roman" w:cs="Times New Roman"/>
          <w:sz w:val="28"/>
          <w:szCs w:val="28"/>
        </w:rPr>
      </w:pPr>
    </w:p>
    <w:p w:rsidR="008D0DB3" w:rsidRDefault="008D0DB3" w:rsidP="00C31DC3">
      <w:pPr>
        <w:pStyle w:val="ConsPlusNormal"/>
        <w:widowControl/>
        <w:ind w:left="540" w:firstLine="709"/>
        <w:jc w:val="right"/>
        <w:rPr>
          <w:rFonts w:ascii="Times New Roman" w:hAnsi="Times New Roman" w:cs="Times New Roman"/>
          <w:sz w:val="28"/>
          <w:szCs w:val="28"/>
        </w:rPr>
      </w:pPr>
    </w:p>
    <w:p w:rsidR="008D0DB3" w:rsidRDefault="008D0DB3" w:rsidP="00C31DC3">
      <w:pPr>
        <w:pStyle w:val="ConsPlusNormal"/>
        <w:widowControl/>
        <w:ind w:left="540" w:firstLine="709"/>
        <w:jc w:val="right"/>
        <w:rPr>
          <w:rFonts w:ascii="Times New Roman" w:hAnsi="Times New Roman" w:cs="Times New Roman"/>
          <w:sz w:val="28"/>
          <w:szCs w:val="28"/>
        </w:rPr>
      </w:pPr>
    </w:p>
    <w:p w:rsidR="008D0DB3" w:rsidRDefault="008D0DB3" w:rsidP="00C31DC3">
      <w:pPr>
        <w:pStyle w:val="ConsPlusNormal"/>
        <w:widowControl/>
        <w:ind w:left="540" w:firstLine="709"/>
        <w:jc w:val="right"/>
        <w:rPr>
          <w:rFonts w:ascii="Times New Roman" w:hAnsi="Times New Roman" w:cs="Times New Roman"/>
          <w:sz w:val="28"/>
          <w:szCs w:val="28"/>
        </w:rPr>
      </w:pPr>
    </w:p>
    <w:p w:rsidR="008D0DB3" w:rsidRDefault="008D0DB3" w:rsidP="00C31DC3">
      <w:pPr>
        <w:pStyle w:val="ConsPlusNormal"/>
        <w:widowControl/>
        <w:ind w:left="540" w:firstLine="709"/>
        <w:jc w:val="right"/>
        <w:rPr>
          <w:rFonts w:ascii="Times New Roman" w:hAnsi="Times New Roman" w:cs="Times New Roman"/>
          <w:sz w:val="28"/>
          <w:szCs w:val="28"/>
        </w:rPr>
      </w:pPr>
    </w:p>
    <w:p w:rsidR="00B44425" w:rsidRDefault="00B44425" w:rsidP="00C31DC3">
      <w:pPr>
        <w:pStyle w:val="ConsPlusNormal"/>
        <w:widowControl/>
        <w:ind w:left="540" w:firstLine="709"/>
        <w:jc w:val="right"/>
        <w:rPr>
          <w:rFonts w:ascii="Times New Roman" w:hAnsi="Times New Roman" w:cs="Times New Roman"/>
          <w:sz w:val="28"/>
          <w:szCs w:val="28"/>
        </w:rPr>
      </w:pPr>
    </w:p>
    <w:p w:rsidR="00B44425" w:rsidRDefault="00B44425" w:rsidP="00C31DC3">
      <w:pPr>
        <w:pStyle w:val="ConsPlusNormal"/>
        <w:widowControl/>
        <w:ind w:left="540" w:firstLine="709"/>
        <w:jc w:val="right"/>
        <w:rPr>
          <w:rFonts w:ascii="Times New Roman" w:hAnsi="Times New Roman" w:cs="Times New Roman"/>
          <w:sz w:val="28"/>
          <w:szCs w:val="28"/>
        </w:rPr>
      </w:pPr>
    </w:p>
    <w:p w:rsidR="00C31DC3" w:rsidRPr="00B244B0" w:rsidRDefault="00C31DC3" w:rsidP="00C31DC3">
      <w:pPr>
        <w:pStyle w:val="ConsPlusNormal"/>
        <w:widowControl/>
        <w:ind w:left="540" w:firstLine="709"/>
        <w:jc w:val="right"/>
        <w:rPr>
          <w:rFonts w:ascii="Times New Roman" w:hAnsi="Times New Roman" w:cs="Times New Roman"/>
          <w:sz w:val="28"/>
          <w:szCs w:val="28"/>
        </w:rPr>
      </w:pPr>
      <w:r w:rsidRPr="00B244B0">
        <w:rPr>
          <w:rFonts w:ascii="Times New Roman" w:hAnsi="Times New Roman" w:cs="Times New Roman"/>
          <w:sz w:val="28"/>
          <w:szCs w:val="28"/>
        </w:rPr>
        <w:lastRenderedPageBreak/>
        <w:t>Таблица</w:t>
      </w:r>
      <w:r>
        <w:rPr>
          <w:rFonts w:ascii="Times New Roman" w:hAnsi="Times New Roman" w:cs="Times New Roman"/>
          <w:sz w:val="28"/>
          <w:szCs w:val="28"/>
        </w:rPr>
        <w:t xml:space="preserve"> 1</w:t>
      </w:r>
    </w:p>
    <w:p w:rsidR="00C31DC3" w:rsidRPr="00BD6984" w:rsidRDefault="00C31DC3" w:rsidP="00C31DC3">
      <w:pPr>
        <w:pStyle w:val="ConsPlusNormal"/>
        <w:widowControl/>
        <w:ind w:firstLine="709"/>
        <w:jc w:val="both"/>
        <w:outlineLvl w:val="1"/>
        <w:rPr>
          <w:rFonts w:ascii="Times New Roman" w:hAnsi="Times New Roman" w:cs="Times New Roman"/>
          <w:sz w:val="16"/>
          <w:szCs w:val="16"/>
        </w:rPr>
      </w:pPr>
    </w:p>
    <w:p w:rsidR="00C31DC3" w:rsidRDefault="00C31DC3" w:rsidP="00C31DC3">
      <w:pPr>
        <w:pStyle w:val="ConsPlusTitle"/>
        <w:widowControl/>
        <w:jc w:val="center"/>
        <w:rPr>
          <w:rFonts w:ascii="Times New Roman" w:hAnsi="Times New Roman" w:cs="Times New Roman"/>
          <w:b w:val="0"/>
          <w:sz w:val="28"/>
          <w:szCs w:val="28"/>
        </w:rPr>
      </w:pPr>
      <w:r>
        <w:rPr>
          <w:rFonts w:ascii="Times New Roman" w:hAnsi="Times New Roman" w:cs="Times New Roman"/>
          <w:b w:val="0"/>
          <w:sz w:val="28"/>
          <w:szCs w:val="28"/>
        </w:rPr>
        <w:t>Значения коэффициента</w:t>
      </w:r>
      <w:r w:rsidR="002E4CEA">
        <w:rPr>
          <w:rFonts w:ascii="Times New Roman" w:hAnsi="Times New Roman" w:cs="Times New Roman"/>
          <w:b w:val="0"/>
          <w:sz w:val="28"/>
          <w:szCs w:val="28"/>
        </w:rPr>
        <w:t xml:space="preserve"> Т</w:t>
      </w:r>
      <w:r>
        <w:rPr>
          <w:rFonts w:ascii="Times New Roman" w:hAnsi="Times New Roman" w:cs="Times New Roman"/>
          <w:b w:val="0"/>
          <w:sz w:val="28"/>
          <w:szCs w:val="28"/>
        </w:rPr>
        <w:t xml:space="preserve">, </w:t>
      </w:r>
    </w:p>
    <w:p w:rsidR="00C31DC3" w:rsidRDefault="00C31DC3" w:rsidP="00C31DC3">
      <w:pPr>
        <w:pStyle w:val="ConsPlusTitle"/>
        <w:widowControl/>
        <w:jc w:val="center"/>
        <w:rPr>
          <w:rFonts w:ascii="Times New Roman" w:hAnsi="Times New Roman" w:cs="Times New Roman"/>
          <w:b w:val="0"/>
          <w:sz w:val="28"/>
          <w:szCs w:val="28"/>
        </w:rPr>
      </w:pPr>
      <w:r>
        <w:rPr>
          <w:rFonts w:ascii="Times New Roman" w:hAnsi="Times New Roman" w:cs="Times New Roman"/>
          <w:b w:val="0"/>
          <w:sz w:val="28"/>
          <w:szCs w:val="28"/>
        </w:rPr>
        <w:t>учитывающего тип нестационарного торгового объекта</w:t>
      </w:r>
    </w:p>
    <w:p w:rsidR="00C31DC3" w:rsidRPr="00C31DC3" w:rsidRDefault="00C31DC3" w:rsidP="002A318A">
      <w:pPr>
        <w:pStyle w:val="ConsPlusNormal"/>
        <w:widowControl/>
        <w:ind w:firstLine="709"/>
        <w:jc w:val="both"/>
        <w:rPr>
          <w:rFonts w:ascii="Times New Roman" w:hAnsi="Times New Roman" w:cs="Times New Roman"/>
          <w:sz w:val="16"/>
          <w:szCs w:val="16"/>
        </w:rPr>
      </w:pP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812"/>
        <w:gridCol w:w="2977"/>
      </w:tblGrid>
      <w:tr w:rsidR="00C31DC3" w:rsidRPr="00C31DC3" w:rsidTr="00A100B7">
        <w:tc>
          <w:tcPr>
            <w:tcW w:w="959" w:type="dxa"/>
          </w:tcPr>
          <w:p w:rsidR="00C31DC3" w:rsidRPr="00A100B7" w:rsidRDefault="00C31DC3" w:rsidP="00A100B7">
            <w:pPr>
              <w:pStyle w:val="ConsPlusNormal"/>
              <w:widowControl/>
              <w:ind w:firstLine="0"/>
              <w:jc w:val="center"/>
              <w:rPr>
                <w:rFonts w:ascii="Times New Roman" w:hAnsi="Times New Roman" w:cs="Times New Roman"/>
                <w:sz w:val="24"/>
                <w:szCs w:val="24"/>
              </w:rPr>
            </w:pPr>
            <w:r w:rsidRPr="00A100B7">
              <w:rPr>
                <w:rFonts w:ascii="Times New Roman" w:hAnsi="Times New Roman" w:cs="Times New Roman"/>
                <w:sz w:val="24"/>
                <w:szCs w:val="24"/>
              </w:rPr>
              <w:t>№ п/п</w:t>
            </w:r>
          </w:p>
        </w:tc>
        <w:tc>
          <w:tcPr>
            <w:tcW w:w="5812" w:type="dxa"/>
          </w:tcPr>
          <w:p w:rsidR="00C31DC3" w:rsidRPr="00A100B7" w:rsidRDefault="00C31DC3" w:rsidP="00A100B7">
            <w:pPr>
              <w:pStyle w:val="ConsPlusNormal"/>
              <w:widowControl/>
              <w:ind w:firstLine="0"/>
              <w:jc w:val="center"/>
              <w:rPr>
                <w:rFonts w:ascii="Times New Roman" w:hAnsi="Times New Roman" w:cs="Times New Roman"/>
                <w:sz w:val="24"/>
                <w:szCs w:val="24"/>
              </w:rPr>
            </w:pPr>
            <w:r w:rsidRPr="00A100B7">
              <w:rPr>
                <w:rFonts w:ascii="Times New Roman" w:hAnsi="Times New Roman" w:cs="Times New Roman"/>
                <w:sz w:val="24"/>
                <w:szCs w:val="24"/>
              </w:rPr>
              <w:t>Тип НТО</w:t>
            </w:r>
          </w:p>
        </w:tc>
        <w:tc>
          <w:tcPr>
            <w:tcW w:w="2977" w:type="dxa"/>
          </w:tcPr>
          <w:p w:rsidR="00C31DC3" w:rsidRPr="00A100B7" w:rsidRDefault="00C31DC3" w:rsidP="00A100B7">
            <w:pPr>
              <w:pStyle w:val="ConsPlusNormal"/>
              <w:widowControl/>
              <w:ind w:firstLine="0"/>
              <w:jc w:val="center"/>
              <w:rPr>
                <w:rFonts w:ascii="Times New Roman" w:hAnsi="Times New Roman" w:cs="Times New Roman"/>
                <w:sz w:val="24"/>
                <w:szCs w:val="24"/>
              </w:rPr>
            </w:pPr>
            <w:r w:rsidRPr="00A100B7">
              <w:rPr>
                <w:rFonts w:ascii="Times New Roman" w:hAnsi="Times New Roman" w:cs="Times New Roman"/>
                <w:sz w:val="24"/>
                <w:szCs w:val="24"/>
              </w:rPr>
              <w:t>Значение коэффициента Т</w:t>
            </w:r>
          </w:p>
        </w:tc>
      </w:tr>
      <w:tr w:rsidR="00C31DC3" w:rsidRPr="00C31DC3" w:rsidTr="00A100B7">
        <w:tc>
          <w:tcPr>
            <w:tcW w:w="959" w:type="dxa"/>
          </w:tcPr>
          <w:p w:rsidR="00C31DC3" w:rsidRPr="00A100B7" w:rsidRDefault="00C31DC3" w:rsidP="00A100B7">
            <w:pPr>
              <w:pStyle w:val="ConsPlusNormal"/>
              <w:widowControl/>
              <w:ind w:firstLine="0"/>
              <w:jc w:val="center"/>
              <w:rPr>
                <w:rFonts w:ascii="Times New Roman" w:hAnsi="Times New Roman" w:cs="Times New Roman"/>
                <w:sz w:val="24"/>
                <w:szCs w:val="24"/>
              </w:rPr>
            </w:pPr>
            <w:r w:rsidRPr="00A100B7">
              <w:rPr>
                <w:rFonts w:ascii="Times New Roman" w:hAnsi="Times New Roman" w:cs="Times New Roman"/>
                <w:sz w:val="24"/>
                <w:szCs w:val="24"/>
              </w:rPr>
              <w:t>1</w:t>
            </w:r>
          </w:p>
        </w:tc>
        <w:tc>
          <w:tcPr>
            <w:tcW w:w="5812" w:type="dxa"/>
          </w:tcPr>
          <w:p w:rsidR="00C31DC3" w:rsidRPr="00A100B7" w:rsidRDefault="00C31DC3" w:rsidP="00A100B7">
            <w:pPr>
              <w:pStyle w:val="ConsPlusNormal"/>
              <w:widowControl/>
              <w:ind w:firstLine="0"/>
              <w:jc w:val="both"/>
              <w:rPr>
                <w:rFonts w:ascii="Times New Roman" w:hAnsi="Times New Roman" w:cs="Times New Roman"/>
                <w:sz w:val="24"/>
                <w:szCs w:val="24"/>
              </w:rPr>
            </w:pPr>
            <w:r w:rsidRPr="00A100B7">
              <w:rPr>
                <w:rFonts w:ascii="Times New Roman" w:hAnsi="Times New Roman" w:cs="Times New Roman"/>
                <w:sz w:val="24"/>
                <w:szCs w:val="24"/>
              </w:rPr>
              <w:t>Киоск, павильон в составе торгово-остановочного комплекса</w:t>
            </w:r>
          </w:p>
        </w:tc>
        <w:tc>
          <w:tcPr>
            <w:tcW w:w="2977" w:type="dxa"/>
          </w:tcPr>
          <w:p w:rsidR="00C31DC3" w:rsidRPr="00A100B7" w:rsidRDefault="00C31DC3" w:rsidP="00A100B7">
            <w:pPr>
              <w:pStyle w:val="ConsPlusNormal"/>
              <w:widowControl/>
              <w:ind w:firstLine="0"/>
              <w:jc w:val="center"/>
              <w:rPr>
                <w:rFonts w:ascii="Times New Roman" w:hAnsi="Times New Roman" w:cs="Times New Roman"/>
                <w:sz w:val="24"/>
                <w:szCs w:val="24"/>
              </w:rPr>
            </w:pPr>
            <w:r w:rsidRPr="00A100B7">
              <w:rPr>
                <w:rFonts w:ascii="Times New Roman" w:hAnsi="Times New Roman" w:cs="Times New Roman"/>
                <w:sz w:val="24"/>
                <w:szCs w:val="24"/>
              </w:rPr>
              <w:t>0,8</w:t>
            </w:r>
          </w:p>
        </w:tc>
      </w:tr>
      <w:tr w:rsidR="00C31DC3" w:rsidRPr="00C31DC3" w:rsidTr="00A100B7">
        <w:tc>
          <w:tcPr>
            <w:tcW w:w="959" w:type="dxa"/>
          </w:tcPr>
          <w:p w:rsidR="00C31DC3" w:rsidRPr="00A100B7" w:rsidRDefault="00C31DC3" w:rsidP="00A100B7">
            <w:pPr>
              <w:pStyle w:val="ConsPlusNormal"/>
              <w:widowControl/>
              <w:ind w:firstLine="0"/>
              <w:jc w:val="center"/>
              <w:rPr>
                <w:rFonts w:ascii="Times New Roman" w:hAnsi="Times New Roman" w:cs="Times New Roman"/>
                <w:sz w:val="24"/>
                <w:szCs w:val="24"/>
              </w:rPr>
            </w:pPr>
            <w:r w:rsidRPr="00A100B7">
              <w:rPr>
                <w:rFonts w:ascii="Times New Roman" w:hAnsi="Times New Roman" w:cs="Times New Roman"/>
                <w:sz w:val="24"/>
                <w:szCs w:val="24"/>
              </w:rPr>
              <w:t>2</w:t>
            </w:r>
          </w:p>
        </w:tc>
        <w:tc>
          <w:tcPr>
            <w:tcW w:w="5812" w:type="dxa"/>
          </w:tcPr>
          <w:p w:rsidR="00C31DC3" w:rsidRPr="00A100B7" w:rsidRDefault="00C31DC3" w:rsidP="00A100B7">
            <w:pPr>
              <w:pStyle w:val="ConsPlusNormal"/>
              <w:widowControl/>
              <w:ind w:firstLine="0"/>
              <w:jc w:val="both"/>
              <w:rPr>
                <w:rFonts w:ascii="Times New Roman" w:hAnsi="Times New Roman" w:cs="Times New Roman"/>
                <w:sz w:val="24"/>
                <w:szCs w:val="24"/>
              </w:rPr>
            </w:pPr>
            <w:r w:rsidRPr="00A100B7">
              <w:rPr>
                <w:rFonts w:ascii="Times New Roman" w:hAnsi="Times New Roman" w:cs="Times New Roman"/>
                <w:sz w:val="24"/>
                <w:szCs w:val="24"/>
              </w:rPr>
              <w:t xml:space="preserve">Киоск, павильон площадью до 30 </w:t>
            </w:r>
            <w:proofErr w:type="spellStart"/>
            <w:r w:rsidRPr="00A100B7">
              <w:rPr>
                <w:rFonts w:ascii="Times New Roman" w:hAnsi="Times New Roman" w:cs="Times New Roman"/>
                <w:sz w:val="24"/>
                <w:szCs w:val="24"/>
              </w:rPr>
              <w:t>кв.м</w:t>
            </w:r>
            <w:proofErr w:type="spellEnd"/>
            <w:r w:rsidRPr="00A100B7">
              <w:rPr>
                <w:rFonts w:ascii="Times New Roman" w:hAnsi="Times New Roman" w:cs="Times New Roman"/>
                <w:sz w:val="24"/>
                <w:szCs w:val="24"/>
              </w:rPr>
              <w:t>.</w:t>
            </w:r>
          </w:p>
        </w:tc>
        <w:tc>
          <w:tcPr>
            <w:tcW w:w="2977" w:type="dxa"/>
          </w:tcPr>
          <w:p w:rsidR="00C31DC3" w:rsidRPr="00A100B7" w:rsidRDefault="00C31DC3" w:rsidP="00A100B7">
            <w:pPr>
              <w:pStyle w:val="ConsPlusNormal"/>
              <w:widowControl/>
              <w:ind w:firstLine="0"/>
              <w:jc w:val="center"/>
              <w:rPr>
                <w:rFonts w:ascii="Times New Roman" w:hAnsi="Times New Roman" w:cs="Times New Roman"/>
                <w:sz w:val="24"/>
                <w:szCs w:val="24"/>
              </w:rPr>
            </w:pPr>
            <w:r w:rsidRPr="00A100B7">
              <w:rPr>
                <w:rFonts w:ascii="Times New Roman" w:hAnsi="Times New Roman" w:cs="Times New Roman"/>
                <w:sz w:val="24"/>
                <w:szCs w:val="24"/>
              </w:rPr>
              <w:t>0,8</w:t>
            </w:r>
          </w:p>
        </w:tc>
      </w:tr>
      <w:tr w:rsidR="00C31DC3" w:rsidRPr="00C31DC3" w:rsidTr="00A100B7">
        <w:tc>
          <w:tcPr>
            <w:tcW w:w="959" w:type="dxa"/>
          </w:tcPr>
          <w:p w:rsidR="00C31DC3" w:rsidRPr="00A100B7" w:rsidRDefault="00C31DC3" w:rsidP="00A100B7">
            <w:pPr>
              <w:pStyle w:val="ConsPlusNormal"/>
              <w:widowControl/>
              <w:ind w:firstLine="0"/>
              <w:jc w:val="center"/>
              <w:rPr>
                <w:rFonts w:ascii="Times New Roman" w:hAnsi="Times New Roman" w:cs="Times New Roman"/>
                <w:sz w:val="24"/>
                <w:szCs w:val="24"/>
              </w:rPr>
            </w:pPr>
            <w:r w:rsidRPr="00A100B7">
              <w:rPr>
                <w:rFonts w:ascii="Times New Roman" w:hAnsi="Times New Roman" w:cs="Times New Roman"/>
                <w:sz w:val="24"/>
                <w:szCs w:val="24"/>
              </w:rPr>
              <w:t>3</w:t>
            </w:r>
          </w:p>
        </w:tc>
        <w:tc>
          <w:tcPr>
            <w:tcW w:w="5812" w:type="dxa"/>
          </w:tcPr>
          <w:p w:rsidR="00C31DC3" w:rsidRPr="00A100B7" w:rsidRDefault="00C31DC3" w:rsidP="00A100B7">
            <w:pPr>
              <w:pStyle w:val="ConsPlusNormal"/>
              <w:widowControl/>
              <w:ind w:firstLine="0"/>
              <w:jc w:val="both"/>
              <w:rPr>
                <w:rFonts w:ascii="Times New Roman" w:hAnsi="Times New Roman" w:cs="Times New Roman"/>
                <w:sz w:val="24"/>
                <w:szCs w:val="24"/>
              </w:rPr>
            </w:pPr>
            <w:r w:rsidRPr="00A100B7">
              <w:rPr>
                <w:rFonts w:ascii="Times New Roman" w:hAnsi="Times New Roman" w:cs="Times New Roman"/>
                <w:sz w:val="24"/>
                <w:szCs w:val="24"/>
              </w:rPr>
              <w:t xml:space="preserve">Павильон площадью от 31 </w:t>
            </w:r>
            <w:proofErr w:type="spellStart"/>
            <w:r w:rsidRPr="00A100B7">
              <w:rPr>
                <w:rFonts w:ascii="Times New Roman" w:hAnsi="Times New Roman" w:cs="Times New Roman"/>
                <w:sz w:val="24"/>
                <w:szCs w:val="24"/>
              </w:rPr>
              <w:t>кв.м</w:t>
            </w:r>
            <w:proofErr w:type="spellEnd"/>
            <w:r w:rsidRPr="00A100B7">
              <w:rPr>
                <w:rFonts w:ascii="Times New Roman" w:hAnsi="Times New Roman" w:cs="Times New Roman"/>
                <w:sz w:val="24"/>
                <w:szCs w:val="24"/>
              </w:rPr>
              <w:t xml:space="preserve">. до 60 </w:t>
            </w:r>
            <w:proofErr w:type="spellStart"/>
            <w:r w:rsidRPr="00A100B7">
              <w:rPr>
                <w:rFonts w:ascii="Times New Roman" w:hAnsi="Times New Roman" w:cs="Times New Roman"/>
                <w:sz w:val="24"/>
                <w:szCs w:val="24"/>
              </w:rPr>
              <w:t>кв.м</w:t>
            </w:r>
            <w:proofErr w:type="spellEnd"/>
            <w:r w:rsidRPr="00A100B7">
              <w:rPr>
                <w:rFonts w:ascii="Times New Roman" w:hAnsi="Times New Roman" w:cs="Times New Roman"/>
                <w:sz w:val="24"/>
                <w:szCs w:val="24"/>
              </w:rPr>
              <w:t>.</w:t>
            </w:r>
          </w:p>
        </w:tc>
        <w:tc>
          <w:tcPr>
            <w:tcW w:w="2977" w:type="dxa"/>
          </w:tcPr>
          <w:p w:rsidR="00C31DC3" w:rsidRPr="00A100B7" w:rsidRDefault="009E0DD1" w:rsidP="00A100B7">
            <w:pPr>
              <w:pStyle w:val="ConsPlusNormal"/>
              <w:widowControl/>
              <w:ind w:firstLine="0"/>
              <w:jc w:val="center"/>
              <w:rPr>
                <w:rFonts w:ascii="Times New Roman" w:hAnsi="Times New Roman" w:cs="Times New Roman"/>
                <w:sz w:val="24"/>
                <w:szCs w:val="24"/>
              </w:rPr>
            </w:pPr>
            <w:r w:rsidRPr="00A100B7">
              <w:rPr>
                <w:rFonts w:ascii="Times New Roman" w:hAnsi="Times New Roman" w:cs="Times New Roman"/>
                <w:sz w:val="24"/>
                <w:szCs w:val="24"/>
              </w:rPr>
              <w:t>0,5</w:t>
            </w:r>
          </w:p>
        </w:tc>
      </w:tr>
      <w:tr w:rsidR="00C31DC3" w:rsidRPr="00C31DC3" w:rsidTr="00A100B7">
        <w:tc>
          <w:tcPr>
            <w:tcW w:w="959" w:type="dxa"/>
          </w:tcPr>
          <w:p w:rsidR="00C31DC3" w:rsidRPr="00A100B7" w:rsidRDefault="00C31DC3" w:rsidP="00A100B7">
            <w:pPr>
              <w:pStyle w:val="ConsPlusNormal"/>
              <w:widowControl/>
              <w:ind w:firstLine="0"/>
              <w:jc w:val="center"/>
              <w:rPr>
                <w:rFonts w:ascii="Times New Roman" w:hAnsi="Times New Roman" w:cs="Times New Roman"/>
                <w:sz w:val="24"/>
                <w:szCs w:val="24"/>
              </w:rPr>
            </w:pPr>
            <w:r w:rsidRPr="00A100B7">
              <w:rPr>
                <w:rFonts w:ascii="Times New Roman" w:hAnsi="Times New Roman" w:cs="Times New Roman"/>
                <w:sz w:val="24"/>
                <w:szCs w:val="24"/>
              </w:rPr>
              <w:t>4</w:t>
            </w:r>
          </w:p>
        </w:tc>
        <w:tc>
          <w:tcPr>
            <w:tcW w:w="5812" w:type="dxa"/>
          </w:tcPr>
          <w:p w:rsidR="00C31DC3" w:rsidRPr="00A100B7" w:rsidRDefault="009E0DD1" w:rsidP="00A100B7">
            <w:pPr>
              <w:pStyle w:val="ConsPlusNormal"/>
              <w:widowControl/>
              <w:ind w:firstLine="0"/>
              <w:jc w:val="both"/>
              <w:rPr>
                <w:rFonts w:ascii="Times New Roman" w:hAnsi="Times New Roman" w:cs="Times New Roman"/>
                <w:sz w:val="24"/>
                <w:szCs w:val="24"/>
              </w:rPr>
            </w:pPr>
            <w:r w:rsidRPr="00A100B7">
              <w:rPr>
                <w:rFonts w:ascii="Times New Roman" w:hAnsi="Times New Roman" w:cs="Times New Roman"/>
                <w:sz w:val="24"/>
                <w:szCs w:val="24"/>
              </w:rPr>
              <w:t xml:space="preserve">Павильон площадью от 61 </w:t>
            </w:r>
            <w:proofErr w:type="spellStart"/>
            <w:r w:rsidRPr="00A100B7">
              <w:rPr>
                <w:rFonts w:ascii="Times New Roman" w:hAnsi="Times New Roman" w:cs="Times New Roman"/>
                <w:sz w:val="24"/>
                <w:szCs w:val="24"/>
              </w:rPr>
              <w:t>кв.м</w:t>
            </w:r>
            <w:proofErr w:type="spellEnd"/>
            <w:r w:rsidRPr="00A100B7">
              <w:rPr>
                <w:rFonts w:ascii="Times New Roman" w:hAnsi="Times New Roman" w:cs="Times New Roman"/>
                <w:sz w:val="24"/>
                <w:szCs w:val="24"/>
              </w:rPr>
              <w:t xml:space="preserve">. до 100 </w:t>
            </w:r>
            <w:proofErr w:type="spellStart"/>
            <w:r w:rsidRPr="00A100B7">
              <w:rPr>
                <w:rFonts w:ascii="Times New Roman" w:hAnsi="Times New Roman" w:cs="Times New Roman"/>
                <w:sz w:val="24"/>
                <w:szCs w:val="24"/>
              </w:rPr>
              <w:t>кв.м</w:t>
            </w:r>
            <w:proofErr w:type="spellEnd"/>
            <w:r w:rsidRPr="00A100B7">
              <w:rPr>
                <w:rFonts w:ascii="Times New Roman" w:hAnsi="Times New Roman" w:cs="Times New Roman"/>
                <w:sz w:val="24"/>
                <w:szCs w:val="24"/>
              </w:rPr>
              <w:t>.</w:t>
            </w:r>
          </w:p>
        </w:tc>
        <w:tc>
          <w:tcPr>
            <w:tcW w:w="2977" w:type="dxa"/>
          </w:tcPr>
          <w:p w:rsidR="00C31DC3" w:rsidRPr="00A100B7" w:rsidRDefault="009E0DD1" w:rsidP="00A100B7">
            <w:pPr>
              <w:pStyle w:val="ConsPlusNormal"/>
              <w:widowControl/>
              <w:ind w:firstLine="0"/>
              <w:jc w:val="center"/>
              <w:rPr>
                <w:rFonts w:ascii="Times New Roman" w:hAnsi="Times New Roman" w:cs="Times New Roman"/>
                <w:sz w:val="24"/>
                <w:szCs w:val="24"/>
              </w:rPr>
            </w:pPr>
            <w:r w:rsidRPr="00A100B7">
              <w:rPr>
                <w:rFonts w:ascii="Times New Roman" w:hAnsi="Times New Roman" w:cs="Times New Roman"/>
                <w:sz w:val="24"/>
                <w:szCs w:val="24"/>
              </w:rPr>
              <w:t>0,35</w:t>
            </w:r>
          </w:p>
        </w:tc>
      </w:tr>
      <w:tr w:rsidR="00C31DC3" w:rsidRPr="00C31DC3" w:rsidTr="00A100B7">
        <w:tc>
          <w:tcPr>
            <w:tcW w:w="959" w:type="dxa"/>
          </w:tcPr>
          <w:p w:rsidR="00C31DC3" w:rsidRPr="00A100B7" w:rsidRDefault="00C31DC3" w:rsidP="00A100B7">
            <w:pPr>
              <w:pStyle w:val="ConsPlusNormal"/>
              <w:widowControl/>
              <w:ind w:firstLine="0"/>
              <w:jc w:val="center"/>
              <w:rPr>
                <w:rFonts w:ascii="Times New Roman" w:hAnsi="Times New Roman" w:cs="Times New Roman"/>
                <w:sz w:val="24"/>
                <w:szCs w:val="24"/>
              </w:rPr>
            </w:pPr>
            <w:r w:rsidRPr="00A100B7">
              <w:rPr>
                <w:rFonts w:ascii="Times New Roman" w:hAnsi="Times New Roman" w:cs="Times New Roman"/>
                <w:sz w:val="24"/>
                <w:szCs w:val="24"/>
              </w:rPr>
              <w:t>5</w:t>
            </w:r>
          </w:p>
        </w:tc>
        <w:tc>
          <w:tcPr>
            <w:tcW w:w="5812" w:type="dxa"/>
          </w:tcPr>
          <w:p w:rsidR="00C31DC3" w:rsidRPr="00A100B7" w:rsidRDefault="009E0DD1" w:rsidP="00A100B7">
            <w:pPr>
              <w:pStyle w:val="ConsPlusNormal"/>
              <w:widowControl/>
              <w:ind w:firstLine="0"/>
              <w:jc w:val="both"/>
              <w:rPr>
                <w:rFonts w:ascii="Times New Roman" w:hAnsi="Times New Roman" w:cs="Times New Roman"/>
                <w:sz w:val="24"/>
                <w:szCs w:val="24"/>
              </w:rPr>
            </w:pPr>
            <w:r w:rsidRPr="00A100B7">
              <w:rPr>
                <w:rFonts w:ascii="Times New Roman" w:hAnsi="Times New Roman" w:cs="Times New Roman"/>
                <w:sz w:val="24"/>
                <w:szCs w:val="24"/>
              </w:rPr>
              <w:t xml:space="preserve">Павильон площадью свыше 101 </w:t>
            </w:r>
            <w:proofErr w:type="spellStart"/>
            <w:r w:rsidRPr="00A100B7">
              <w:rPr>
                <w:rFonts w:ascii="Times New Roman" w:hAnsi="Times New Roman" w:cs="Times New Roman"/>
                <w:sz w:val="24"/>
                <w:szCs w:val="24"/>
              </w:rPr>
              <w:t>кв.м</w:t>
            </w:r>
            <w:proofErr w:type="spellEnd"/>
            <w:r w:rsidRPr="00A100B7">
              <w:rPr>
                <w:rFonts w:ascii="Times New Roman" w:hAnsi="Times New Roman" w:cs="Times New Roman"/>
                <w:sz w:val="24"/>
                <w:szCs w:val="24"/>
              </w:rPr>
              <w:t>.</w:t>
            </w:r>
          </w:p>
        </w:tc>
        <w:tc>
          <w:tcPr>
            <w:tcW w:w="2977" w:type="dxa"/>
          </w:tcPr>
          <w:p w:rsidR="00C31DC3" w:rsidRPr="00A100B7" w:rsidRDefault="009E0DD1" w:rsidP="00A100B7">
            <w:pPr>
              <w:pStyle w:val="ConsPlusNormal"/>
              <w:widowControl/>
              <w:ind w:firstLine="0"/>
              <w:jc w:val="center"/>
              <w:rPr>
                <w:rFonts w:ascii="Times New Roman" w:hAnsi="Times New Roman" w:cs="Times New Roman"/>
                <w:sz w:val="24"/>
                <w:szCs w:val="24"/>
              </w:rPr>
            </w:pPr>
            <w:r w:rsidRPr="00A100B7">
              <w:rPr>
                <w:rFonts w:ascii="Times New Roman" w:hAnsi="Times New Roman" w:cs="Times New Roman"/>
                <w:sz w:val="24"/>
                <w:szCs w:val="24"/>
              </w:rPr>
              <w:t>0,3</w:t>
            </w:r>
          </w:p>
        </w:tc>
      </w:tr>
      <w:tr w:rsidR="00C31DC3" w:rsidRPr="00C31DC3" w:rsidTr="00A100B7">
        <w:tc>
          <w:tcPr>
            <w:tcW w:w="959" w:type="dxa"/>
          </w:tcPr>
          <w:p w:rsidR="00C31DC3" w:rsidRPr="00A100B7" w:rsidRDefault="00C31DC3" w:rsidP="00A100B7">
            <w:pPr>
              <w:pStyle w:val="ConsPlusNormal"/>
              <w:widowControl/>
              <w:ind w:firstLine="0"/>
              <w:jc w:val="center"/>
              <w:rPr>
                <w:rFonts w:ascii="Times New Roman" w:hAnsi="Times New Roman" w:cs="Times New Roman"/>
                <w:sz w:val="24"/>
                <w:szCs w:val="24"/>
              </w:rPr>
            </w:pPr>
            <w:r w:rsidRPr="00A100B7">
              <w:rPr>
                <w:rFonts w:ascii="Times New Roman" w:hAnsi="Times New Roman" w:cs="Times New Roman"/>
                <w:sz w:val="24"/>
                <w:szCs w:val="24"/>
              </w:rPr>
              <w:t>6</w:t>
            </w:r>
          </w:p>
        </w:tc>
        <w:tc>
          <w:tcPr>
            <w:tcW w:w="5812" w:type="dxa"/>
          </w:tcPr>
          <w:p w:rsidR="00C31DC3" w:rsidRPr="00A100B7" w:rsidRDefault="00B966BA" w:rsidP="00A100B7">
            <w:pPr>
              <w:pStyle w:val="ConsPlusNormal"/>
              <w:widowControl/>
              <w:ind w:firstLine="0"/>
              <w:jc w:val="both"/>
              <w:rPr>
                <w:rFonts w:ascii="Times New Roman" w:hAnsi="Times New Roman" w:cs="Times New Roman"/>
                <w:sz w:val="24"/>
                <w:szCs w:val="24"/>
              </w:rPr>
            </w:pPr>
            <w:r w:rsidRPr="00A100B7">
              <w:rPr>
                <w:rFonts w:ascii="Times New Roman" w:hAnsi="Times New Roman" w:cs="Times New Roman"/>
                <w:sz w:val="24"/>
                <w:szCs w:val="24"/>
              </w:rPr>
              <w:t>Сезонное (летнее) кафе</w:t>
            </w:r>
          </w:p>
        </w:tc>
        <w:tc>
          <w:tcPr>
            <w:tcW w:w="2977" w:type="dxa"/>
          </w:tcPr>
          <w:p w:rsidR="00C31DC3" w:rsidRPr="00A100B7" w:rsidRDefault="00B966BA" w:rsidP="00A100B7">
            <w:pPr>
              <w:pStyle w:val="ConsPlusNormal"/>
              <w:widowControl/>
              <w:ind w:firstLine="0"/>
              <w:jc w:val="center"/>
              <w:rPr>
                <w:rFonts w:ascii="Times New Roman" w:hAnsi="Times New Roman" w:cs="Times New Roman"/>
                <w:sz w:val="24"/>
                <w:szCs w:val="24"/>
              </w:rPr>
            </w:pPr>
            <w:r w:rsidRPr="00A100B7">
              <w:rPr>
                <w:rFonts w:ascii="Times New Roman" w:hAnsi="Times New Roman" w:cs="Times New Roman"/>
                <w:sz w:val="24"/>
                <w:szCs w:val="24"/>
              </w:rPr>
              <w:t>0,2</w:t>
            </w:r>
          </w:p>
        </w:tc>
      </w:tr>
    </w:tbl>
    <w:p w:rsidR="00C31DC3" w:rsidRPr="00B966BA" w:rsidRDefault="00C31DC3" w:rsidP="00C31DC3">
      <w:pPr>
        <w:pStyle w:val="ConsPlusNormal"/>
        <w:widowControl/>
        <w:ind w:firstLine="0"/>
        <w:jc w:val="both"/>
        <w:rPr>
          <w:rFonts w:ascii="Times New Roman" w:hAnsi="Times New Roman" w:cs="Times New Roman"/>
          <w:sz w:val="16"/>
          <w:szCs w:val="16"/>
        </w:rPr>
      </w:pPr>
    </w:p>
    <w:p w:rsidR="00B966BA" w:rsidRDefault="00B966BA" w:rsidP="00B966BA">
      <w:pPr>
        <w:pStyle w:val="ConsPlusNormal"/>
        <w:widowControl/>
        <w:ind w:firstLine="0"/>
        <w:jc w:val="right"/>
        <w:rPr>
          <w:rFonts w:ascii="Times New Roman" w:hAnsi="Times New Roman" w:cs="Times New Roman"/>
          <w:sz w:val="28"/>
          <w:szCs w:val="28"/>
        </w:rPr>
      </w:pPr>
      <w:r>
        <w:rPr>
          <w:rFonts w:ascii="Times New Roman" w:hAnsi="Times New Roman" w:cs="Times New Roman"/>
          <w:sz w:val="28"/>
          <w:szCs w:val="28"/>
        </w:rPr>
        <w:t>Таблица 3</w:t>
      </w:r>
    </w:p>
    <w:p w:rsidR="00B966BA" w:rsidRPr="00B966BA" w:rsidRDefault="00B966BA" w:rsidP="00C31DC3">
      <w:pPr>
        <w:pStyle w:val="ConsPlusNormal"/>
        <w:widowControl/>
        <w:ind w:firstLine="0"/>
        <w:jc w:val="both"/>
        <w:rPr>
          <w:rFonts w:ascii="Times New Roman" w:hAnsi="Times New Roman" w:cs="Times New Roman"/>
          <w:sz w:val="16"/>
          <w:szCs w:val="16"/>
        </w:rPr>
      </w:pPr>
    </w:p>
    <w:p w:rsidR="002E4CEA" w:rsidRDefault="002E4CEA" w:rsidP="002E4CEA">
      <w:pPr>
        <w:ind w:firstLine="0"/>
        <w:jc w:val="center"/>
        <w:rPr>
          <w:sz w:val="28"/>
          <w:szCs w:val="28"/>
        </w:rPr>
      </w:pPr>
      <w:r>
        <w:rPr>
          <w:sz w:val="28"/>
          <w:szCs w:val="28"/>
        </w:rPr>
        <w:t xml:space="preserve">Значения коэффициента </w:t>
      </w:r>
      <w:proofErr w:type="spellStart"/>
      <w:r w:rsidRPr="00B966BA">
        <w:rPr>
          <w:sz w:val="28"/>
          <w:szCs w:val="28"/>
        </w:rPr>
        <w:t>С</w:t>
      </w:r>
      <w:r w:rsidRPr="00B966BA">
        <w:rPr>
          <w:sz w:val="28"/>
          <w:szCs w:val="28"/>
          <w:vertAlign w:val="subscript"/>
        </w:rPr>
        <w:t>п</w:t>
      </w:r>
      <w:proofErr w:type="spellEnd"/>
      <w:r>
        <w:rPr>
          <w:sz w:val="28"/>
          <w:szCs w:val="28"/>
        </w:rPr>
        <w:t xml:space="preserve">, </w:t>
      </w:r>
    </w:p>
    <w:p w:rsidR="005F4C5F" w:rsidRDefault="002E4CEA" w:rsidP="002E4CEA">
      <w:pPr>
        <w:ind w:firstLine="0"/>
        <w:jc w:val="center"/>
        <w:rPr>
          <w:sz w:val="28"/>
          <w:szCs w:val="28"/>
        </w:rPr>
      </w:pPr>
      <w:r>
        <w:rPr>
          <w:sz w:val="28"/>
          <w:szCs w:val="28"/>
        </w:rPr>
        <w:t>учитывающего специализацию нестационарного торгового объекта</w:t>
      </w:r>
    </w:p>
    <w:p w:rsidR="002E4CEA" w:rsidRPr="002E4CEA" w:rsidRDefault="002E4CEA" w:rsidP="00F526D4">
      <w:pPr>
        <w:ind w:firstLine="0"/>
        <w:rPr>
          <w:sz w:val="16"/>
          <w:szCs w:val="16"/>
        </w:rPr>
      </w:pPr>
    </w:p>
    <w:tbl>
      <w:tblPr>
        <w:tblW w:w="9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528"/>
        <w:gridCol w:w="3285"/>
      </w:tblGrid>
      <w:tr w:rsidR="00B966BA" w:rsidRPr="00A100B7" w:rsidTr="00A100B7">
        <w:tc>
          <w:tcPr>
            <w:tcW w:w="959" w:type="dxa"/>
          </w:tcPr>
          <w:p w:rsidR="00B966BA" w:rsidRPr="00A100B7" w:rsidRDefault="00B966BA" w:rsidP="00A100B7">
            <w:pPr>
              <w:pStyle w:val="ConsPlusNormal"/>
              <w:widowControl/>
              <w:ind w:firstLine="0"/>
              <w:jc w:val="center"/>
              <w:rPr>
                <w:rFonts w:ascii="Times New Roman" w:hAnsi="Times New Roman" w:cs="Times New Roman"/>
                <w:sz w:val="24"/>
                <w:szCs w:val="24"/>
              </w:rPr>
            </w:pPr>
            <w:r w:rsidRPr="00A100B7">
              <w:rPr>
                <w:rFonts w:ascii="Times New Roman" w:hAnsi="Times New Roman" w:cs="Times New Roman"/>
                <w:sz w:val="24"/>
                <w:szCs w:val="24"/>
              </w:rPr>
              <w:t>№ п/п</w:t>
            </w:r>
          </w:p>
        </w:tc>
        <w:tc>
          <w:tcPr>
            <w:tcW w:w="5528" w:type="dxa"/>
          </w:tcPr>
          <w:p w:rsidR="00B966BA" w:rsidRPr="00A100B7" w:rsidRDefault="00B966BA" w:rsidP="00A100B7">
            <w:pPr>
              <w:pStyle w:val="ConsPlusNormal"/>
              <w:widowControl/>
              <w:ind w:firstLine="0"/>
              <w:jc w:val="center"/>
              <w:rPr>
                <w:rFonts w:ascii="Times New Roman" w:hAnsi="Times New Roman" w:cs="Times New Roman"/>
                <w:sz w:val="24"/>
                <w:szCs w:val="24"/>
              </w:rPr>
            </w:pPr>
            <w:r w:rsidRPr="00A100B7">
              <w:rPr>
                <w:rFonts w:ascii="Times New Roman" w:hAnsi="Times New Roman" w:cs="Times New Roman"/>
                <w:sz w:val="24"/>
                <w:szCs w:val="24"/>
              </w:rPr>
              <w:t>Специализация НТО</w:t>
            </w:r>
          </w:p>
        </w:tc>
        <w:tc>
          <w:tcPr>
            <w:tcW w:w="3285" w:type="dxa"/>
          </w:tcPr>
          <w:p w:rsidR="00B966BA" w:rsidRPr="00A100B7" w:rsidRDefault="00B966BA" w:rsidP="00A100B7">
            <w:pPr>
              <w:pStyle w:val="ConsPlusNormal"/>
              <w:widowControl/>
              <w:ind w:firstLine="0"/>
              <w:jc w:val="center"/>
              <w:rPr>
                <w:rFonts w:ascii="Times New Roman" w:hAnsi="Times New Roman" w:cs="Times New Roman"/>
                <w:sz w:val="24"/>
                <w:szCs w:val="24"/>
              </w:rPr>
            </w:pPr>
            <w:r w:rsidRPr="00A100B7">
              <w:rPr>
                <w:rFonts w:ascii="Times New Roman" w:hAnsi="Times New Roman" w:cs="Times New Roman"/>
                <w:sz w:val="24"/>
                <w:szCs w:val="24"/>
              </w:rPr>
              <w:t xml:space="preserve">Значение коэффициента </w:t>
            </w:r>
            <w:proofErr w:type="spellStart"/>
            <w:r w:rsidRPr="00A100B7">
              <w:rPr>
                <w:rFonts w:ascii="Times New Roman" w:hAnsi="Times New Roman" w:cs="Times New Roman"/>
                <w:sz w:val="28"/>
                <w:szCs w:val="28"/>
              </w:rPr>
              <w:t>С</w:t>
            </w:r>
            <w:r w:rsidRPr="00A100B7">
              <w:rPr>
                <w:rFonts w:ascii="Times New Roman" w:hAnsi="Times New Roman" w:cs="Times New Roman"/>
                <w:sz w:val="28"/>
                <w:szCs w:val="28"/>
                <w:vertAlign w:val="subscript"/>
              </w:rPr>
              <w:t>п</w:t>
            </w:r>
            <w:proofErr w:type="spellEnd"/>
          </w:p>
        </w:tc>
      </w:tr>
      <w:tr w:rsidR="00B966BA" w:rsidRPr="00A100B7" w:rsidTr="00A100B7">
        <w:tc>
          <w:tcPr>
            <w:tcW w:w="959" w:type="dxa"/>
          </w:tcPr>
          <w:p w:rsidR="00B966BA" w:rsidRPr="00B966BA" w:rsidRDefault="00B966BA" w:rsidP="00A100B7">
            <w:pPr>
              <w:ind w:firstLine="0"/>
              <w:jc w:val="center"/>
            </w:pPr>
            <w:r>
              <w:t>1</w:t>
            </w:r>
          </w:p>
        </w:tc>
        <w:tc>
          <w:tcPr>
            <w:tcW w:w="5528" w:type="dxa"/>
          </w:tcPr>
          <w:p w:rsidR="00B966BA" w:rsidRPr="00B966BA" w:rsidRDefault="00B966BA" w:rsidP="00A100B7">
            <w:pPr>
              <w:ind w:firstLine="0"/>
            </w:pPr>
            <w:r>
              <w:t>Бытовые услуги</w:t>
            </w:r>
          </w:p>
        </w:tc>
        <w:tc>
          <w:tcPr>
            <w:tcW w:w="3285" w:type="dxa"/>
          </w:tcPr>
          <w:p w:rsidR="00B966BA" w:rsidRPr="00B966BA" w:rsidRDefault="00B966BA" w:rsidP="00A100B7">
            <w:pPr>
              <w:ind w:firstLine="0"/>
              <w:jc w:val="center"/>
            </w:pPr>
            <w:r>
              <w:t>0,3</w:t>
            </w:r>
          </w:p>
        </w:tc>
      </w:tr>
      <w:tr w:rsidR="00B966BA" w:rsidRPr="00A100B7" w:rsidTr="00A100B7">
        <w:tc>
          <w:tcPr>
            <w:tcW w:w="959" w:type="dxa"/>
          </w:tcPr>
          <w:p w:rsidR="00B966BA" w:rsidRPr="00B966BA" w:rsidRDefault="00B966BA" w:rsidP="00A100B7">
            <w:pPr>
              <w:ind w:firstLine="0"/>
              <w:jc w:val="center"/>
            </w:pPr>
            <w:r>
              <w:t>2</w:t>
            </w:r>
          </w:p>
        </w:tc>
        <w:tc>
          <w:tcPr>
            <w:tcW w:w="5528" w:type="dxa"/>
          </w:tcPr>
          <w:p w:rsidR="00B966BA" w:rsidRPr="00B966BA" w:rsidRDefault="00B966BA" w:rsidP="00A100B7">
            <w:pPr>
              <w:ind w:firstLine="0"/>
            </w:pPr>
            <w:r>
              <w:t>Лотерейные билеты (официально зарегистрированных государственных лотерей)</w:t>
            </w:r>
          </w:p>
        </w:tc>
        <w:tc>
          <w:tcPr>
            <w:tcW w:w="3285" w:type="dxa"/>
          </w:tcPr>
          <w:p w:rsidR="00B966BA" w:rsidRPr="00B966BA" w:rsidRDefault="00B966BA" w:rsidP="00A100B7">
            <w:pPr>
              <w:ind w:firstLine="0"/>
              <w:jc w:val="center"/>
            </w:pPr>
            <w:r>
              <w:t>0,5</w:t>
            </w:r>
          </w:p>
        </w:tc>
      </w:tr>
      <w:tr w:rsidR="00B966BA" w:rsidRPr="00A100B7" w:rsidTr="00A100B7">
        <w:tc>
          <w:tcPr>
            <w:tcW w:w="959" w:type="dxa"/>
          </w:tcPr>
          <w:p w:rsidR="00B966BA" w:rsidRPr="00B966BA" w:rsidRDefault="00B966BA" w:rsidP="00A100B7">
            <w:pPr>
              <w:ind w:firstLine="0"/>
              <w:jc w:val="center"/>
            </w:pPr>
            <w:r>
              <w:t>3</w:t>
            </w:r>
          </w:p>
        </w:tc>
        <w:tc>
          <w:tcPr>
            <w:tcW w:w="5528" w:type="dxa"/>
          </w:tcPr>
          <w:p w:rsidR="00B966BA" w:rsidRPr="00B966BA" w:rsidRDefault="00C74300" w:rsidP="00A100B7">
            <w:pPr>
              <w:ind w:firstLine="0"/>
            </w:pPr>
            <w:r>
              <w:t>Проездные билеты</w:t>
            </w:r>
          </w:p>
        </w:tc>
        <w:tc>
          <w:tcPr>
            <w:tcW w:w="3285" w:type="dxa"/>
          </w:tcPr>
          <w:p w:rsidR="00B966BA" w:rsidRPr="00B966BA" w:rsidRDefault="00C74300" w:rsidP="00A100B7">
            <w:pPr>
              <w:ind w:firstLine="0"/>
              <w:jc w:val="center"/>
            </w:pPr>
            <w:r>
              <w:t>0,05</w:t>
            </w:r>
          </w:p>
        </w:tc>
      </w:tr>
      <w:tr w:rsidR="00B966BA" w:rsidRPr="00A100B7" w:rsidTr="00A100B7">
        <w:tc>
          <w:tcPr>
            <w:tcW w:w="959" w:type="dxa"/>
          </w:tcPr>
          <w:p w:rsidR="00B966BA" w:rsidRPr="00B966BA" w:rsidRDefault="00B966BA" w:rsidP="00A100B7">
            <w:pPr>
              <w:ind w:firstLine="0"/>
              <w:jc w:val="center"/>
            </w:pPr>
            <w:r>
              <w:t>4</w:t>
            </w:r>
          </w:p>
        </w:tc>
        <w:tc>
          <w:tcPr>
            <w:tcW w:w="5528" w:type="dxa"/>
          </w:tcPr>
          <w:p w:rsidR="00B966BA" w:rsidRPr="00B966BA" w:rsidRDefault="002E4CEA" w:rsidP="00A100B7">
            <w:pPr>
              <w:ind w:firstLine="0"/>
            </w:pPr>
            <w:r>
              <w:t>Периодическая печатная продукция</w:t>
            </w:r>
          </w:p>
        </w:tc>
        <w:tc>
          <w:tcPr>
            <w:tcW w:w="3285" w:type="dxa"/>
          </w:tcPr>
          <w:p w:rsidR="00B966BA" w:rsidRPr="00B966BA" w:rsidRDefault="002E4CEA" w:rsidP="00A100B7">
            <w:pPr>
              <w:ind w:firstLine="0"/>
              <w:jc w:val="center"/>
            </w:pPr>
            <w:r>
              <w:t>0,5</w:t>
            </w:r>
          </w:p>
        </w:tc>
      </w:tr>
      <w:tr w:rsidR="00B966BA" w:rsidRPr="00A100B7" w:rsidTr="00A100B7">
        <w:tc>
          <w:tcPr>
            <w:tcW w:w="959" w:type="dxa"/>
          </w:tcPr>
          <w:p w:rsidR="00B966BA" w:rsidRPr="00B966BA" w:rsidRDefault="00B966BA" w:rsidP="00A100B7">
            <w:pPr>
              <w:ind w:firstLine="0"/>
              <w:jc w:val="center"/>
            </w:pPr>
            <w:r>
              <w:t>5</w:t>
            </w:r>
          </w:p>
        </w:tc>
        <w:tc>
          <w:tcPr>
            <w:tcW w:w="5528" w:type="dxa"/>
          </w:tcPr>
          <w:p w:rsidR="00B966BA" w:rsidRPr="00B966BA" w:rsidRDefault="002E4CEA" w:rsidP="00A100B7">
            <w:pPr>
              <w:ind w:firstLine="0"/>
            </w:pPr>
            <w:r>
              <w:t>Хлебобулочные и выпечные изделия в промышленной упаковке</w:t>
            </w:r>
          </w:p>
        </w:tc>
        <w:tc>
          <w:tcPr>
            <w:tcW w:w="3285" w:type="dxa"/>
          </w:tcPr>
          <w:p w:rsidR="00B966BA" w:rsidRPr="00B966BA" w:rsidRDefault="002E4CEA" w:rsidP="00A100B7">
            <w:pPr>
              <w:ind w:firstLine="0"/>
              <w:jc w:val="center"/>
            </w:pPr>
            <w:r>
              <w:t>0,5</w:t>
            </w:r>
          </w:p>
        </w:tc>
      </w:tr>
      <w:tr w:rsidR="00B966BA" w:rsidRPr="00A100B7" w:rsidTr="00A100B7">
        <w:tc>
          <w:tcPr>
            <w:tcW w:w="959" w:type="dxa"/>
          </w:tcPr>
          <w:p w:rsidR="00B966BA" w:rsidRPr="00B966BA" w:rsidRDefault="00B966BA" w:rsidP="00A100B7">
            <w:pPr>
              <w:ind w:firstLine="0"/>
              <w:jc w:val="center"/>
            </w:pPr>
            <w:r>
              <w:t>6</w:t>
            </w:r>
          </w:p>
        </w:tc>
        <w:tc>
          <w:tcPr>
            <w:tcW w:w="5528" w:type="dxa"/>
          </w:tcPr>
          <w:p w:rsidR="00B966BA" w:rsidRPr="00B966BA" w:rsidRDefault="002E4CEA" w:rsidP="00A100B7">
            <w:pPr>
              <w:ind w:firstLine="0"/>
            </w:pPr>
            <w:r>
              <w:t>Бакалейно-кондитерские товары</w:t>
            </w:r>
          </w:p>
        </w:tc>
        <w:tc>
          <w:tcPr>
            <w:tcW w:w="3285" w:type="dxa"/>
          </w:tcPr>
          <w:p w:rsidR="00B966BA" w:rsidRPr="00B966BA" w:rsidRDefault="002E4CEA" w:rsidP="00A100B7">
            <w:pPr>
              <w:ind w:firstLine="0"/>
              <w:jc w:val="center"/>
            </w:pPr>
            <w:r>
              <w:t>0,9</w:t>
            </w:r>
          </w:p>
        </w:tc>
      </w:tr>
      <w:tr w:rsidR="00B966BA" w:rsidRPr="00A100B7" w:rsidTr="00A100B7">
        <w:tc>
          <w:tcPr>
            <w:tcW w:w="959" w:type="dxa"/>
          </w:tcPr>
          <w:p w:rsidR="00B966BA" w:rsidRPr="00B966BA" w:rsidRDefault="00B966BA" w:rsidP="00A100B7">
            <w:pPr>
              <w:ind w:firstLine="0"/>
              <w:jc w:val="center"/>
            </w:pPr>
            <w:r>
              <w:t>7</w:t>
            </w:r>
          </w:p>
        </w:tc>
        <w:tc>
          <w:tcPr>
            <w:tcW w:w="5528" w:type="dxa"/>
          </w:tcPr>
          <w:p w:rsidR="00B966BA" w:rsidRPr="00B966BA" w:rsidRDefault="002E4CEA" w:rsidP="00A100B7">
            <w:pPr>
              <w:ind w:firstLine="0"/>
            </w:pPr>
            <w:r>
              <w:t>Услуги общественного питания</w:t>
            </w:r>
          </w:p>
        </w:tc>
        <w:tc>
          <w:tcPr>
            <w:tcW w:w="3285" w:type="dxa"/>
          </w:tcPr>
          <w:p w:rsidR="00B966BA" w:rsidRPr="00B966BA" w:rsidRDefault="002E4CEA" w:rsidP="00A100B7">
            <w:pPr>
              <w:ind w:firstLine="0"/>
              <w:jc w:val="center"/>
            </w:pPr>
            <w:r>
              <w:t>0,9</w:t>
            </w:r>
          </w:p>
        </w:tc>
      </w:tr>
      <w:tr w:rsidR="002E4CEA" w:rsidRPr="00A100B7" w:rsidTr="00A100B7">
        <w:tc>
          <w:tcPr>
            <w:tcW w:w="959" w:type="dxa"/>
          </w:tcPr>
          <w:p w:rsidR="002E4CEA" w:rsidRDefault="002E4CEA" w:rsidP="00A100B7">
            <w:pPr>
              <w:ind w:firstLine="0"/>
              <w:jc w:val="center"/>
            </w:pPr>
            <w:r>
              <w:t>8</w:t>
            </w:r>
          </w:p>
        </w:tc>
        <w:tc>
          <w:tcPr>
            <w:tcW w:w="5528" w:type="dxa"/>
          </w:tcPr>
          <w:p w:rsidR="002E4CEA" w:rsidRPr="00B966BA" w:rsidRDefault="002E4CEA" w:rsidP="00A100B7">
            <w:pPr>
              <w:ind w:firstLine="0"/>
            </w:pPr>
            <w:r>
              <w:t>Продовольственные товары</w:t>
            </w:r>
          </w:p>
        </w:tc>
        <w:tc>
          <w:tcPr>
            <w:tcW w:w="3285" w:type="dxa"/>
          </w:tcPr>
          <w:p w:rsidR="002E4CEA" w:rsidRPr="00B966BA" w:rsidRDefault="002E4CEA" w:rsidP="00A100B7">
            <w:pPr>
              <w:ind w:firstLine="0"/>
              <w:jc w:val="center"/>
            </w:pPr>
            <w:r>
              <w:t>0,9</w:t>
            </w:r>
          </w:p>
        </w:tc>
      </w:tr>
      <w:tr w:rsidR="002E4CEA" w:rsidRPr="00A100B7" w:rsidTr="00A100B7">
        <w:tc>
          <w:tcPr>
            <w:tcW w:w="959" w:type="dxa"/>
          </w:tcPr>
          <w:p w:rsidR="002E4CEA" w:rsidRDefault="002E4CEA" w:rsidP="00A100B7">
            <w:pPr>
              <w:ind w:firstLine="0"/>
              <w:jc w:val="center"/>
            </w:pPr>
            <w:r>
              <w:t>9</w:t>
            </w:r>
          </w:p>
        </w:tc>
        <w:tc>
          <w:tcPr>
            <w:tcW w:w="5528" w:type="dxa"/>
          </w:tcPr>
          <w:p w:rsidR="002E4CEA" w:rsidRPr="00B966BA" w:rsidRDefault="002E4CEA" w:rsidP="00A100B7">
            <w:pPr>
              <w:ind w:firstLine="0"/>
            </w:pPr>
            <w:r>
              <w:t>Непродовольственные товары</w:t>
            </w:r>
          </w:p>
        </w:tc>
        <w:tc>
          <w:tcPr>
            <w:tcW w:w="3285" w:type="dxa"/>
          </w:tcPr>
          <w:p w:rsidR="002E4CEA" w:rsidRPr="00B966BA" w:rsidRDefault="002E4CEA" w:rsidP="00A100B7">
            <w:pPr>
              <w:ind w:firstLine="0"/>
              <w:jc w:val="center"/>
            </w:pPr>
            <w:r>
              <w:t>0,9</w:t>
            </w:r>
          </w:p>
        </w:tc>
      </w:tr>
      <w:tr w:rsidR="002E4CEA" w:rsidRPr="00A100B7" w:rsidTr="00A100B7">
        <w:tc>
          <w:tcPr>
            <w:tcW w:w="959" w:type="dxa"/>
          </w:tcPr>
          <w:p w:rsidR="002E4CEA" w:rsidRDefault="002E4CEA" w:rsidP="00A100B7">
            <w:pPr>
              <w:ind w:firstLine="0"/>
              <w:jc w:val="center"/>
            </w:pPr>
            <w:r>
              <w:t>10</w:t>
            </w:r>
          </w:p>
        </w:tc>
        <w:tc>
          <w:tcPr>
            <w:tcW w:w="5528" w:type="dxa"/>
          </w:tcPr>
          <w:p w:rsidR="002E4CEA" w:rsidRPr="00B966BA" w:rsidRDefault="002E4CEA" w:rsidP="00A100B7">
            <w:pPr>
              <w:ind w:firstLine="0"/>
            </w:pPr>
            <w:r>
              <w:t>Мороженое и прохладительные напитки</w:t>
            </w:r>
          </w:p>
        </w:tc>
        <w:tc>
          <w:tcPr>
            <w:tcW w:w="3285" w:type="dxa"/>
          </w:tcPr>
          <w:p w:rsidR="002E4CEA" w:rsidRPr="00B966BA" w:rsidRDefault="002E4CEA" w:rsidP="00A100B7">
            <w:pPr>
              <w:ind w:firstLine="0"/>
              <w:jc w:val="center"/>
            </w:pPr>
            <w:r>
              <w:t>0,9</w:t>
            </w:r>
          </w:p>
        </w:tc>
      </w:tr>
      <w:tr w:rsidR="002E4CEA" w:rsidRPr="00A100B7" w:rsidTr="00A100B7">
        <w:tc>
          <w:tcPr>
            <w:tcW w:w="959" w:type="dxa"/>
          </w:tcPr>
          <w:p w:rsidR="002E4CEA" w:rsidRDefault="002E4CEA" w:rsidP="00A100B7">
            <w:pPr>
              <w:ind w:firstLine="0"/>
              <w:jc w:val="center"/>
            </w:pPr>
            <w:r>
              <w:t>11</w:t>
            </w:r>
          </w:p>
        </w:tc>
        <w:tc>
          <w:tcPr>
            <w:tcW w:w="5528" w:type="dxa"/>
          </w:tcPr>
          <w:p w:rsidR="002E4CEA" w:rsidRPr="00B966BA" w:rsidRDefault="002E4CEA" w:rsidP="00A100B7">
            <w:pPr>
              <w:ind w:firstLine="0"/>
            </w:pPr>
            <w:r>
              <w:t>Плодоовощная продукция сельскохозяйственной переработки</w:t>
            </w:r>
          </w:p>
        </w:tc>
        <w:tc>
          <w:tcPr>
            <w:tcW w:w="3285" w:type="dxa"/>
          </w:tcPr>
          <w:p w:rsidR="002E4CEA" w:rsidRPr="00B966BA" w:rsidRDefault="002E4CEA" w:rsidP="00A100B7">
            <w:pPr>
              <w:ind w:firstLine="0"/>
              <w:jc w:val="center"/>
            </w:pPr>
            <w:r>
              <w:t>0,9</w:t>
            </w:r>
          </w:p>
        </w:tc>
      </w:tr>
      <w:tr w:rsidR="002E4CEA" w:rsidRPr="00A100B7" w:rsidTr="00A100B7">
        <w:tc>
          <w:tcPr>
            <w:tcW w:w="959" w:type="dxa"/>
          </w:tcPr>
          <w:p w:rsidR="002E4CEA" w:rsidRDefault="002E4CEA" w:rsidP="00A100B7">
            <w:pPr>
              <w:ind w:firstLine="0"/>
              <w:jc w:val="center"/>
            </w:pPr>
            <w:r>
              <w:t>12</w:t>
            </w:r>
          </w:p>
        </w:tc>
        <w:tc>
          <w:tcPr>
            <w:tcW w:w="5528" w:type="dxa"/>
          </w:tcPr>
          <w:p w:rsidR="002E4CEA" w:rsidRPr="00B966BA" w:rsidRDefault="002E4CEA" w:rsidP="00A100B7">
            <w:pPr>
              <w:ind w:firstLine="0"/>
            </w:pPr>
            <w:r>
              <w:t>Универсальные (продовольственные и непродовольственные) товары</w:t>
            </w:r>
          </w:p>
        </w:tc>
        <w:tc>
          <w:tcPr>
            <w:tcW w:w="3285" w:type="dxa"/>
          </w:tcPr>
          <w:p w:rsidR="002E4CEA" w:rsidRPr="00B966BA" w:rsidRDefault="002E4CEA" w:rsidP="00A100B7">
            <w:pPr>
              <w:ind w:firstLine="0"/>
              <w:jc w:val="center"/>
            </w:pPr>
            <w:r>
              <w:t>0,9</w:t>
            </w:r>
          </w:p>
        </w:tc>
      </w:tr>
      <w:tr w:rsidR="002E4CEA" w:rsidRPr="00A100B7" w:rsidTr="00A100B7">
        <w:tc>
          <w:tcPr>
            <w:tcW w:w="959" w:type="dxa"/>
          </w:tcPr>
          <w:p w:rsidR="002E4CEA" w:rsidRDefault="002E4CEA" w:rsidP="00A100B7">
            <w:pPr>
              <w:ind w:firstLine="0"/>
              <w:jc w:val="center"/>
            </w:pPr>
            <w:r>
              <w:t>13</w:t>
            </w:r>
          </w:p>
        </w:tc>
        <w:tc>
          <w:tcPr>
            <w:tcW w:w="5528" w:type="dxa"/>
          </w:tcPr>
          <w:p w:rsidR="002E4CEA" w:rsidRPr="00B966BA" w:rsidRDefault="002E4CEA" w:rsidP="00A100B7">
            <w:pPr>
              <w:ind w:firstLine="0"/>
            </w:pPr>
            <w:r>
              <w:t>Цветы живые и искусственные</w:t>
            </w:r>
          </w:p>
        </w:tc>
        <w:tc>
          <w:tcPr>
            <w:tcW w:w="3285" w:type="dxa"/>
          </w:tcPr>
          <w:p w:rsidR="002E4CEA" w:rsidRPr="00B966BA" w:rsidRDefault="002E4CEA" w:rsidP="00A100B7">
            <w:pPr>
              <w:ind w:firstLine="0"/>
              <w:jc w:val="center"/>
            </w:pPr>
            <w:r>
              <w:t>0,9</w:t>
            </w:r>
          </w:p>
        </w:tc>
      </w:tr>
    </w:tbl>
    <w:p w:rsidR="00B966BA" w:rsidRDefault="00B966BA" w:rsidP="00F526D4">
      <w:pPr>
        <w:ind w:firstLine="0"/>
        <w:rPr>
          <w:sz w:val="28"/>
          <w:szCs w:val="28"/>
        </w:rPr>
      </w:pPr>
    </w:p>
    <w:p w:rsidR="002E4CEA" w:rsidRPr="00B244B0" w:rsidRDefault="002E4CEA" w:rsidP="00F526D4">
      <w:pPr>
        <w:ind w:firstLine="0"/>
        <w:rPr>
          <w:sz w:val="28"/>
          <w:szCs w:val="28"/>
        </w:rPr>
      </w:pPr>
    </w:p>
    <w:p w:rsidR="00577972" w:rsidRPr="00B244B0" w:rsidRDefault="00577972" w:rsidP="00F526D4">
      <w:pPr>
        <w:ind w:firstLine="0"/>
        <w:rPr>
          <w:sz w:val="28"/>
          <w:szCs w:val="28"/>
        </w:rPr>
      </w:pPr>
    </w:p>
    <w:p w:rsidR="00674DBA" w:rsidRDefault="00674DBA" w:rsidP="00F526D4">
      <w:pPr>
        <w:ind w:firstLine="0"/>
        <w:rPr>
          <w:sz w:val="28"/>
          <w:szCs w:val="28"/>
        </w:rPr>
      </w:pPr>
      <w:r>
        <w:rPr>
          <w:sz w:val="28"/>
          <w:szCs w:val="28"/>
        </w:rPr>
        <w:t>Глава</w:t>
      </w:r>
    </w:p>
    <w:p w:rsidR="003027B0" w:rsidRDefault="00674DBA" w:rsidP="00F526D4">
      <w:pPr>
        <w:ind w:firstLine="0"/>
        <w:rPr>
          <w:sz w:val="28"/>
          <w:szCs w:val="28"/>
        </w:rPr>
      </w:pPr>
      <w:proofErr w:type="spellStart"/>
      <w:r>
        <w:rPr>
          <w:sz w:val="28"/>
          <w:szCs w:val="28"/>
        </w:rPr>
        <w:t>Староджерелиевского</w:t>
      </w:r>
      <w:proofErr w:type="spellEnd"/>
      <w:r w:rsidR="003027B0" w:rsidRPr="00900ABA">
        <w:rPr>
          <w:sz w:val="28"/>
          <w:szCs w:val="28"/>
        </w:rPr>
        <w:t xml:space="preserve">                                                                                                     </w:t>
      </w:r>
      <w:r>
        <w:rPr>
          <w:sz w:val="28"/>
          <w:szCs w:val="28"/>
        </w:rPr>
        <w:t>сельского поселения</w:t>
      </w:r>
    </w:p>
    <w:p w:rsidR="00674DBA" w:rsidRPr="00900ABA" w:rsidRDefault="00674DBA" w:rsidP="00F526D4">
      <w:pPr>
        <w:ind w:firstLine="0"/>
        <w:rPr>
          <w:sz w:val="28"/>
          <w:szCs w:val="28"/>
        </w:rPr>
      </w:pPr>
      <w:r>
        <w:rPr>
          <w:sz w:val="28"/>
          <w:szCs w:val="28"/>
        </w:rPr>
        <w:t xml:space="preserve">Красноармейского района                                        </w:t>
      </w:r>
      <w:r w:rsidR="00B44425">
        <w:rPr>
          <w:sz w:val="28"/>
          <w:szCs w:val="28"/>
        </w:rPr>
        <w:t xml:space="preserve">         </w:t>
      </w:r>
      <w:r>
        <w:rPr>
          <w:sz w:val="28"/>
          <w:szCs w:val="28"/>
        </w:rPr>
        <w:t xml:space="preserve">           Л.Г. Миргородская</w:t>
      </w:r>
    </w:p>
    <w:p w:rsidR="00442B7A" w:rsidRPr="00B244B0" w:rsidRDefault="00442B7A" w:rsidP="00F526D4">
      <w:pPr>
        <w:autoSpaceDE w:val="0"/>
        <w:autoSpaceDN w:val="0"/>
        <w:adjustRightInd w:val="0"/>
        <w:ind w:firstLine="709"/>
        <w:rPr>
          <w:color w:val="000000"/>
          <w:sz w:val="28"/>
          <w:szCs w:val="28"/>
        </w:rPr>
      </w:pPr>
    </w:p>
    <w:p w:rsidR="003A3818" w:rsidRPr="00B244B0" w:rsidRDefault="003A3818" w:rsidP="00F526D4">
      <w:pPr>
        <w:autoSpaceDE w:val="0"/>
        <w:autoSpaceDN w:val="0"/>
        <w:adjustRightInd w:val="0"/>
        <w:ind w:firstLine="709"/>
        <w:rPr>
          <w:color w:val="000000"/>
          <w:sz w:val="28"/>
          <w:szCs w:val="28"/>
        </w:rPr>
      </w:pPr>
    </w:p>
    <w:p w:rsidR="003A3818" w:rsidRPr="00B244B0" w:rsidRDefault="003A3818" w:rsidP="00F526D4">
      <w:pPr>
        <w:autoSpaceDE w:val="0"/>
        <w:autoSpaceDN w:val="0"/>
        <w:adjustRightInd w:val="0"/>
        <w:ind w:firstLine="709"/>
        <w:rPr>
          <w:color w:val="000000"/>
          <w:sz w:val="28"/>
          <w:szCs w:val="28"/>
        </w:rPr>
      </w:pPr>
    </w:p>
    <w:p w:rsidR="007142D3" w:rsidRPr="00B244B0" w:rsidRDefault="007142D3" w:rsidP="00F526D4">
      <w:pPr>
        <w:autoSpaceDE w:val="0"/>
        <w:autoSpaceDN w:val="0"/>
        <w:adjustRightInd w:val="0"/>
        <w:ind w:firstLine="709"/>
        <w:rPr>
          <w:color w:val="000000"/>
          <w:sz w:val="28"/>
          <w:szCs w:val="28"/>
        </w:rPr>
      </w:pPr>
    </w:p>
    <w:p w:rsidR="007142D3" w:rsidRDefault="007142D3" w:rsidP="00F526D4">
      <w:pPr>
        <w:autoSpaceDE w:val="0"/>
        <w:autoSpaceDN w:val="0"/>
        <w:adjustRightInd w:val="0"/>
        <w:ind w:firstLine="709"/>
        <w:rPr>
          <w:color w:val="000000"/>
          <w:sz w:val="28"/>
          <w:szCs w:val="28"/>
        </w:rPr>
      </w:pPr>
    </w:p>
    <w:p w:rsidR="00B44425" w:rsidRPr="00B244B0" w:rsidRDefault="00B44425" w:rsidP="00F526D4">
      <w:pPr>
        <w:autoSpaceDE w:val="0"/>
        <w:autoSpaceDN w:val="0"/>
        <w:adjustRightInd w:val="0"/>
        <w:ind w:firstLine="709"/>
        <w:rPr>
          <w:color w:val="000000"/>
          <w:sz w:val="28"/>
          <w:szCs w:val="28"/>
        </w:rPr>
      </w:pPr>
    </w:p>
    <w:p w:rsidR="007142D3" w:rsidRPr="00B244B0" w:rsidRDefault="007142D3" w:rsidP="00F526D4">
      <w:pPr>
        <w:autoSpaceDE w:val="0"/>
        <w:autoSpaceDN w:val="0"/>
        <w:adjustRightInd w:val="0"/>
        <w:ind w:firstLine="709"/>
        <w:rPr>
          <w:color w:val="000000"/>
          <w:sz w:val="28"/>
          <w:szCs w:val="28"/>
        </w:rPr>
      </w:pPr>
    </w:p>
    <w:p w:rsidR="00D22A8F" w:rsidRPr="00900ABA" w:rsidRDefault="008D0DB3" w:rsidP="008D0DB3">
      <w:pPr>
        <w:autoSpaceDE w:val="0"/>
        <w:autoSpaceDN w:val="0"/>
        <w:adjustRightInd w:val="0"/>
        <w:ind w:firstLine="0"/>
        <w:jc w:val="center"/>
        <w:rPr>
          <w:color w:val="000000"/>
          <w:sz w:val="28"/>
          <w:szCs w:val="28"/>
        </w:rPr>
      </w:pPr>
      <w:r>
        <w:rPr>
          <w:color w:val="000000"/>
          <w:sz w:val="28"/>
          <w:szCs w:val="28"/>
        </w:rPr>
        <w:lastRenderedPageBreak/>
        <w:t xml:space="preserve">                                                                                 </w:t>
      </w:r>
      <w:r w:rsidR="00D22A8F" w:rsidRPr="00900ABA">
        <w:rPr>
          <w:color w:val="000000"/>
          <w:sz w:val="28"/>
          <w:szCs w:val="28"/>
        </w:rPr>
        <w:t xml:space="preserve">ПРИЛОЖЕНИЕ № </w:t>
      </w:r>
      <w:r w:rsidR="00D22A8F">
        <w:rPr>
          <w:color w:val="000000"/>
          <w:sz w:val="28"/>
          <w:szCs w:val="28"/>
        </w:rPr>
        <w:t>3</w:t>
      </w:r>
    </w:p>
    <w:p w:rsidR="00D22A8F" w:rsidRDefault="00D22A8F" w:rsidP="008D0DB3">
      <w:pPr>
        <w:autoSpaceDE w:val="0"/>
        <w:autoSpaceDN w:val="0"/>
        <w:adjustRightInd w:val="0"/>
        <w:ind w:left="5670" w:firstLine="0"/>
        <w:jc w:val="center"/>
        <w:rPr>
          <w:sz w:val="28"/>
          <w:szCs w:val="28"/>
        </w:rPr>
      </w:pPr>
      <w:r>
        <w:rPr>
          <w:color w:val="000000"/>
          <w:sz w:val="28"/>
          <w:szCs w:val="28"/>
        </w:rPr>
        <w:t xml:space="preserve">к </w:t>
      </w:r>
      <w:r w:rsidRPr="00B244B0">
        <w:rPr>
          <w:sz w:val="28"/>
          <w:szCs w:val="28"/>
        </w:rPr>
        <w:t>Положени</w:t>
      </w:r>
      <w:r>
        <w:rPr>
          <w:sz w:val="28"/>
          <w:szCs w:val="28"/>
        </w:rPr>
        <w:t>ю</w:t>
      </w:r>
      <w:r w:rsidRPr="00B244B0">
        <w:rPr>
          <w:sz w:val="28"/>
          <w:szCs w:val="28"/>
        </w:rPr>
        <w:t xml:space="preserve"> о размещении</w:t>
      </w:r>
    </w:p>
    <w:p w:rsidR="00D22A8F" w:rsidRDefault="00D22A8F" w:rsidP="008D0DB3">
      <w:pPr>
        <w:autoSpaceDE w:val="0"/>
        <w:autoSpaceDN w:val="0"/>
        <w:adjustRightInd w:val="0"/>
        <w:ind w:left="5670" w:firstLine="0"/>
        <w:jc w:val="center"/>
        <w:rPr>
          <w:sz w:val="28"/>
          <w:szCs w:val="28"/>
        </w:rPr>
      </w:pPr>
      <w:r w:rsidRPr="00B244B0">
        <w:rPr>
          <w:sz w:val="28"/>
          <w:szCs w:val="28"/>
        </w:rPr>
        <w:t>нестационарных торговых</w:t>
      </w:r>
    </w:p>
    <w:p w:rsidR="00674DBA" w:rsidRDefault="00D22A8F" w:rsidP="008D0DB3">
      <w:pPr>
        <w:autoSpaceDE w:val="0"/>
        <w:autoSpaceDN w:val="0"/>
        <w:adjustRightInd w:val="0"/>
        <w:ind w:left="5670" w:firstLine="0"/>
        <w:jc w:val="center"/>
        <w:rPr>
          <w:sz w:val="28"/>
          <w:szCs w:val="28"/>
        </w:rPr>
      </w:pPr>
      <w:r w:rsidRPr="00B244B0">
        <w:rPr>
          <w:sz w:val="28"/>
          <w:szCs w:val="28"/>
        </w:rPr>
        <w:t>объектов на территории</w:t>
      </w:r>
    </w:p>
    <w:p w:rsidR="00674DBA" w:rsidRDefault="00674DBA" w:rsidP="008D0DB3">
      <w:pPr>
        <w:autoSpaceDE w:val="0"/>
        <w:autoSpaceDN w:val="0"/>
        <w:adjustRightInd w:val="0"/>
        <w:ind w:left="5670" w:firstLine="0"/>
        <w:jc w:val="center"/>
        <w:rPr>
          <w:sz w:val="28"/>
          <w:szCs w:val="28"/>
        </w:rPr>
      </w:pPr>
      <w:proofErr w:type="spellStart"/>
      <w:r>
        <w:rPr>
          <w:sz w:val="28"/>
          <w:szCs w:val="28"/>
        </w:rPr>
        <w:t>Староджерелиевского</w:t>
      </w:r>
      <w:proofErr w:type="spellEnd"/>
    </w:p>
    <w:p w:rsidR="00D22A8F" w:rsidRDefault="00D22A8F" w:rsidP="008D0DB3">
      <w:pPr>
        <w:autoSpaceDE w:val="0"/>
        <w:autoSpaceDN w:val="0"/>
        <w:adjustRightInd w:val="0"/>
        <w:ind w:left="5670" w:firstLine="0"/>
        <w:jc w:val="center"/>
        <w:rPr>
          <w:sz w:val="28"/>
          <w:szCs w:val="28"/>
        </w:rPr>
      </w:pPr>
      <w:r w:rsidRPr="00B244B0">
        <w:rPr>
          <w:sz w:val="28"/>
          <w:szCs w:val="28"/>
        </w:rPr>
        <w:t>сельского поселения</w:t>
      </w:r>
    </w:p>
    <w:p w:rsidR="00D22A8F" w:rsidRPr="00900ABA" w:rsidRDefault="00D22A8F" w:rsidP="008D0DB3">
      <w:pPr>
        <w:autoSpaceDE w:val="0"/>
        <w:autoSpaceDN w:val="0"/>
        <w:adjustRightInd w:val="0"/>
        <w:ind w:left="5670" w:firstLine="0"/>
        <w:jc w:val="center"/>
        <w:rPr>
          <w:color w:val="000000"/>
          <w:sz w:val="28"/>
          <w:szCs w:val="28"/>
        </w:rPr>
      </w:pPr>
      <w:r w:rsidRPr="00B244B0">
        <w:rPr>
          <w:sz w:val="28"/>
          <w:szCs w:val="28"/>
        </w:rPr>
        <w:t>Красноармейского района</w:t>
      </w:r>
    </w:p>
    <w:p w:rsidR="003A3818" w:rsidRPr="00B244B0" w:rsidRDefault="003A3818" w:rsidP="00F526D4">
      <w:pPr>
        <w:pStyle w:val="ab"/>
        <w:spacing w:before="0" w:after="0"/>
        <w:ind w:right="244" w:firstLine="709"/>
        <w:jc w:val="both"/>
        <w:rPr>
          <w:rFonts w:ascii="Times New Roman" w:hAnsi="Times New Roman" w:cs="Times New Roman"/>
          <w:b/>
          <w:bCs/>
          <w:sz w:val="22"/>
          <w:szCs w:val="22"/>
        </w:rPr>
      </w:pPr>
    </w:p>
    <w:p w:rsidR="00861AEC" w:rsidRDefault="002556AE" w:rsidP="00F526D4">
      <w:pPr>
        <w:widowControl w:val="0"/>
        <w:autoSpaceDE w:val="0"/>
        <w:autoSpaceDN w:val="0"/>
        <w:adjustRightInd w:val="0"/>
        <w:ind w:firstLine="0"/>
        <w:jc w:val="center"/>
        <w:rPr>
          <w:bCs/>
          <w:sz w:val="28"/>
          <w:szCs w:val="28"/>
        </w:rPr>
      </w:pPr>
      <w:r>
        <w:rPr>
          <w:bCs/>
          <w:sz w:val="28"/>
          <w:szCs w:val="28"/>
        </w:rPr>
        <w:t>Типовая ф</w:t>
      </w:r>
      <w:r w:rsidR="009D21B4" w:rsidRPr="009D21B4">
        <w:rPr>
          <w:bCs/>
          <w:sz w:val="28"/>
          <w:szCs w:val="28"/>
        </w:rPr>
        <w:t>орма</w:t>
      </w:r>
      <w:r w:rsidR="009D21B4">
        <w:rPr>
          <w:bCs/>
          <w:sz w:val="28"/>
          <w:szCs w:val="28"/>
        </w:rPr>
        <w:t xml:space="preserve"> д</w:t>
      </w:r>
      <w:r w:rsidR="009D21B4" w:rsidRPr="009D21B4">
        <w:rPr>
          <w:bCs/>
          <w:sz w:val="28"/>
          <w:szCs w:val="28"/>
        </w:rPr>
        <w:t xml:space="preserve">оговора </w:t>
      </w:r>
    </w:p>
    <w:p w:rsidR="00861AEC" w:rsidRDefault="009D21B4" w:rsidP="00F526D4">
      <w:pPr>
        <w:widowControl w:val="0"/>
        <w:autoSpaceDE w:val="0"/>
        <w:autoSpaceDN w:val="0"/>
        <w:adjustRightInd w:val="0"/>
        <w:ind w:firstLine="0"/>
        <w:jc w:val="center"/>
        <w:rPr>
          <w:bCs/>
          <w:sz w:val="28"/>
          <w:szCs w:val="28"/>
        </w:rPr>
      </w:pPr>
      <w:r w:rsidRPr="009D21B4">
        <w:rPr>
          <w:bCs/>
          <w:sz w:val="28"/>
          <w:szCs w:val="28"/>
        </w:rPr>
        <w:t xml:space="preserve">о размещении нестационарного торгового </w:t>
      </w:r>
      <w:r>
        <w:rPr>
          <w:bCs/>
          <w:sz w:val="28"/>
          <w:szCs w:val="28"/>
        </w:rPr>
        <w:t>о</w:t>
      </w:r>
      <w:r w:rsidRPr="009D21B4">
        <w:rPr>
          <w:bCs/>
          <w:sz w:val="28"/>
          <w:szCs w:val="28"/>
        </w:rPr>
        <w:t xml:space="preserve">бъекта </w:t>
      </w:r>
    </w:p>
    <w:p w:rsidR="00C16C29" w:rsidRPr="009D21B4" w:rsidRDefault="00861AEC" w:rsidP="00F526D4">
      <w:pPr>
        <w:widowControl w:val="0"/>
        <w:autoSpaceDE w:val="0"/>
        <w:autoSpaceDN w:val="0"/>
        <w:adjustRightInd w:val="0"/>
        <w:ind w:firstLine="0"/>
        <w:jc w:val="center"/>
        <w:rPr>
          <w:bCs/>
          <w:sz w:val="28"/>
          <w:szCs w:val="28"/>
        </w:rPr>
      </w:pPr>
      <w:r>
        <w:rPr>
          <w:bCs/>
          <w:sz w:val="28"/>
          <w:szCs w:val="28"/>
        </w:rPr>
        <w:t xml:space="preserve">на территории </w:t>
      </w:r>
      <w:proofErr w:type="spellStart"/>
      <w:r w:rsidR="00674DBA">
        <w:rPr>
          <w:sz w:val="28"/>
          <w:szCs w:val="28"/>
        </w:rPr>
        <w:t>Староджерелиевского</w:t>
      </w:r>
      <w:proofErr w:type="spellEnd"/>
      <w:r w:rsidRPr="003E57B1">
        <w:rPr>
          <w:sz w:val="28"/>
          <w:szCs w:val="28"/>
        </w:rPr>
        <w:t xml:space="preserve"> сельского поселения Красноармейского района</w:t>
      </w:r>
    </w:p>
    <w:p w:rsidR="00C16C29" w:rsidRPr="00B244B0" w:rsidRDefault="00C16C29" w:rsidP="00F526D4">
      <w:pPr>
        <w:widowControl w:val="0"/>
        <w:autoSpaceDE w:val="0"/>
        <w:autoSpaceDN w:val="0"/>
        <w:adjustRightInd w:val="0"/>
        <w:ind w:firstLine="0"/>
        <w:rPr>
          <w:rFonts w:ascii="Arial" w:hAnsi="Arial" w:cs="Arial"/>
          <w:bCs/>
          <w:color w:val="2B4279"/>
          <w:sz w:val="20"/>
          <w:szCs w:val="20"/>
        </w:rPr>
      </w:pPr>
    </w:p>
    <w:p w:rsidR="00C16C29" w:rsidRPr="00B244B0" w:rsidRDefault="00C16C29" w:rsidP="00F526D4">
      <w:pPr>
        <w:widowControl w:val="0"/>
        <w:autoSpaceDE w:val="0"/>
        <w:autoSpaceDN w:val="0"/>
        <w:adjustRightInd w:val="0"/>
        <w:ind w:firstLine="0"/>
        <w:rPr>
          <w:rFonts w:ascii="Arial" w:hAnsi="Arial" w:cs="Arial"/>
          <w:b/>
          <w:bCs/>
          <w:color w:val="2B4279"/>
          <w:sz w:val="20"/>
          <w:szCs w:val="20"/>
        </w:rPr>
      </w:pPr>
    </w:p>
    <w:p w:rsidR="00C16C29" w:rsidRPr="00861AEC" w:rsidRDefault="00C16C29" w:rsidP="00F526D4">
      <w:pPr>
        <w:widowControl w:val="0"/>
        <w:autoSpaceDE w:val="0"/>
        <w:autoSpaceDN w:val="0"/>
        <w:adjustRightInd w:val="0"/>
        <w:ind w:firstLine="0"/>
        <w:jc w:val="center"/>
        <w:rPr>
          <w:b/>
          <w:bCs/>
          <w:sz w:val="28"/>
        </w:rPr>
      </w:pPr>
      <w:r w:rsidRPr="00861AEC">
        <w:rPr>
          <w:b/>
          <w:bCs/>
          <w:sz w:val="28"/>
        </w:rPr>
        <w:t>Договор № ____</w:t>
      </w:r>
    </w:p>
    <w:p w:rsidR="00861AEC" w:rsidRPr="00861AEC" w:rsidRDefault="00C16C29" w:rsidP="00F526D4">
      <w:pPr>
        <w:widowControl w:val="0"/>
        <w:autoSpaceDE w:val="0"/>
        <w:autoSpaceDN w:val="0"/>
        <w:adjustRightInd w:val="0"/>
        <w:ind w:firstLine="0"/>
        <w:jc w:val="center"/>
        <w:rPr>
          <w:b/>
          <w:bCs/>
          <w:sz w:val="28"/>
          <w:szCs w:val="28"/>
        </w:rPr>
      </w:pPr>
      <w:r w:rsidRPr="00861AEC">
        <w:rPr>
          <w:b/>
          <w:bCs/>
          <w:sz w:val="28"/>
        </w:rPr>
        <w:t xml:space="preserve">о размещении </w:t>
      </w:r>
      <w:r w:rsidR="00861AEC" w:rsidRPr="00861AEC">
        <w:rPr>
          <w:b/>
          <w:bCs/>
          <w:sz w:val="28"/>
          <w:szCs w:val="28"/>
        </w:rPr>
        <w:t xml:space="preserve">нестационарного торгового объекта </w:t>
      </w:r>
    </w:p>
    <w:p w:rsidR="00861AEC" w:rsidRPr="00861AEC" w:rsidRDefault="00861AEC" w:rsidP="00F526D4">
      <w:pPr>
        <w:widowControl w:val="0"/>
        <w:autoSpaceDE w:val="0"/>
        <w:autoSpaceDN w:val="0"/>
        <w:adjustRightInd w:val="0"/>
        <w:ind w:firstLine="0"/>
        <w:jc w:val="center"/>
        <w:rPr>
          <w:b/>
          <w:bCs/>
          <w:sz w:val="28"/>
          <w:szCs w:val="28"/>
        </w:rPr>
      </w:pPr>
      <w:r w:rsidRPr="00861AEC">
        <w:rPr>
          <w:b/>
          <w:bCs/>
          <w:sz w:val="28"/>
          <w:szCs w:val="28"/>
        </w:rPr>
        <w:t xml:space="preserve">на территории </w:t>
      </w:r>
      <w:proofErr w:type="spellStart"/>
      <w:r w:rsidR="00674DBA">
        <w:rPr>
          <w:b/>
          <w:sz w:val="28"/>
          <w:szCs w:val="28"/>
        </w:rPr>
        <w:t>Староджерелиевского</w:t>
      </w:r>
      <w:proofErr w:type="spellEnd"/>
      <w:r w:rsidRPr="00861AEC">
        <w:rPr>
          <w:b/>
          <w:sz w:val="28"/>
          <w:szCs w:val="28"/>
        </w:rPr>
        <w:t xml:space="preserve"> сельского поселения Красноармейского района</w:t>
      </w:r>
    </w:p>
    <w:p w:rsidR="00861AEC" w:rsidRPr="00B244B0" w:rsidRDefault="00861AEC" w:rsidP="00F526D4">
      <w:pPr>
        <w:widowControl w:val="0"/>
        <w:autoSpaceDE w:val="0"/>
        <w:autoSpaceDN w:val="0"/>
        <w:adjustRightInd w:val="0"/>
        <w:ind w:firstLine="0"/>
        <w:rPr>
          <w:rFonts w:ascii="Arial" w:hAnsi="Arial" w:cs="Arial"/>
          <w:bCs/>
          <w:color w:val="2B4279"/>
          <w:sz w:val="20"/>
          <w:szCs w:val="20"/>
        </w:rPr>
      </w:pPr>
    </w:p>
    <w:p w:rsidR="00C16C29" w:rsidRPr="00B244B0" w:rsidRDefault="00C16C29" w:rsidP="00F526D4">
      <w:pPr>
        <w:widowControl w:val="0"/>
        <w:autoSpaceDE w:val="0"/>
        <w:autoSpaceDN w:val="0"/>
        <w:adjustRightInd w:val="0"/>
        <w:ind w:firstLine="0"/>
        <w:jc w:val="center"/>
        <w:rPr>
          <w:b/>
          <w:bCs/>
          <w:sz w:val="28"/>
        </w:rPr>
      </w:pPr>
    </w:p>
    <w:p w:rsidR="00C16C29" w:rsidRPr="00B244B0" w:rsidRDefault="00C16C29" w:rsidP="00F526D4">
      <w:pPr>
        <w:widowControl w:val="0"/>
        <w:autoSpaceDE w:val="0"/>
        <w:autoSpaceDN w:val="0"/>
        <w:adjustRightInd w:val="0"/>
        <w:ind w:firstLine="0"/>
        <w:rPr>
          <w:sz w:val="28"/>
          <w:szCs w:val="28"/>
        </w:rPr>
      </w:pPr>
      <w:r w:rsidRPr="00B244B0">
        <w:rPr>
          <w:sz w:val="28"/>
          <w:szCs w:val="28"/>
        </w:rPr>
        <w:t>___</w:t>
      </w:r>
      <w:r w:rsidR="00572590">
        <w:rPr>
          <w:sz w:val="28"/>
          <w:szCs w:val="28"/>
        </w:rPr>
        <w:t>___________</w:t>
      </w:r>
      <w:r w:rsidRPr="00B244B0">
        <w:rPr>
          <w:sz w:val="28"/>
          <w:szCs w:val="28"/>
        </w:rPr>
        <w:t xml:space="preserve">___       </w:t>
      </w:r>
      <w:r w:rsidR="00572590">
        <w:rPr>
          <w:sz w:val="28"/>
          <w:szCs w:val="28"/>
        </w:rPr>
        <w:t xml:space="preserve">         </w:t>
      </w:r>
      <w:r w:rsidRPr="00B244B0">
        <w:rPr>
          <w:sz w:val="28"/>
          <w:szCs w:val="28"/>
        </w:rPr>
        <w:t xml:space="preserve">                               </w:t>
      </w:r>
      <w:proofErr w:type="gramStart"/>
      <w:r w:rsidRPr="00B244B0">
        <w:rPr>
          <w:sz w:val="28"/>
          <w:szCs w:val="28"/>
        </w:rPr>
        <w:t xml:space="preserve">   «</w:t>
      </w:r>
      <w:proofErr w:type="gramEnd"/>
      <w:r w:rsidRPr="00B244B0">
        <w:rPr>
          <w:sz w:val="28"/>
          <w:szCs w:val="28"/>
        </w:rPr>
        <w:t>___»________20___ года</w:t>
      </w:r>
    </w:p>
    <w:p w:rsidR="00C16C29" w:rsidRPr="00B244B0" w:rsidRDefault="00C16C29" w:rsidP="00F526D4">
      <w:pPr>
        <w:widowControl w:val="0"/>
        <w:autoSpaceDE w:val="0"/>
        <w:autoSpaceDN w:val="0"/>
        <w:adjustRightInd w:val="0"/>
        <w:ind w:firstLine="0"/>
        <w:rPr>
          <w:sz w:val="28"/>
          <w:szCs w:val="28"/>
        </w:rPr>
      </w:pPr>
    </w:p>
    <w:p w:rsidR="008266F6" w:rsidRPr="001D6ADF" w:rsidRDefault="00C16C29" w:rsidP="00F526D4">
      <w:pPr>
        <w:widowControl w:val="0"/>
        <w:autoSpaceDE w:val="0"/>
        <w:autoSpaceDN w:val="0"/>
        <w:adjustRightInd w:val="0"/>
        <w:ind w:firstLine="709"/>
        <w:rPr>
          <w:sz w:val="28"/>
          <w:szCs w:val="28"/>
        </w:rPr>
      </w:pPr>
      <w:r w:rsidRPr="00B244B0">
        <w:rPr>
          <w:sz w:val="28"/>
          <w:szCs w:val="28"/>
        </w:rPr>
        <w:t xml:space="preserve">Администрация </w:t>
      </w:r>
      <w:proofErr w:type="spellStart"/>
      <w:r w:rsidR="00674DBA">
        <w:rPr>
          <w:sz w:val="28"/>
          <w:szCs w:val="28"/>
        </w:rPr>
        <w:t>Староджерелиевского</w:t>
      </w:r>
      <w:proofErr w:type="spellEnd"/>
      <w:r w:rsidR="008266F6" w:rsidRPr="003E57B1">
        <w:rPr>
          <w:sz w:val="28"/>
          <w:szCs w:val="28"/>
        </w:rPr>
        <w:t xml:space="preserve"> сельского поселения Красноармейского района</w:t>
      </w:r>
      <w:r w:rsidR="008266F6">
        <w:rPr>
          <w:sz w:val="28"/>
          <w:szCs w:val="28"/>
        </w:rPr>
        <w:t xml:space="preserve"> </w:t>
      </w:r>
      <w:r w:rsidRPr="00B244B0">
        <w:rPr>
          <w:sz w:val="28"/>
          <w:szCs w:val="28"/>
        </w:rPr>
        <w:t xml:space="preserve">(в дальнейшем - Администрация) в лице главы </w:t>
      </w:r>
      <w:proofErr w:type="spellStart"/>
      <w:r w:rsidR="00674DBA">
        <w:rPr>
          <w:sz w:val="28"/>
          <w:szCs w:val="28"/>
        </w:rPr>
        <w:t>Староджерелиевского</w:t>
      </w:r>
      <w:proofErr w:type="spellEnd"/>
      <w:r w:rsidR="008266F6" w:rsidRPr="003E57B1">
        <w:rPr>
          <w:sz w:val="28"/>
          <w:szCs w:val="28"/>
        </w:rPr>
        <w:t xml:space="preserve"> сельского поселения Красноармейского района</w:t>
      </w:r>
      <w:r w:rsidR="00674DBA">
        <w:rPr>
          <w:sz w:val="28"/>
          <w:szCs w:val="28"/>
        </w:rPr>
        <w:t xml:space="preserve"> Миргородской Людмилы Григорьевны</w:t>
      </w:r>
      <w:r w:rsidRPr="00B244B0">
        <w:rPr>
          <w:sz w:val="28"/>
          <w:szCs w:val="28"/>
        </w:rPr>
        <w:t>, действующего на основании</w:t>
      </w:r>
      <w:r w:rsidR="002A38E5" w:rsidRPr="00B244B0">
        <w:rPr>
          <w:sz w:val="28"/>
          <w:szCs w:val="28"/>
        </w:rPr>
        <w:t xml:space="preserve"> </w:t>
      </w:r>
      <w:r w:rsidR="008266F6">
        <w:rPr>
          <w:sz w:val="28"/>
          <w:szCs w:val="28"/>
        </w:rPr>
        <w:t xml:space="preserve">Устава </w:t>
      </w:r>
      <w:proofErr w:type="spellStart"/>
      <w:r w:rsidR="00674DBA">
        <w:rPr>
          <w:sz w:val="28"/>
          <w:szCs w:val="28"/>
        </w:rPr>
        <w:t>Староджерелиевского</w:t>
      </w:r>
      <w:proofErr w:type="spellEnd"/>
      <w:r w:rsidR="008266F6" w:rsidRPr="003E57B1">
        <w:rPr>
          <w:sz w:val="28"/>
          <w:szCs w:val="28"/>
        </w:rPr>
        <w:t xml:space="preserve"> сельского поселения Красноармейского района</w:t>
      </w:r>
      <w:r w:rsidRPr="00B244B0">
        <w:rPr>
          <w:sz w:val="28"/>
          <w:szCs w:val="28"/>
        </w:rPr>
        <w:t>,</w:t>
      </w:r>
      <w:r w:rsidR="008266F6">
        <w:rPr>
          <w:sz w:val="28"/>
          <w:szCs w:val="28"/>
        </w:rPr>
        <w:t xml:space="preserve"> </w:t>
      </w:r>
      <w:r w:rsidR="008266F6" w:rsidRPr="001D6ADF">
        <w:rPr>
          <w:sz w:val="28"/>
          <w:szCs w:val="28"/>
        </w:rPr>
        <w:t xml:space="preserve">и </w:t>
      </w:r>
      <w:r w:rsidR="008266F6">
        <w:rPr>
          <w:sz w:val="28"/>
          <w:szCs w:val="28"/>
        </w:rPr>
        <w:t>_____________________________</w:t>
      </w:r>
    </w:p>
    <w:p w:rsidR="008266F6" w:rsidRPr="001D6ADF" w:rsidRDefault="008266F6" w:rsidP="00F526D4">
      <w:pPr>
        <w:widowControl w:val="0"/>
        <w:autoSpaceDE w:val="0"/>
        <w:autoSpaceDN w:val="0"/>
        <w:adjustRightInd w:val="0"/>
        <w:ind w:firstLine="0"/>
        <w:rPr>
          <w:sz w:val="28"/>
          <w:szCs w:val="28"/>
        </w:rPr>
      </w:pPr>
      <w:r w:rsidRPr="00141EB6">
        <w:rPr>
          <w:sz w:val="28"/>
          <w:szCs w:val="28"/>
        </w:rPr>
        <w:t>__________________</w:t>
      </w:r>
      <w:r w:rsidRPr="001D6ADF">
        <w:rPr>
          <w:sz w:val="28"/>
          <w:szCs w:val="28"/>
        </w:rPr>
        <w:t>________________</w:t>
      </w:r>
      <w:r>
        <w:rPr>
          <w:sz w:val="28"/>
          <w:szCs w:val="28"/>
        </w:rPr>
        <w:t>_____________________</w:t>
      </w:r>
      <w:r w:rsidRPr="001D6ADF">
        <w:rPr>
          <w:sz w:val="28"/>
          <w:szCs w:val="28"/>
        </w:rPr>
        <w:t>___________,</w:t>
      </w:r>
    </w:p>
    <w:p w:rsidR="008266F6" w:rsidRPr="001D6ADF" w:rsidRDefault="008266F6" w:rsidP="00F526D4">
      <w:pPr>
        <w:widowControl w:val="0"/>
        <w:autoSpaceDE w:val="0"/>
        <w:autoSpaceDN w:val="0"/>
        <w:adjustRightInd w:val="0"/>
        <w:ind w:firstLine="709"/>
        <w:jc w:val="center"/>
        <w:rPr>
          <w:sz w:val="20"/>
          <w:szCs w:val="28"/>
        </w:rPr>
      </w:pPr>
      <w:r w:rsidRPr="001D6ADF">
        <w:rPr>
          <w:sz w:val="20"/>
          <w:szCs w:val="28"/>
        </w:rPr>
        <w:t>(наименование организации, Ф.И.О. индивидуального предпринимателя)</w:t>
      </w:r>
    </w:p>
    <w:p w:rsidR="008266F6" w:rsidRPr="001D6ADF" w:rsidRDefault="008266F6" w:rsidP="00F526D4">
      <w:pPr>
        <w:widowControl w:val="0"/>
        <w:autoSpaceDE w:val="0"/>
        <w:autoSpaceDN w:val="0"/>
        <w:adjustRightInd w:val="0"/>
        <w:ind w:firstLine="0"/>
        <w:rPr>
          <w:sz w:val="28"/>
          <w:szCs w:val="28"/>
        </w:rPr>
      </w:pPr>
      <w:r w:rsidRPr="001D6ADF">
        <w:rPr>
          <w:sz w:val="28"/>
          <w:szCs w:val="28"/>
        </w:rPr>
        <w:t>(в дальнейшем - Участник) в лице ______</w:t>
      </w:r>
      <w:r>
        <w:rPr>
          <w:sz w:val="28"/>
          <w:szCs w:val="28"/>
        </w:rPr>
        <w:t>_______________________________</w:t>
      </w:r>
      <w:r w:rsidRPr="001D6ADF">
        <w:rPr>
          <w:sz w:val="28"/>
          <w:szCs w:val="28"/>
        </w:rPr>
        <w:t>,</w:t>
      </w:r>
    </w:p>
    <w:p w:rsidR="008266F6" w:rsidRPr="001D6ADF" w:rsidRDefault="008266F6" w:rsidP="00F526D4">
      <w:pPr>
        <w:widowControl w:val="0"/>
        <w:autoSpaceDE w:val="0"/>
        <w:autoSpaceDN w:val="0"/>
        <w:adjustRightInd w:val="0"/>
        <w:ind w:firstLine="709"/>
        <w:jc w:val="center"/>
        <w:rPr>
          <w:sz w:val="20"/>
          <w:szCs w:val="28"/>
        </w:rPr>
      </w:pPr>
      <w:r w:rsidRPr="001D6ADF">
        <w:rPr>
          <w:sz w:val="20"/>
          <w:szCs w:val="28"/>
        </w:rPr>
        <w:t>(должность, Ф.И.О.)</w:t>
      </w:r>
    </w:p>
    <w:p w:rsidR="008266F6" w:rsidRPr="001D6ADF" w:rsidRDefault="008266F6" w:rsidP="00F526D4">
      <w:pPr>
        <w:widowControl w:val="0"/>
        <w:autoSpaceDE w:val="0"/>
        <w:autoSpaceDN w:val="0"/>
        <w:adjustRightInd w:val="0"/>
        <w:ind w:firstLine="0"/>
        <w:rPr>
          <w:sz w:val="28"/>
          <w:szCs w:val="28"/>
        </w:rPr>
      </w:pPr>
      <w:r w:rsidRPr="001D6ADF">
        <w:rPr>
          <w:sz w:val="28"/>
          <w:szCs w:val="28"/>
        </w:rPr>
        <w:t>действующего на основании ___________</w:t>
      </w:r>
      <w:r w:rsidRPr="00141EB6">
        <w:rPr>
          <w:sz w:val="28"/>
          <w:szCs w:val="28"/>
        </w:rPr>
        <w:t>________________________</w:t>
      </w:r>
      <w:r>
        <w:rPr>
          <w:sz w:val="28"/>
          <w:szCs w:val="28"/>
        </w:rPr>
        <w:t>_____</w:t>
      </w:r>
      <w:r w:rsidRPr="001D6ADF">
        <w:rPr>
          <w:sz w:val="28"/>
          <w:szCs w:val="28"/>
        </w:rPr>
        <w:t>, заключили настоящий</w:t>
      </w:r>
      <w:r>
        <w:rPr>
          <w:sz w:val="28"/>
          <w:szCs w:val="28"/>
        </w:rPr>
        <w:t xml:space="preserve"> </w:t>
      </w:r>
      <w:r w:rsidRPr="001D6ADF">
        <w:rPr>
          <w:sz w:val="28"/>
          <w:szCs w:val="28"/>
        </w:rPr>
        <w:t xml:space="preserve">Договор о нижеследующем: </w:t>
      </w:r>
    </w:p>
    <w:p w:rsidR="008266F6" w:rsidRPr="001D6ADF" w:rsidRDefault="008266F6" w:rsidP="00F526D4">
      <w:pPr>
        <w:widowControl w:val="0"/>
        <w:autoSpaceDE w:val="0"/>
        <w:autoSpaceDN w:val="0"/>
        <w:adjustRightInd w:val="0"/>
        <w:ind w:firstLine="709"/>
        <w:jc w:val="center"/>
        <w:rPr>
          <w:rFonts w:ascii="Arial" w:hAnsi="Arial" w:cs="Arial"/>
          <w:b/>
          <w:bCs/>
          <w:sz w:val="20"/>
          <w:szCs w:val="20"/>
        </w:rPr>
      </w:pPr>
    </w:p>
    <w:p w:rsidR="008266F6" w:rsidRPr="00141EB6" w:rsidRDefault="008266F6" w:rsidP="00F526D4">
      <w:pPr>
        <w:widowControl w:val="0"/>
        <w:autoSpaceDE w:val="0"/>
        <w:autoSpaceDN w:val="0"/>
        <w:adjustRightInd w:val="0"/>
        <w:ind w:firstLine="709"/>
        <w:jc w:val="center"/>
        <w:rPr>
          <w:b/>
          <w:bCs/>
          <w:sz w:val="28"/>
          <w:szCs w:val="28"/>
        </w:rPr>
      </w:pPr>
      <w:r w:rsidRPr="001D6ADF">
        <w:rPr>
          <w:b/>
          <w:bCs/>
          <w:sz w:val="28"/>
          <w:szCs w:val="28"/>
        </w:rPr>
        <w:t xml:space="preserve">1. Предмет Договора </w:t>
      </w:r>
    </w:p>
    <w:p w:rsidR="008266F6" w:rsidRPr="001D6ADF" w:rsidRDefault="008266F6" w:rsidP="00F526D4">
      <w:pPr>
        <w:widowControl w:val="0"/>
        <w:autoSpaceDE w:val="0"/>
        <w:autoSpaceDN w:val="0"/>
        <w:adjustRightInd w:val="0"/>
        <w:ind w:firstLine="709"/>
        <w:jc w:val="center"/>
        <w:rPr>
          <w:b/>
          <w:bCs/>
          <w:color w:val="2B4279"/>
          <w:sz w:val="28"/>
          <w:szCs w:val="28"/>
        </w:rPr>
      </w:pPr>
    </w:p>
    <w:p w:rsidR="008266F6" w:rsidRPr="001D6ADF" w:rsidRDefault="008266F6" w:rsidP="00F526D4">
      <w:pPr>
        <w:widowControl w:val="0"/>
        <w:autoSpaceDE w:val="0"/>
        <w:autoSpaceDN w:val="0"/>
        <w:adjustRightInd w:val="0"/>
        <w:ind w:firstLine="709"/>
        <w:rPr>
          <w:sz w:val="28"/>
          <w:szCs w:val="28"/>
        </w:rPr>
      </w:pPr>
      <w:r w:rsidRPr="001D6ADF">
        <w:rPr>
          <w:sz w:val="28"/>
          <w:szCs w:val="28"/>
        </w:rPr>
        <w:t xml:space="preserve">1.1. Администрация в соответствии с решением </w:t>
      </w:r>
      <w:r>
        <w:rPr>
          <w:sz w:val="28"/>
          <w:szCs w:val="28"/>
        </w:rPr>
        <w:t>К</w:t>
      </w:r>
      <w:r w:rsidRPr="001D6ADF">
        <w:rPr>
          <w:sz w:val="28"/>
          <w:szCs w:val="28"/>
        </w:rPr>
        <w:t>омиссии</w:t>
      </w:r>
      <w:r w:rsidRPr="00B42CEA">
        <w:rPr>
          <w:sz w:val="28"/>
          <w:szCs w:val="28"/>
        </w:rPr>
        <w:t xml:space="preserve"> по проведению конкурса</w:t>
      </w:r>
      <w:r>
        <w:rPr>
          <w:sz w:val="28"/>
          <w:szCs w:val="28"/>
        </w:rPr>
        <w:t xml:space="preserve"> </w:t>
      </w:r>
      <w:r w:rsidRPr="00B42CEA">
        <w:rPr>
          <w:sz w:val="28"/>
          <w:szCs w:val="28"/>
        </w:rPr>
        <w:t>на право размещения нестационарных торговых объектов</w:t>
      </w:r>
      <w:r>
        <w:rPr>
          <w:sz w:val="28"/>
          <w:szCs w:val="28"/>
        </w:rPr>
        <w:t xml:space="preserve"> на территории ___________</w:t>
      </w:r>
      <w:r w:rsidRPr="00B42CEA">
        <w:rPr>
          <w:sz w:val="28"/>
          <w:szCs w:val="28"/>
        </w:rPr>
        <w:t xml:space="preserve"> сельского поселения</w:t>
      </w:r>
      <w:r>
        <w:rPr>
          <w:sz w:val="28"/>
          <w:szCs w:val="28"/>
        </w:rPr>
        <w:t xml:space="preserve"> </w:t>
      </w:r>
      <w:r w:rsidRPr="00B42CEA">
        <w:rPr>
          <w:sz w:val="28"/>
          <w:szCs w:val="28"/>
        </w:rPr>
        <w:t>Красноармейского района</w:t>
      </w:r>
      <w:r w:rsidRPr="00141EB6">
        <w:rPr>
          <w:sz w:val="28"/>
          <w:szCs w:val="28"/>
        </w:rPr>
        <w:t xml:space="preserve"> (протокол</w:t>
      </w:r>
      <w:r>
        <w:rPr>
          <w:sz w:val="28"/>
          <w:szCs w:val="28"/>
        </w:rPr>
        <w:t xml:space="preserve"> </w:t>
      </w:r>
      <w:r w:rsidRPr="00141EB6">
        <w:rPr>
          <w:sz w:val="28"/>
          <w:szCs w:val="28"/>
        </w:rPr>
        <w:t>№</w:t>
      </w:r>
      <w:r>
        <w:rPr>
          <w:sz w:val="28"/>
          <w:szCs w:val="28"/>
        </w:rPr>
        <w:t xml:space="preserve">_____ </w:t>
      </w:r>
      <w:r w:rsidRPr="001D6ADF">
        <w:rPr>
          <w:sz w:val="28"/>
          <w:szCs w:val="28"/>
        </w:rPr>
        <w:t xml:space="preserve">от </w:t>
      </w:r>
      <w:r w:rsidRPr="00141EB6">
        <w:rPr>
          <w:sz w:val="28"/>
          <w:szCs w:val="28"/>
        </w:rPr>
        <w:t>«____»</w:t>
      </w:r>
      <w:r w:rsidRPr="001D6ADF">
        <w:rPr>
          <w:sz w:val="28"/>
          <w:szCs w:val="28"/>
        </w:rPr>
        <w:t>___________ 20___г</w:t>
      </w:r>
      <w:r w:rsidR="00572590">
        <w:rPr>
          <w:sz w:val="28"/>
          <w:szCs w:val="28"/>
        </w:rPr>
        <w:t>ода</w:t>
      </w:r>
      <w:r w:rsidRPr="001D6ADF">
        <w:rPr>
          <w:sz w:val="28"/>
          <w:szCs w:val="28"/>
        </w:rPr>
        <w:t>) предоставляет Участнику право на размещение нестационарного торгового объекта, характеристики которого указаны в пункте 1.2 настоящего Договора (далее - Объект), в соответствии с эскизом (дизайн-проектом</w:t>
      </w:r>
      <w:r>
        <w:rPr>
          <w:sz w:val="28"/>
          <w:szCs w:val="28"/>
        </w:rPr>
        <w:t>), являющимся приложением №</w:t>
      </w:r>
      <w:r w:rsidRPr="001D6ADF">
        <w:rPr>
          <w:sz w:val="28"/>
          <w:szCs w:val="28"/>
        </w:rPr>
        <w:t xml:space="preserve"> 1 к настоящему Договору, а Участник обязуется разместить Объект в соответствии с установленными действующим законодательством Российской Федерации требованиями и уплатить плату за его размещение в порядке и сроки, установленные настоящим Договором.</w:t>
      </w:r>
    </w:p>
    <w:p w:rsidR="008266F6" w:rsidRPr="001D6ADF" w:rsidRDefault="008266F6" w:rsidP="00F526D4">
      <w:pPr>
        <w:widowControl w:val="0"/>
        <w:autoSpaceDE w:val="0"/>
        <w:autoSpaceDN w:val="0"/>
        <w:adjustRightInd w:val="0"/>
        <w:ind w:firstLine="709"/>
        <w:rPr>
          <w:sz w:val="28"/>
          <w:szCs w:val="28"/>
        </w:rPr>
      </w:pPr>
      <w:r w:rsidRPr="001D6ADF">
        <w:rPr>
          <w:sz w:val="28"/>
          <w:szCs w:val="28"/>
        </w:rPr>
        <w:lastRenderedPageBreak/>
        <w:t>1.2. Объект имеет следующие характеристики:</w:t>
      </w:r>
    </w:p>
    <w:p w:rsidR="008266F6" w:rsidRPr="001D6ADF" w:rsidRDefault="008266F6" w:rsidP="00F526D4">
      <w:pPr>
        <w:widowControl w:val="0"/>
        <w:autoSpaceDE w:val="0"/>
        <w:autoSpaceDN w:val="0"/>
        <w:adjustRightInd w:val="0"/>
        <w:ind w:firstLine="709"/>
        <w:rPr>
          <w:sz w:val="28"/>
        </w:rPr>
      </w:pPr>
      <w:r w:rsidRPr="001D6ADF">
        <w:rPr>
          <w:sz w:val="28"/>
        </w:rPr>
        <w:t>место размещения: _______</w:t>
      </w:r>
      <w:r w:rsidRPr="00141EB6">
        <w:rPr>
          <w:sz w:val="28"/>
        </w:rPr>
        <w:t>_______________</w:t>
      </w:r>
      <w:r w:rsidRPr="001D6ADF">
        <w:rPr>
          <w:sz w:val="28"/>
        </w:rPr>
        <w:t>__</w:t>
      </w:r>
      <w:r>
        <w:rPr>
          <w:sz w:val="28"/>
        </w:rPr>
        <w:t>_____________________</w:t>
      </w:r>
      <w:r w:rsidRPr="001D6ADF">
        <w:rPr>
          <w:sz w:val="28"/>
        </w:rPr>
        <w:t>,</w:t>
      </w:r>
    </w:p>
    <w:p w:rsidR="008266F6" w:rsidRPr="001D6ADF" w:rsidRDefault="008266F6" w:rsidP="00F526D4">
      <w:pPr>
        <w:widowControl w:val="0"/>
        <w:autoSpaceDE w:val="0"/>
        <w:autoSpaceDN w:val="0"/>
        <w:adjustRightInd w:val="0"/>
        <w:ind w:firstLine="709"/>
        <w:rPr>
          <w:sz w:val="28"/>
        </w:rPr>
      </w:pPr>
      <w:r w:rsidRPr="001D6ADF">
        <w:rPr>
          <w:sz w:val="28"/>
        </w:rPr>
        <w:t>площадь Объекта ______</w:t>
      </w:r>
      <w:r w:rsidRPr="00141EB6">
        <w:rPr>
          <w:sz w:val="28"/>
        </w:rPr>
        <w:t>___</w:t>
      </w:r>
      <w:r w:rsidR="004D030F">
        <w:rPr>
          <w:sz w:val="28"/>
        </w:rPr>
        <w:t>_______________</w:t>
      </w:r>
      <w:r w:rsidRPr="00141EB6">
        <w:rPr>
          <w:sz w:val="28"/>
        </w:rPr>
        <w:t>______________</w:t>
      </w:r>
      <w:r>
        <w:rPr>
          <w:sz w:val="28"/>
        </w:rPr>
        <w:t>______</w:t>
      </w:r>
      <w:r w:rsidRPr="001D6ADF">
        <w:rPr>
          <w:sz w:val="28"/>
        </w:rPr>
        <w:t>,</w:t>
      </w:r>
    </w:p>
    <w:p w:rsidR="008266F6" w:rsidRPr="001D6ADF" w:rsidRDefault="008266F6" w:rsidP="00F526D4">
      <w:pPr>
        <w:widowControl w:val="0"/>
        <w:autoSpaceDE w:val="0"/>
        <w:autoSpaceDN w:val="0"/>
        <w:adjustRightInd w:val="0"/>
        <w:ind w:firstLine="709"/>
        <w:rPr>
          <w:sz w:val="28"/>
        </w:rPr>
      </w:pPr>
      <w:r w:rsidRPr="001D6ADF">
        <w:rPr>
          <w:sz w:val="28"/>
        </w:rPr>
        <w:t>период функционирования Объекта _________________________</w:t>
      </w:r>
      <w:r>
        <w:rPr>
          <w:sz w:val="28"/>
        </w:rPr>
        <w:t>______</w:t>
      </w:r>
      <w:r w:rsidRPr="001D6ADF">
        <w:rPr>
          <w:sz w:val="28"/>
        </w:rPr>
        <w:t>,</w:t>
      </w:r>
    </w:p>
    <w:p w:rsidR="008266F6" w:rsidRPr="001D6ADF" w:rsidRDefault="008266F6" w:rsidP="00F526D4">
      <w:pPr>
        <w:widowControl w:val="0"/>
        <w:autoSpaceDE w:val="0"/>
        <w:autoSpaceDN w:val="0"/>
        <w:adjustRightInd w:val="0"/>
        <w:ind w:firstLine="709"/>
        <w:rPr>
          <w:sz w:val="28"/>
        </w:rPr>
      </w:pPr>
      <w:r w:rsidRPr="001D6ADF">
        <w:rPr>
          <w:sz w:val="28"/>
        </w:rPr>
        <w:t>специализация Объекта _________________________________</w:t>
      </w:r>
      <w:r>
        <w:rPr>
          <w:sz w:val="28"/>
        </w:rPr>
        <w:t>________</w:t>
      </w:r>
      <w:r w:rsidRPr="001D6ADF">
        <w:rPr>
          <w:sz w:val="28"/>
        </w:rPr>
        <w:t>,</w:t>
      </w:r>
    </w:p>
    <w:p w:rsidR="008266F6" w:rsidRPr="001D6ADF" w:rsidRDefault="008266F6" w:rsidP="00F526D4">
      <w:pPr>
        <w:widowControl w:val="0"/>
        <w:autoSpaceDE w:val="0"/>
        <w:autoSpaceDN w:val="0"/>
        <w:adjustRightInd w:val="0"/>
        <w:ind w:firstLine="709"/>
        <w:rPr>
          <w:sz w:val="28"/>
        </w:rPr>
      </w:pPr>
      <w:r w:rsidRPr="001D6ADF">
        <w:rPr>
          <w:sz w:val="28"/>
        </w:rPr>
        <w:t>тип Объекта ____________________________________________</w:t>
      </w:r>
      <w:r>
        <w:rPr>
          <w:sz w:val="28"/>
        </w:rPr>
        <w:t>______</w:t>
      </w:r>
      <w:r w:rsidRPr="001D6ADF">
        <w:rPr>
          <w:sz w:val="28"/>
        </w:rPr>
        <w:t>.</w:t>
      </w:r>
    </w:p>
    <w:p w:rsidR="008266F6" w:rsidRDefault="008266F6" w:rsidP="00F526D4">
      <w:pPr>
        <w:widowControl w:val="0"/>
        <w:autoSpaceDE w:val="0"/>
        <w:autoSpaceDN w:val="0"/>
        <w:adjustRightInd w:val="0"/>
        <w:ind w:firstLine="709"/>
        <w:rPr>
          <w:sz w:val="28"/>
        </w:rPr>
      </w:pPr>
      <w:r w:rsidRPr="001D6ADF">
        <w:rPr>
          <w:sz w:val="28"/>
        </w:rPr>
        <w:t>1.3. Срок де</w:t>
      </w:r>
      <w:r w:rsidRPr="00141EB6">
        <w:rPr>
          <w:sz w:val="28"/>
        </w:rPr>
        <w:t>йствия настоящего Договора - с «__</w:t>
      </w:r>
      <w:proofErr w:type="gramStart"/>
      <w:r w:rsidRPr="00141EB6">
        <w:rPr>
          <w:sz w:val="28"/>
        </w:rPr>
        <w:t>_»_</w:t>
      </w:r>
      <w:proofErr w:type="gramEnd"/>
      <w:r w:rsidRPr="00141EB6">
        <w:rPr>
          <w:sz w:val="28"/>
        </w:rPr>
        <w:t>_____________ 20</w:t>
      </w:r>
      <w:r w:rsidR="00750C30">
        <w:rPr>
          <w:sz w:val="28"/>
        </w:rPr>
        <w:t>___ года по</w:t>
      </w:r>
      <w:r w:rsidRPr="001D6ADF">
        <w:rPr>
          <w:sz w:val="28"/>
        </w:rPr>
        <w:t xml:space="preserve"> </w:t>
      </w:r>
      <w:r w:rsidRPr="00141EB6">
        <w:rPr>
          <w:sz w:val="28"/>
        </w:rPr>
        <w:t>«___»</w:t>
      </w:r>
      <w:r w:rsidRPr="001D6ADF">
        <w:rPr>
          <w:sz w:val="28"/>
        </w:rPr>
        <w:t>______________ 20___ года.</w:t>
      </w:r>
    </w:p>
    <w:p w:rsidR="008266F6" w:rsidRDefault="008266F6" w:rsidP="00F526D4">
      <w:pPr>
        <w:widowControl w:val="0"/>
        <w:autoSpaceDE w:val="0"/>
        <w:autoSpaceDN w:val="0"/>
        <w:adjustRightInd w:val="0"/>
        <w:ind w:firstLine="709"/>
        <w:rPr>
          <w:sz w:val="28"/>
        </w:rPr>
      </w:pPr>
      <w:r>
        <w:rPr>
          <w:sz w:val="28"/>
        </w:rPr>
        <w:t>1.4. Срок действия Договора, указанный в пункте 1.3 настоящего Договора, может быть продлен на тот же срок без проведения торгов</w:t>
      </w:r>
      <w:r w:rsidR="00572590">
        <w:rPr>
          <w:sz w:val="28"/>
        </w:rPr>
        <w:t xml:space="preserve"> в порядке и </w:t>
      </w:r>
      <w:r w:rsidR="00F4342A">
        <w:rPr>
          <w:sz w:val="28"/>
        </w:rPr>
        <w:t>на</w:t>
      </w:r>
      <w:r w:rsidR="00572590">
        <w:rPr>
          <w:sz w:val="28"/>
        </w:rPr>
        <w:t xml:space="preserve"> ус</w:t>
      </w:r>
      <w:r w:rsidR="00F4342A">
        <w:rPr>
          <w:sz w:val="28"/>
        </w:rPr>
        <w:t xml:space="preserve">ловиях, установленных Положением о порядке размещения НТО на территории </w:t>
      </w:r>
      <w:proofErr w:type="spellStart"/>
      <w:r w:rsidR="00D745D5">
        <w:rPr>
          <w:sz w:val="28"/>
        </w:rPr>
        <w:t>Староджереливского</w:t>
      </w:r>
      <w:proofErr w:type="spellEnd"/>
      <w:r w:rsidR="00F4342A">
        <w:rPr>
          <w:sz w:val="28"/>
        </w:rPr>
        <w:t xml:space="preserve"> сельского поселения Красноармейского района, утвержденным постановлением Администрации</w:t>
      </w:r>
      <w:r>
        <w:rPr>
          <w:sz w:val="28"/>
        </w:rPr>
        <w:t>.</w:t>
      </w:r>
      <w:r w:rsidR="00750C30">
        <w:rPr>
          <w:sz w:val="28"/>
        </w:rPr>
        <w:t xml:space="preserve"> </w:t>
      </w:r>
    </w:p>
    <w:p w:rsidR="008266F6" w:rsidRPr="001D6ADF" w:rsidRDefault="008266F6" w:rsidP="00F526D4">
      <w:pPr>
        <w:widowControl w:val="0"/>
        <w:autoSpaceDE w:val="0"/>
        <w:autoSpaceDN w:val="0"/>
        <w:adjustRightInd w:val="0"/>
        <w:ind w:firstLine="709"/>
        <w:rPr>
          <w:sz w:val="28"/>
        </w:rPr>
      </w:pPr>
    </w:p>
    <w:p w:rsidR="008266F6" w:rsidRPr="00141EB6" w:rsidRDefault="008266F6" w:rsidP="00F526D4">
      <w:pPr>
        <w:widowControl w:val="0"/>
        <w:autoSpaceDE w:val="0"/>
        <w:autoSpaceDN w:val="0"/>
        <w:adjustRightInd w:val="0"/>
        <w:ind w:firstLine="709"/>
        <w:jc w:val="center"/>
        <w:rPr>
          <w:b/>
          <w:bCs/>
          <w:sz w:val="28"/>
          <w:szCs w:val="20"/>
        </w:rPr>
      </w:pPr>
      <w:r w:rsidRPr="001D6ADF">
        <w:rPr>
          <w:b/>
          <w:bCs/>
          <w:sz w:val="28"/>
          <w:szCs w:val="20"/>
        </w:rPr>
        <w:t xml:space="preserve">2. Права и обязанности сторон </w:t>
      </w:r>
    </w:p>
    <w:p w:rsidR="008266F6" w:rsidRPr="001D6ADF" w:rsidRDefault="008266F6" w:rsidP="00F526D4">
      <w:pPr>
        <w:widowControl w:val="0"/>
        <w:autoSpaceDE w:val="0"/>
        <w:autoSpaceDN w:val="0"/>
        <w:adjustRightInd w:val="0"/>
        <w:ind w:firstLine="709"/>
        <w:jc w:val="center"/>
        <w:rPr>
          <w:b/>
          <w:bCs/>
          <w:color w:val="2B4279"/>
          <w:szCs w:val="20"/>
        </w:rPr>
      </w:pPr>
    </w:p>
    <w:p w:rsidR="008266F6" w:rsidRPr="001D6ADF" w:rsidRDefault="008266F6" w:rsidP="00F526D4">
      <w:pPr>
        <w:widowControl w:val="0"/>
        <w:autoSpaceDE w:val="0"/>
        <w:autoSpaceDN w:val="0"/>
        <w:adjustRightInd w:val="0"/>
        <w:ind w:firstLine="709"/>
        <w:rPr>
          <w:b/>
          <w:sz w:val="28"/>
        </w:rPr>
      </w:pPr>
      <w:r w:rsidRPr="001D6ADF">
        <w:rPr>
          <w:b/>
          <w:sz w:val="28"/>
        </w:rPr>
        <w:t>2.1. Администрация имеет право:</w:t>
      </w:r>
    </w:p>
    <w:p w:rsidR="008266F6" w:rsidRPr="001D6ADF" w:rsidRDefault="008266F6" w:rsidP="00F526D4">
      <w:pPr>
        <w:widowControl w:val="0"/>
        <w:autoSpaceDE w:val="0"/>
        <w:autoSpaceDN w:val="0"/>
        <w:adjustRightInd w:val="0"/>
        <w:ind w:firstLine="709"/>
        <w:rPr>
          <w:sz w:val="28"/>
        </w:rPr>
      </w:pPr>
      <w:r w:rsidRPr="001D6ADF">
        <w:rPr>
          <w:sz w:val="28"/>
        </w:rPr>
        <w:t>2.1.1. В одностороннем порядке отказаться от исполнения настоящего Договора в следующих случаях:</w:t>
      </w:r>
    </w:p>
    <w:p w:rsidR="008266F6" w:rsidRPr="001D6ADF" w:rsidRDefault="008266F6" w:rsidP="00F526D4">
      <w:pPr>
        <w:widowControl w:val="0"/>
        <w:autoSpaceDE w:val="0"/>
        <w:autoSpaceDN w:val="0"/>
        <w:adjustRightInd w:val="0"/>
        <w:ind w:firstLine="709"/>
        <w:rPr>
          <w:sz w:val="28"/>
        </w:rPr>
      </w:pPr>
      <w:r w:rsidRPr="001D6ADF">
        <w:rPr>
          <w:sz w:val="28"/>
        </w:rPr>
        <w:t>2.1.1.1. в случае нарушения сроков внесения платы за размещение Объекта, установленных настоящим Договором;</w:t>
      </w:r>
    </w:p>
    <w:p w:rsidR="008266F6" w:rsidRPr="001D6ADF" w:rsidRDefault="008266F6" w:rsidP="00F526D4">
      <w:pPr>
        <w:widowControl w:val="0"/>
        <w:autoSpaceDE w:val="0"/>
        <w:autoSpaceDN w:val="0"/>
        <w:adjustRightInd w:val="0"/>
        <w:ind w:firstLine="709"/>
        <w:rPr>
          <w:sz w:val="28"/>
        </w:rPr>
      </w:pPr>
      <w:r w:rsidRPr="001D6ADF">
        <w:rPr>
          <w:sz w:val="28"/>
        </w:rPr>
        <w:t>2.1.1.2. в случае размещения Участником Объекта, не соответствующего характеристикам, указанным в пункте 1.2 настоящего Догово</w:t>
      </w:r>
      <w:r>
        <w:rPr>
          <w:sz w:val="28"/>
        </w:rPr>
        <w:t>ра и/или требованиям</w:t>
      </w:r>
      <w:r w:rsidRPr="001D6ADF">
        <w:rPr>
          <w:sz w:val="28"/>
        </w:rPr>
        <w:t xml:space="preserve"> законодательства Российской Федерации;</w:t>
      </w:r>
    </w:p>
    <w:p w:rsidR="008266F6" w:rsidRPr="001D6ADF" w:rsidRDefault="008266F6" w:rsidP="00F526D4">
      <w:pPr>
        <w:widowControl w:val="0"/>
        <w:autoSpaceDE w:val="0"/>
        <w:autoSpaceDN w:val="0"/>
        <w:adjustRightInd w:val="0"/>
        <w:ind w:firstLine="709"/>
        <w:rPr>
          <w:sz w:val="28"/>
        </w:rPr>
      </w:pPr>
      <w:r w:rsidRPr="00D0507D">
        <w:rPr>
          <w:sz w:val="28"/>
        </w:rPr>
        <w:t xml:space="preserve">2.1.1.3. в случае </w:t>
      </w:r>
      <w:proofErr w:type="spellStart"/>
      <w:r w:rsidRPr="00D0507D">
        <w:rPr>
          <w:sz w:val="28"/>
        </w:rPr>
        <w:t>неразмещения</w:t>
      </w:r>
      <w:proofErr w:type="spellEnd"/>
      <w:r w:rsidRPr="00D0507D">
        <w:rPr>
          <w:sz w:val="28"/>
        </w:rPr>
        <w:t xml:space="preserve"> Объекта в срок до «__</w:t>
      </w:r>
      <w:proofErr w:type="gramStart"/>
      <w:r w:rsidRPr="00D0507D">
        <w:rPr>
          <w:sz w:val="28"/>
        </w:rPr>
        <w:t>_»_</w:t>
      </w:r>
      <w:proofErr w:type="gramEnd"/>
      <w:r w:rsidRPr="00D0507D">
        <w:rPr>
          <w:sz w:val="28"/>
        </w:rPr>
        <w:t>_____ 20__</w:t>
      </w:r>
      <w:r w:rsidR="00F4342A">
        <w:rPr>
          <w:sz w:val="28"/>
        </w:rPr>
        <w:t xml:space="preserve"> </w:t>
      </w:r>
      <w:r w:rsidRPr="00D0507D">
        <w:rPr>
          <w:sz w:val="28"/>
        </w:rPr>
        <w:t>года;</w:t>
      </w:r>
    </w:p>
    <w:p w:rsidR="008266F6" w:rsidRPr="001D6ADF" w:rsidRDefault="008266F6" w:rsidP="00F526D4">
      <w:pPr>
        <w:widowControl w:val="0"/>
        <w:autoSpaceDE w:val="0"/>
        <w:autoSpaceDN w:val="0"/>
        <w:adjustRightInd w:val="0"/>
        <w:ind w:firstLine="709"/>
        <w:rPr>
          <w:sz w:val="28"/>
        </w:rPr>
      </w:pPr>
      <w:r w:rsidRPr="001D6ADF">
        <w:rPr>
          <w:sz w:val="28"/>
        </w:rPr>
        <w:t xml:space="preserve">2.1.1.4. в случае нарушения требований Правил благоустройства </w:t>
      </w:r>
      <w:r>
        <w:rPr>
          <w:sz w:val="28"/>
        </w:rPr>
        <w:t xml:space="preserve">территории </w:t>
      </w:r>
      <w:proofErr w:type="spellStart"/>
      <w:r w:rsidR="00D745D5">
        <w:rPr>
          <w:sz w:val="28"/>
        </w:rPr>
        <w:t>Староджерелиевского</w:t>
      </w:r>
      <w:proofErr w:type="spellEnd"/>
      <w:r>
        <w:rPr>
          <w:sz w:val="28"/>
        </w:rPr>
        <w:t xml:space="preserve"> сельского поселения</w:t>
      </w:r>
      <w:r w:rsidRPr="001D6ADF">
        <w:rPr>
          <w:sz w:val="28"/>
        </w:rPr>
        <w:t xml:space="preserve"> </w:t>
      </w:r>
      <w:r w:rsidR="00F4342A">
        <w:rPr>
          <w:sz w:val="28"/>
        </w:rPr>
        <w:t xml:space="preserve">Красноармейского района </w:t>
      </w:r>
      <w:r w:rsidRPr="001D6ADF">
        <w:rPr>
          <w:sz w:val="28"/>
        </w:rPr>
        <w:t>при размещении и использовании Объекта и/или части земельного участка, занятого Объектом и/или необходимой для его размещения и/или использования;</w:t>
      </w:r>
    </w:p>
    <w:p w:rsidR="008266F6" w:rsidRPr="001D6ADF" w:rsidRDefault="008266F6" w:rsidP="00F526D4">
      <w:pPr>
        <w:widowControl w:val="0"/>
        <w:autoSpaceDE w:val="0"/>
        <w:autoSpaceDN w:val="0"/>
        <w:adjustRightInd w:val="0"/>
        <w:ind w:firstLine="709"/>
        <w:rPr>
          <w:sz w:val="28"/>
        </w:rPr>
      </w:pPr>
      <w:r w:rsidRPr="001D6ADF">
        <w:rPr>
          <w:sz w:val="28"/>
        </w:rPr>
        <w:t>2.1.1.5. в случае однократного неисполнения Участником обязанностей, предусмотренных пунктами 2.4.11, 2.4.12 настоящего Договора;</w:t>
      </w:r>
    </w:p>
    <w:p w:rsidR="008266F6" w:rsidRPr="001D6ADF" w:rsidRDefault="008266F6" w:rsidP="00F526D4">
      <w:pPr>
        <w:widowControl w:val="0"/>
        <w:autoSpaceDE w:val="0"/>
        <w:autoSpaceDN w:val="0"/>
        <w:adjustRightInd w:val="0"/>
        <w:ind w:firstLine="709"/>
        <w:rPr>
          <w:sz w:val="28"/>
        </w:rPr>
      </w:pPr>
      <w:r w:rsidRPr="001D6ADF">
        <w:rPr>
          <w:sz w:val="28"/>
        </w:rPr>
        <w:t>2.1.1.6. в случае двукратного неисполнения Участником обязанностей, предусмотренны</w:t>
      </w:r>
      <w:r>
        <w:rPr>
          <w:sz w:val="28"/>
        </w:rPr>
        <w:t>х пунктами 2.4.7, 2.4.13</w:t>
      </w:r>
      <w:r w:rsidRPr="001D6ADF">
        <w:rPr>
          <w:sz w:val="28"/>
        </w:rPr>
        <w:t>,</w:t>
      </w:r>
      <w:r>
        <w:rPr>
          <w:sz w:val="28"/>
        </w:rPr>
        <w:t xml:space="preserve"> 2.4.14,</w:t>
      </w:r>
      <w:r w:rsidRPr="001D6ADF">
        <w:rPr>
          <w:sz w:val="28"/>
        </w:rPr>
        <w:t xml:space="preserve"> 2.4.15</w:t>
      </w:r>
      <w:r>
        <w:rPr>
          <w:sz w:val="28"/>
        </w:rPr>
        <w:t>, 2.4.16</w:t>
      </w:r>
      <w:r w:rsidRPr="001D6ADF">
        <w:rPr>
          <w:sz w:val="28"/>
        </w:rPr>
        <w:t xml:space="preserve"> настоящего Договора.</w:t>
      </w:r>
    </w:p>
    <w:p w:rsidR="008266F6" w:rsidRPr="001D6ADF" w:rsidRDefault="008266F6" w:rsidP="00F526D4">
      <w:pPr>
        <w:widowControl w:val="0"/>
        <w:autoSpaceDE w:val="0"/>
        <w:autoSpaceDN w:val="0"/>
        <w:adjustRightInd w:val="0"/>
        <w:ind w:firstLine="709"/>
        <w:rPr>
          <w:sz w:val="28"/>
        </w:rPr>
      </w:pPr>
      <w:r w:rsidRPr="001D6ADF">
        <w:rPr>
          <w:sz w:val="28"/>
        </w:rPr>
        <w:t xml:space="preserve">2.1.2. На беспрепятственный доступ </w:t>
      </w:r>
      <w:r w:rsidR="00C7783B">
        <w:rPr>
          <w:sz w:val="28"/>
        </w:rPr>
        <w:t>к</w:t>
      </w:r>
      <w:r w:rsidRPr="001D6ADF">
        <w:rPr>
          <w:sz w:val="28"/>
        </w:rPr>
        <w:t xml:space="preserve"> Объект</w:t>
      </w:r>
      <w:r w:rsidR="00C7783B">
        <w:rPr>
          <w:sz w:val="28"/>
        </w:rPr>
        <w:t>у</w:t>
      </w:r>
      <w:r w:rsidRPr="001D6ADF">
        <w:rPr>
          <w:sz w:val="28"/>
        </w:rPr>
        <w:t xml:space="preserve"> с целью его </w:t>
      </w:r>
      <w:r w:rsidR="00C7783B">
        <w:rPr>
          <w:sz w:val="28"/>
        </w:rPr>
        <w:t>обследования</w:t>
      </w:r>
      <w:r w:rsidRPr="001D6ADF">
        <w:rPr>
          <w:sz w:val="28"/>
        </w:rPr>
        <w:t xml:space="preserve"> на предмет соблюдения условий настоящего Договора</w:t>
      </w:r>
      <w:r>
        <w:rPr>
          <w:sz w:val="28"/>
        </w:rPr>
        <w:t xml:space="preserve"> и/или требовани</w:t>
      </w:r>
      <w:r w:rsidR="00C7783B">
        <w:rPr>
          <w:sz w:val="28"/>
        </w:rPr>
        <w:t>й</w:t>
      </w:r>
      <w:r>
        <w:rPr>
          <w:sz w:val="28"/>
        </w:rPr>
        <w:t xml:space="preserve"> </w:t>
      </w:r>
      <w:r w:rsidR="00460D10">
        <w:rPr>
          <w:sz w:val="28"/>
        </w:rPr>
        <w:t>действующих нормативно-правовых актов</w:t>
      </w:r>
      <w:r w:rsidRPr="001D6ADF">
        <w:rPr>
          <w:sz w:val="28"/>
        </w:rPr>
        <w:t>.</w:t>
      </w:r>
    </w:p>
    <w:p w:rsidR="008266F6" w:rsidRPr="001D6ADF" w:rsidRDefault="008266F6" w:rsidP="00F526D4">
      <w:pPr>
        <w:widowControl w:val="0"/>
        <w:autoSpaceDE w:val="0"/>
        <w:autoSpaceDN w:val="0"/>
        <w:adjustRightInd w:val="0"/>
        <w:ind w:firstLine="709"/>
        <w:rPr>
          <w:sz w:val="28"/>
        </w:rPr>
      </w:pPr>
      <w:r w:rsidRPr="001D6ADF">
        <w:rPr>
          <w:sz w:val="28"/>
        </w:rPr>
        <w:t>2.1.3. В случае неисполнения или ненадлежащего исполнения Участником обязанностей, предусмотренных настоящим Договором, направлять Участнику письменное предупреждение (предписание) о необходимости устранения выявленных нарушений условий настоящего Договора, с указанием срока их устранения.</w:t>
      </w:r>
    </w:p>
    <w:p w:rsidR="008266F6" w:rsidRPr="001D6ADF" w:rsidRDefault="008266F6" w:rsidP="00F526D4">
      <w:pPr>
        <w:widowControl w:val="0"/>
        <w:autoSpaceDE w:val="0"/>
        <w:autoSpaceDN w:val="0"/>
        <w:adjustRightInd w:val="0"/>
        <w:ind w:firstLine="709"/>
        <w:rPr>
          <w:sz w:val="28"/>
        </w:rPr>
      </w:pPr>
      <w:r w:rsidRPr="001D6ADF">
        <w:rPr>
          <w:sz w:val="28"/>
        </w:rPr>
        <w:t>2.1.4. Осуществлять иные права в соответствии с н</w:t>
      </w:r>
      <w:r>
        <w:rPr>
          <w:sz w:val="28"/>
        </w:rPr>
        <w:t xml:space="preserve">астоящим Договором и </w:t>
      </w:r>
      <w:r w:rsidR="008612D8">
        <w:rPr>
          <w:sz w:val="28"/>
        </w:rPr>
        <w:t>действующим</w:t>
      </w:r>
      <w:r w:rsidR="00460D10">
        <w:rPr>
          <w:sz w:val="28"/>
        </w:rPr>
        <w:t>и</w:t>
      </w:r>
      <w:r w:rsidR="008612D8">
        <w:rPr>
          <w:sz w:val="28"/>
        </w:rPr>
        <w:t xml:space="preserve"> </w:t>
      </w:r>
      <w:r w:rsidR="00460D10">
        <w:rPr>
          <w:sz w:val="28"/>
        </w:rPr>
        <w:t>нормативно-правовыми актами</w:t>
      </w:r>
      <w:r w:rsidRPr="001D6ADF">
        <w:rPr>
          <w:sz w:val="28"/>
        </w:rPr>
        <w:t>.</w:t>
      </w:r>
    </w:p>
    <w:p w:rsidR="008266F6" w:rsidRPr="001D6ADF" w:rsidRDefault="008266F6" w:rsidP="00F526D4">
      <w:pPr>
        <w:widowControl w:val="0"/>
        <w:autoSpaceDE w:val="0"/>
        <w:autoSpaceDN w:val="0"/>
        <w:adjustRightInd w:val="0"/>
        <w:ind w:firstLine="709"/>
        <w:rPr>
          <w:b/>
          <w:sz w:val="28"/>
        </w:rPr>
      </w:pPr>
      <w:r w:rsidRPr="001D6ADF">
        <w:rPr>
          <w:b/>
          <w:sz w:val="28"/>
        </w:rPr>
        <w:t>2.2. Администрация обязана:</w:t>
      </w:r>
    </w:p>
    <w:p w:rsidR="008266F6" w:rsidRPr="001D6ADF" w:rsidRDefault="008266F6" w:rsidP="00F526D4">
      <w:pPr>
        <w:widowControl w:val="0"/>
        <w:autoSpaceDE w:val="0"/>
        <w:autoSpaceDN w:val="0"/>
        <w:adjustRightInd w:val="0"/>
        <w:ind w:firstLine="709"/>
        <w:rPr>
          <w:sz w:val="28"/>
        </w:rPr>
      </w:pPr>
      <w:r w:rsidRPr="001D6ADF">
        <w:rPr>
          <w:sz w:val="28"/>
        </w:rPr>
        <w:t xml:space="preserve">2.2.1. Не вмешиваться в хозяйственную деятельность Участника, если она </w:t>
      </w:r>
      <w:r w:rsidRPr="001D6ADF">
        <w:rPr>
          <w:sz w:val="28"/>
        </w:rPr>
        <w:lastRenderedPageBreak/>
        <w:t>не противоречит условиям нас</w:t>
      </w:r>
      <w:r>
        <w:rPr>
          <w:sz w:val="28"/>
        </w:rPr>
        <w:t xml:space="preserve">тоящего Договора и </w:t>
      </w:r>
      <w:r w:rsidR="00460D10">
        <w:rPr>
          <w:sz w:val="28"/>
        </w:rPr>
        <w:t>действующим нормативно-правовым актам</w:t>
      </w:r>
      <w:r w:rsidRPr="001D6ADF">
        <w:rPr>
          <w:sz w:val="28"/>
        </w:rPr>
        <w:t>.</w:t>
      </w:r>
    </w:p>
    <w:p w:rsidR="008266F6" w:rsidRPr="001D6ADF" w:rsidRDefault="008266F6" w:rsidP="00F526D4">
      <w:pPr>
        <w:widowControl w:val="0"/>
        <w:autoSpaceDE w:val="0"/>
        <w:autoSpaceDN w:val="0"/>
        <w:adjustRightInd w:val="0"/>
        <w:ind w:firstLine="709"/>
        <w:rPr>
          <w:sz w:val="28"/>
        </w:rPr>
      </w:pPr>
      <w:r w:rsidRPr="001D6ADF">
        <w:rPr>
          <w:sz w:val="28"/>
        </w:rPr>
        <w:t>2.2.2. Выполнять иные обязательства, предусмотренные настоящим Договором.</w:t>
      </w:r>
    </w:p>
    <w:p w:rsidR="008266F6" w:rsidRPr="00460D10" w:rsidRDefault="008266F6" w:rsidP="00F526D4">
      <w:pPr>
        <w:widowControl w:val="0"/>
        <w:autoSpaceDE w:val="0"/>
        <w:autoSpaceDN w:val="0"/>
        <w:adjustRightInd w:val="0"/>
        <w:ind w:firstLine="709"/>
        <w:rPr>
          <w:b/>
          <w:sz w:val="28"/>
        </w:rPr>
      </w:pPr>
      <w:r w:rsidRPr="00460D10">
        <w:rPr>
          <w:b/>
          <w:sz w:val="28"/>
        </w:rPr>
        <w:t>2.3. Участник имеет право:</w:t>
      </w:r>
    </w:p>
    <w:p w:rsidR="008266F6" w:rsidRPr="001D6ADF" w:rsidRDefault="008266F6" w:rsidP="00F526D4">
      <w:pPr>
        <w:widowControl w:val="0"/>
        <w:autoSpaceDE w:val="0"/>
        <w:autoSpaceDN w:val="0"/>
        <w:adjustRightInd w:val="0"/>
        <w:ind w:firstLine="709"/>
        <w:rPr>
          <w:sz w:val="28"/>
        </w:rPr>
      </w:pPr>
      <w:r w:rsidRPr="001D6ADF">
        <w:rPr>
          <w:sz w:val="28"/>
        </w:rPr>
        <w:t xml:space="preserve">2.3.1. С соблюдением </w:t>
      </w:r>
      <w:r>
        <w:rPr>
          <w:sz w:val="28"/>
        </w:rPr>
        <w:t xml:space="preserve">требований </w:t>
      </w:r>
      <w:r w:rsidR="00460D10">
        <w:rPr>
          <w:sz w:val="28"/>
        </w:rPr>
        <w:t>действующего</w:t>
      </w:r>
      <w:r w:rsidRPr="001D6ADF">
        <w:rPr>
          <w:sz w:val="28"/>
        </w:rPr>
        <w:t xml:space="preserve"> законодательства и условий настоящего Договора пользоваться частью земельного участка, занятого Объектом и/или необходимой для его размещения и/или использования.</w:t>
      </w:r>
    </w:p>
    <w:p w:rsidR="008266F6" w:rsidRPr="001D6ADF" w:rsidRDefault="008266F6" w:rsidP="00F526D4">
      <w:pPr>
        <w:widowControl w:val="0"/>
        <w:autoSpaceDE w:val="0"/>
        <w:autoSpaceDN w:val="0"/>
        <w:adjustRightInd w:val="0"/>
        <w:ind w:firstLine="709"/>
        <w:rPr>
          <w:sz w:val="28"/>
        </w:rPr>
      </w:pPr>
      <w:r w:rsidRPr="001D6ADF">
        <w:rPr>
          <w:sz w:val="28"/>
        </w:rPr>
        <w:t>2.3.2. Осуществлять иные права в соответствии с н</w:t>
      </w:r>
      <w:r>
        <w:rPr>
          <w:sz w:val="28"/>
        </w:rPr>
        <w:t>астоящим Договором и</w:t>
      </w:r>
      <w:r w:rsidRPr="001D6ADF">
        <w:rPr>
          <w:sz w:val="28"/>
        </w:rPr>
        <w:t xml:space="preserve"> </w:t>
      </w:r>
      <w:r w:rsidR="00460D10">
        <w:rPr>
          <w:sz w:val="28"/>
        </w:rPr>
        <w:t>действующими нормативно-правовыми актами</w:t>
      </w:r>
      <w:r w:rsidRPr="001D6ADF">
        <w:rPr>
          <w:sz w:val="28"/>
        </w:rPr>
        <w:t>.</w:t>
      </w:r>
    </w:p>
    <w:p w:rsidR="008266F6" w:rsidRPr="001D6ADF" w:rsidRDefault="008266F6" w:rsidP="00F526D4">
      <w:pPr>
        <w:widowControl w:val="0"/>
        <w:autoSpaceDE w:val="0"/>
        <w:autoSpaceDN w:val="0"/>
        <w:adjustRightInd w:val="0"/>
        <w:ind w:firstLine="709"/>
        <w:rPr>
          <w:b/>
          <w:sz w:val="28"/>
        </w:rPr>
      </w:pPr>
      <w:r w:rsidRPr="001D6ADF">
        <w:rPr>
          <w:b/>
          <w:sz w:val="28"/>
        </w:rPr>
        <w:t>2.4. Участник обязан:</w:t>
      </w:r>
    </w:p>
    <w:p w:rsidR="008266F6" w:rsidRPr="001D6ADF" w:rsidRDefault="008266F6" w:rsidP="00F526D4">
      <w:pPr>
        <w:widowControl w:val="0"/>
        <w:autoSpaceDE w:val="0"/>
        <w:autoSpaceDN w:val="0"/>
        <w:adjustRightInd w:val="0"/>
        <w:ind w:firstLine="709"/>
        <w:rPr>
          <w:sz w:val="28"/>
        </w:rPr>
      </w:pPr>
      <w:r w:rsidRPr="001D6ADF">
        <w:rPr>
          <w:sz w:val="28"/>
        </w:rPr>
        <w:t xml:space="preserve">2.4.1. Разместить на земельном участке Объект в соответствие с характеристиками, установленными пунктом 1.2 настоящего Договора и эскизом (дизайн-проектом), являющимся приложением </w:t>
      </w:r>
      <w:r w:rsidR="00460D10">
        <w:rPr>
          <w:sz w:val="28"/>
        </w:rPr>
        <w:t>№</w:t>
      </w:r>
      <w:r w:rsidRPr="001D6ADF">
        <w:rPr>
          <w:sz w:val="28"/>
        </w:rPr>
        <w:t xml:space="preserve"> 1 к настоящему Догов</w:t>
      </w:r>
      <w:r>
        <w:rPr>
          <w:sz w:val="28"/>
        </w:rPr>
        <w:t xml:space="preserve">ору, и требованиями </w:t>
      </w:r>
      <w:r w:rsidR="00460D10">
        <w:rPr>
          <w:sz w:val="28"/>
        </w:rPr>
        <w:t>действующих нормативно-правовых актов</w:t>
      </w:r>
      <w:r w:rsidRPr="001D6ADF">
        <w:rPr>
          <w:sz w:val="28"/>
        </w:rPr>
        <w:t>.</w:t>
      </w:r>
    </w:p>
    <w:p w:rsidR="008266F6" w:rsidRPr="001D6ADF" w:rsidRDefault="008266F6" w:rsidP="00F526D4">
      <w:pPr>
        <w:widowControl w:val="0"/>
        <w:autoSpaceDE w:val="0"/>
        <w:autoSpaceDN w:val="0"/>
        <w:adjustRightInd w:val="0"/>
        <w:ind w:firstLine="709"/>
        <w:rPr>
          <w:sz w:val="28"/>
        </w:rPr>
      </w:pPr>
      <w:r w:rsidRPr="001D6ADF">
        <w:rPr>
          <w:sz w:val="28"/>
        </w:rPr>
        <w:t>2.4.2. При размещении Объекта и его использования соблюдать условия настоящего Договора и требования действующ</w:t>
      </w:r>
      <w:r w:rsidR="00460D10">
        <w:rPr>
          <w:sz w:val="28"/>
        </w:rPr>
        <w:t>их нормативно-правовых актов</w:t>
      </w:r>
      <w:r w:rsidRPr="001D6ADF">
        <w:rPr>
          <w:sz w:val="28"/>
        </w:rPr>
        <w:t>, в том числе требования Правил благоустройств</w:t>
      </w:r>
      <w:r w:rsidR="00460D10">
        <w:rPr>
          <w:sz w:val="28"/>
        </w:rPr>
        <w:t>а</w:t>
      </w:r>
      <w:r w:rsidRPr="001D6ADF">
        <w:rPr>
          <w:sz w:val="28"/>
        </w:rPr>
        <w:t xml:space="preserve"> территор</w:t>
      </w:r>
      <w:r>
        <w:rPr>
          <w:sz w:val="28"/>
        </w:rPr>
        <w:t xml:space="preserve">ии </w:t>
      </w:r>
      <w:proofErr w:type="spellStart"/>
      <w:r w:rsidR="00D745D5">
        <w:rPr>
          <w:sz w:val="28"/>
        </w:rPr>
        <w:t>Староджерелиевского</w:t>
      </w:r>
      <w:proofErr w:type="spellEnd"/>
      <w:r>
        <w:rPr>
          <w:sz w:val="28"/>
        </w:rPr>
        <w:t xml:space="preserve"> сельского поселения</w:t>
      </w:r>
      <w:r w:rsidR="00460D10">
        <w:rPr>
          <w:sz w:val="28"/>
        </w:rPr>
        <w:t xml:space="preserve"> Красноармейского района</w:t>
      </w:r>
      <w:r>
        <w:rPr>
          <w:sz w:val="28"/>
        </w:rPr>
        <w:t>.</w:t>
      </w:r>
    </w:p>
    <w:p w:rsidR="008266F6" w:rsidRPr="001D6ADF" w:rsidRDefault="008266F6" w:rsidP="00F526D4">
      <w:pPr>
        <w:widowControl w:val="0"/>
        <w:autoSpaceDE w:val="0"/>
        <w:autoSpaceDN w:val="0"/>
        <w:adjustRightInd w:val="0"/>
        <w:ind w:firstLine="709"/>
        <w:rPr>
          <w:sz w:val="28"/>
        </w:rPr>
      </w:pPr>
      <w:r w:rsidRPr="001D6ADF">
        <w:rPr>
          <w:sz w:val="28"/>
        </w:rPr>
        <w:t>2.4.3. При пользовании частью земельного участка, занятого Объектом и/или необходимой для его размещения и/или использования, соблюдать условия настоящего Догово</w:t>
      </w:r>
      <w:r>
        <w:rPr>
          <w:sz w:val="28"/>
        </w:rPr>
        <w:t xml:space="preserve">ра и требования </w:t>
      </w:r>
      <w:r w:rsidR="00460D10">
        <w:rPr>
          <w:sz w:val="28"/>
        </w:rPr>
        <w:t>действующих нормативно-правовых актов</w:t>
      </w:r>
      <w:r w:rsidRPr="001D6ADF">
        <w:rPr>
          <w:sz w:val="28"/>
        </w:rPr>
        <w:t xml:space="preserve">, в том числе требования Правил </w:t>
      </w:r>
      <w:r w:rsidR="00460D10" w:rsidRPr="001D6ADF">
        <w:rPr>
          <w:sz w:val="28"/>
        </w:rPr>
        <w:t>благоустройств</w:t>
      </w:r>
      <w:r w:rsidR="00460D10">
        <w:rPr>
          <w:sz w:val="28"/>
        </w:rPr>
        <w:t>а</w:t>
      </w:r>
      <w:r w:rsidR="00460D10" w:rsidRPr="001D6ADF">
        <w:rPr>
          <w:sz w:val="28"/>
        </w:rPr>
        <w:t xml:space="preserve"> территор</w:t>
      </w:r>
      <w:r w:rsidR="00460D10">
        <w:rPr>
          <w:sz w:val="28"/>
        </w:rPr>
        <w:t xml:space="preserve">ии </w:t>
      </w:r>
      <w:proofErr w:type="spellStart"/>
      <w:r w:rsidR="00D745D5">
        <w:rPr>
          <w:sz w:val="28"/>
        </w:rPr>
        <w:t>Староджерелиевского</w:t>
      </w:r>
      <w:proofErr w:type="spellEnd"/>
      <w:r w:rsidR="00460D10">
        <w:rPr>
          <w:sz w:val="28"/>
        </w:rPr>
        <w:t xml:space="preserve"> сельского поселения Красноармейского района</w:t>
      </w:r>
      <w:r>
        <w:rPr>
          <w:sz w:val="28"/>
        </w:rPr>
        <w:t>.</w:t>
      </w:r>
    </w:p>
    <w:p w:rsidR="008266F6" w:rsidRPr="001D6ADF" w:rsidRDefault="008266F6" w:rsidP="00F526D4">
      <w:pPr>
        <w:widowControl w:val="0"/>
        <w:autoSpaceDE w:val="0"/>
        <w:autoSpaceDN w:val="0"/>
        <w:adjustRightInd w:val="0"/>
        <w:ind w:firstLine="709"/>
        <w:rPr>
          <w:sz w:val="28"/>
        </w:rPr>
      </w:pPr>
      <w:r w:rsidRPr="001D6ADF">
        <w:rPr>
          <w:sz w:val="28"/>
        </w:rPr>
        <w:t>2.4.4. В сроки, установленные настоящим Договором, внести плату за размещение Объекта (без дополнительного выставления Администрацией счетов на оплату).</w:t>
      </w:r>
    </w:p>
    <w:p w:rsidR="008266F6" w:rsidRPr="001D6ADF" w:rsidRDefault="008266F6" w:rsidP="00F526D4">
      <w:pPr>
        <w:widowControl w:val="0"/>
        <w:autoSpaceDE w:val="0"/>
        <w:autoSpaceDN w:val="0"/>
        <w:adjustRightInd w:val="0"/>
        <w:ind w:firstLine="709"/>
        <w:rPr>
          <w:sz w:val="28"/>
        </w:rPr>
      </w:pPr>
      <w:r w:rsidRPr="001D6ADF">
        <w:rPr>
          <w:sz w:val="28"/>
        </w:rPr>
        <w:t>2.4.5. По требованию Администрации предоставить копию платежных документов, подтверждающих внесение платы за размещение Объекта.</w:t>
      </w:r>
    </w:p>
    <w:p w:rsidR="008266F6" w:rsidRPr="001D6ADF" w:rsidRDefault="008266F6" w:rsidP="00F526D4">
      <w:pPr>
        <w:widowControl w:val="0"/>
        <w:autoSpaceDE w:val="0"/>
        <w:autoSpaceDN w:val="0"/>
        <w:adjustRightInd w:val="0"/>
        <w:ind w:firstLine="709"/>
        <w:rPr>
          <w:sz w:val="28"/>
        </w:rPr>
      </w:pPr>
      <w:r w:rsidRPr="001D6ADF">
        <w:rPr>
          <w:sz w:val="28"/>
        </w:rPr>
        <w:t>2.4.6. В случае неисполнения или ненадлежащего исполнения своих обязательств по настоящему Договору уплатить Администрации неустойку в порядке, размере и сроки, установленные настоящим Договором.</w:t>
      </w:r>
    </w:p>
    <w:p w:rsidR="008266F6" w:rsidRPr="001D6ADF" w:rsidRDefault="008266F6" w:rsidP="00F526D4">
      <w:pPr>
        <w:widowControl w:val="0"/>
        <w:autoSpaceDE w:val="0"/>
        <w:autoSpaceDN w:val="0"/>
        <w:adjustRightInd w:val="0"/>
        <w:ind w:firstLine="709"/>
        <w:rPr>
          <w:sz w:val="28"/>
        </w:rPr>
      </w:pPr>
      <w:r w:rsidRPr="001D6ADF">
        <w:rPr>
          <w:sz w:val="28"/>
        </w:rPr>
        <w:t>2.4.7. Не чинить Администрации препятствия в осуществлении ею своих прав в соответствии с на</w:t>
      </w:r>
      <w:r>
        <w:rPr>
          <w:sz w:val="28"/>
        </w:rPr>
        <w:t xml:space="preserve">стоящим Договором и </w:t>
      </w:r>
      <w:r w:rsidR="00460D10">
        <w:rPr>
          <w:sz w:val="28"/>
        </w:rPr>
        <w:t>действующими нормативно-правовыми актами</w:t>
      </w:r>
      <w:r w:rsidRPr="001D6ADF">
        <w:rPr>
          <w:sz w:val="28"/>
        </w:rPr>
        <w:t>.</w:t>
      </w:r>
    </w:p>
    <w:p w:rsidR="008266F6" w:rsidRPr="001D6ADF" w:rsidRDefault="008266F6" w:rsidP="00F526D4">
      <w:pPr>
        <w:widowControl w:val="0"/>
        <w:autoSpaceDE w:val="0"/>
        <w:autoSpaceDN w:val="0"/>
        <w:adjustRightInd w:val="0"/>
        <w:ind w:firstLine="709"/>
        <w:rPr>
          <w:sz w:val="28"/>
        </w:rPr>
      </w:pPr>
      <w:r w:rsidRPr="001D6ADF">
        <w:rPr>
          <w:sz w:val="28"/>
        </w:rPr>
        <w:t>2.4.8. Выполнять согласно требованиям соответствующих служб условия эксплуатации подземных и надземных коммуникаций, беспрепятственно допускать на используемую часть земельного участка соответствующие службы для производства работ, связанных с их ремонтом, обслуживанием и эксплуатацией, не допускать занятие, в том числе временными сооружениями, коридоров инженерных сетей и коммуникаций, проходящих через используемую часть земельного участка.</w:t>
      </w:r>
    </w:p>
    <w:p w:rsidR="008266F6" w:rsidRPr="001D6ADF" w:rsidRDefault="008266F6" w:rsidP="00F526D4">
      <w:pPr>
        <w:widowControl w:val="0"/>
        <w:autoSpaceDE w:val="0"/>
        <w:autoSpaceDN w:val="0"/>
        <w:adjustRightInd w:val="0"/>
        <w:ind w:firstLine="709"/>
        <w:rPr>
          <w:sz w:val="28"/>
        </w:rPr>
      </w:pPr>
      <w:r w:rsidRPr="001D6ADF">
        <w:rPr>
          <w:sz w:val="28"/>
        </w:rPr>
        <w:t xml:space="preserve">2.4.9. Не нарушать прав и законных интересов землепользователей смежных земельных участков, и иных лиц, в том числе </w:t>
      </w:r>
      <w:proofErr w:type="gramStart"/>
      <w:r w:rsidRPr="001D6ADF">
        <w:rPr>
          <w:sz w:val="28"/>
        </w:rPr>
        <w:t>лиц</w:t>
      </w:r>
      <w:proofErr w:type="gramEnd"/>
      <w:r w:rsidRPr="001D6ADF">
        <w:rPr>
          <w:sz w:val="28"/>
        </w:rPr>
        <w:t xml:space="preserve"> использующих данный земельный участок.</w:t>
      </w:r>
    </w:p>
    <w:p w:rsidR="008266F6" w:rsidRPr="001D6ADF" w:rsidRDefault="008266F6" w:rsidP="00F526D4">
      <w:pPr>
        <w:widowControl w:val="0"/>
        <w:autoSpaceDE w:val="0"/>
        <w:autoSpaceDN w:val="0"/>
        <w:adjustRightInd w:val="0"/>
        <w:ind w:firstLine="709"/>
        <w:rPr>
          <w:sz w:val="28"/>
        </w:rPr>
      </w:pPr>
      <w:r w:rsidRPr="001D6ADF">
        <w:rPr>
          <w:sz w:val="28"/>
        </w:rPr>
        <w:t>2.4.10. В случаях изменения наименования, юридического адреса, кон</w:t>
      </w:r>
      <w:r w:rsidRPr="001D6ADF">
        <w:rPr>
          <w:sz w:val="28"/>
        </w:rPr>
        <w:lastRenderedPageBreak/>
        <w:t>тактных телефонов, а также изменения банковских и иных реквизитов, письменно уведомить об этом Администрацию в течение двухнедельного срока.</w:t>
      </w:r>
    </w:p>
    <w:p w:rsidR="008266F6" w:rsidRPr="00D0507D" w:rsidRDefault="008266F6" w:rsidP="00F526D4">
      <w:pPr>
        <w:widowControl w:val="0"/>
        <w:autoSpaceDE w:val="0"/>
        <w:autoSpaceDN w:val="0"/>
        <w:adjustRightInd w:val="0"/>
        <w:ind w:firstLine="709"/>
        <w:rPr>
          <w:sz w:val="28"/>
        </w:rPr>
      </w:pPr>
      <w:r w:rsidRPr="00D0507D">
        <w:rPr>
          <w:sz w:val="28"/>
        </w:rPr>
        <w:t>2.4.11. Не допускать изменение характеристик Объекта, установленных пунктом 1.2 настоящего Договора.</w:t>
      </w:r>
    </w:p>
    <w:p w:rsidR="008266F6" w:rsidRPr="00D0507D" w:rsidRDefault="008266F6" w:rsidP="00F526D4">
      <w:pPr>
        <w:widowControl w:val="0"/>
        <w:autoSpaceDE w:val="0"/>
        <w:autoSpaceDN w:val="0"/>
        <w:adjustRightInd w:val="0"/>
        <w:ind w:firstLine="709"/>
        <w:rPr>
          <w:sz w:val="28"/>
        </w:rPr>
      </w:pPr>
      <w:r w:rsidRPr="00D0507D">
        <w:rPr>
          <w:sz w:val="28"/>
        </w:rPr>
        <w:t>2.4.12. Не производить уступку прав по настоящему Договору либо передачу прав на Объект третьему лицу без письменного согласия Администрации.</w:t>
      </w:r>
    </w:p>
    <w:p w:rsidR="008266F6" w:rsidRPr="00D0507D" w:rsidRDefault="008266F6" w:rsidP="00F526D4">
      <w:pPr>
        <w:widowControl w:val="0"/>
        <w:autoSpaceDE w:val="0"/>
        <w:autoSpaceDN w:val="0"/>
        <w:adjustRightInd w:val="0"/>
        <w:ind w:firstLine="709"/>
        <w:rPr>
          <w:sz w:val="28"/>
        </w:rPr>
      </w:pPr>
      <w:r w:rsidRPr="00D0507D">
        <w:rPr>
          <w:sz w:val="28"/>
        </w:rPr>
        <w:t>2.4.13. Обеспечить выполнение установленных законодательством Российской Федерации торговых, санитарных и противопожарных норм и правил организации работы для данного Объекта.</w:t>
      </w:r>
    </w:p>
    <w:p w:rsidR="008266F6" w:rsidRDefault="008266F6" w:rsidP="00F526D4">
      <w:pPr>
        <w:widowControl w:val="0"/>
        <w:autoSpaceDE w:val="0"/>
        <w:autoSpaceDN w:val="0"/>
        <w:adjustRightInd w:val="0"/>
        <w:ind w:firstLine="709"/>
        <w:rPr>
          <w:sz w:val="28"/>
        </w:rPr>
      </w:pPr>
      <w:r w:rsidRPr="00D0507D">
        <w:rPr>
          <w:sz w:val="28"/>
        </w:rPr>
        <w:t xml:space="preserve">2.4.14. Заключить договор на вывоз твердых </w:t>
      </w:r>
      <w:r w:rsidR="00F4342A">
        <w:rPr>
          <w:sz w:val="28"/>
        </w:rPr>
        <w:t>коммунальных</w:t>
      </w:r>
      <w:r>
        <w:rPr>
          <w:sz w:val="28"/>
        </w:rPr>
        <w:t xml:space="preserve"> отходов.</w:t>
      </w:r>
    </w:p>
    <w:p w:rsidR="008266F6" w:rsidRPr="001D6ADF" w:rsidRDefault="008266F6" w:rsidP="00F526D4">
      <w:pPr>
        <w:widowControl w:val="0"/>
        <w:autoSpaceDE w:val="0"/>
        <w:autoSpaceDN w:val="0"/>
        <w:adjustRightInd w:val="0"/>
        <w:ind w:firstLine="709"/>
        <w:rPr>
          <w:sz w:val="28"/>
        </w:rPr>
      </w:pPr>
      <w:r>
        <w:rPr>
          <w:sz w:val="28"/>
        </w:rPr>
        <w:t xml:space="preserve">2.4.15. </w:t>
      </w:r>
      <w:r w:rsidR="00F4342A">
        <w:rPr>
          <w:sz w:val="28"/>
        </w:rPr>
        <w:t>Обеспечивать</w:t>
      </w:r>
      <w:r>
        <w:rPr>
          <w:sz w:val="28"/>
        </w:rPr>
        <w:t xml:space="preserve"> надлежаще</w:t>
      </w:r>
      <w:r w:rsidR="00F4342A">
        <w:rPr>
          <w:sz w:val="28"/>
        </w:rPr>
        <w:t>е</w:t>
      </w:r>
      <w:r>
        <w:rPr>
          <w:sz w:val="28"/>
        </w:rPr>
        <w:t xml:space="preserve"> состояни</w:t>
      </w:r>
      <w:r w:rsidR="00F4342A">
        <w:rPr>
          <w:sz w:val="28"/>
        </w:rPr>
        <w:t>е</w:t>
      </w:r>
      <w:r>
        <w:rPr>
          <w:sz w:val="28"/>
        </w:rPr>
        <w:t xml:space="preserve"> территори</w:t>
      </w:r>
      <w:r w:rsidR="00F4342A">
        <w:rPr>
          <w:sz w:val="28"/>
        </w:rPr>
        <w:t>и</w:t>
      </w:r>
      <w:r>
        <w:rPr>
          <w:sz w:val="28"/>
        </w:rPr>
        <w:t>, прилегающ</w:t>
      </w:r>
      <w:r w:rsidR="00F4342A">
        <w:rPr>
          <w:sz w:val="28"/>
        </w:rPr>
        <w:t>ей</w:t>
      </w:r>
      <w:r>
        <w:rPr>
          <w:sz w:val="28"/>
        </w:rPr>
        <w:t xml:space="preserve"> к Объекту.</w:t>
      </w:r>
    </w:p>
    <w:p w:rsidR="008266F6" w:rsidRPr="001D6ADF" w:rsidRDefault="008266F6" w:rsidP="00F526D4">
      <w:pPr>
        <w:widowControl w:val="0"/>
        <w:autoSpaceDE w:val="0"/>
        <w:autoSpaceDN w:val="0"/>
        <w:adjustRightInd w:val="0"/>
        <w:ind w:firstLine="709"/>
        <w:rPr>
          <w:sz w:val="28"/>
        </w:rPr>
      </w:pPr>
      <w:r>
        <w:rPr>
          <w:sz w:val="28"/>
        </w:rPr>
        <w:t>2.4.16</w:t>
      </w:r>
      <w:r w:rsidRPr="001D6ADF">
        <w:rPr>
          <w:sz w:val="28"/>
        </w:rPr>
        <w:t>. Обеспечить постоянное наличие на Объекте и предъявление по требованию контролирующих и надзорных органов следующих документов:</w:t>
      </w:r>
    </w:p>
    <w:p w:rsidR="008266F6" w:rsidRPr="001D6ADF" w:rsidRDefault="008266F6" w:rsidP="00F526D4">
      <w:pPr>
        <w:widowControl w:val="0"/>
        <w:autoSpaceDE w:val="0"/>
        <w:autoSpaceDN w:val="0"/>
        <w:adjustRightInd w:val="0"/>
        <w:ind w:firstLine="709"/>
        <w:rPr>
          <w:sz w:val="28"/>
        </w:rPr>
      </w:pPr>
      <w:r w:rsidRPr="001D6ADF">
        <w:rPr>
          <w:sz w:val="28"/>
        </w:rPr>
        <w:t>настоящего Договора;</w:t>
      </w:r>
    </w:p>
    <w:p w:rsidR="008266F6" w:rsidRPr="001D6ADF" w:rsidRDefault="008266F6" w:rsidP="00F526D4">
      <w:pPr>
        <w:widowControl w:val="0"/>
        <w:autoSpaceDE w:val="0"/>
        <w:autoSpaceDN w:val="0"/>
        <w:adjustRightInd w:val="0"/>
        <w:ind w:firstLine="709"/>
        <w:rPr>
          <w:sz w:val="28"/>
        </w:rPr>
      </w:pPr>
      <w:r>
        <w:rPr>
          <w:sz w:val="28"/>
        </w:rPr>
        <w:t>информации для потребителей в соответствии с требованиями законодательства Российской Федерации о защите прав потребителей</w:t>
      </w:r>
      <w:r w:rsidRPr="001D6ADF">
        <w:rPr>
          <w:sz w:val="28"/>
        </w:rPr>
        <w:t>;</w:t>
      </w:r>
    </w:p>
    <w:p w:rsidR="008266F6" w:rsidRPr="001D6ADF" w:rsidRDefault="008266F6" w:rsidP="00F526D4">
      <w:pPr>
        <w:widowControl w:val="0"/>
        <w:autoSpaceDE w:val="0"/>
        <w:autoSpaceDN w:val="0"/>
        <w:adjustRightInd w:val="0"/>
        <w:ind w:firstLine="709"/>
        <w:rPr>
          <w:sz w:val="28"/>
        </w:rPr>
      </w:pPr>
      <w:r w:rsidRPr="001D6ADF">
        <w:rPr>
          <w:sz w:val="28"/>
        </w:rPr>
        <w:t>подтверждающих источник поступления, качество и безопасность реализуемой продукции;</w:t>
      </w:r>
    </w:p>
    <w:p w:rsidR="008266F6" w:rsidRPr="001D6ADF" w:rsidRDefault="008266F6" w:rsidP="00F526D4">
      <w:pPr>
        <w:widowControl w:val="0"/>
        <w:autoSpaceDE w:val="0"/>
        <w:autoSpaceDN w:val="0"/>
        <w:adjustRightInd w:val="0"/>
        <w:ind w:firstLine="709"/>
        <w:rPr>
          <w:sz w:val="28"/>
        </w:rPr>
      </w:pPr>
      <w:r w:rsidRPr="001D6ADF">
        <w:rPr>
          <w:sz w:val="28"/>
        </w:rPr>
        <w:t xml:space="preserve">иные документы, размещение и (или) предоставление которых </w:t>
      </w:r>
      <w:r>
        <w:rPr>
          <w:sz w:val="28"/>
        </w:rPr>
        <w:t xml:space="preserve">обязательно в силу </w:t>
      </w:r>
      <w:r w:rsidRPr="001D6ADF">
        <w:rPr>
          <w:sz w:val="28"/>
        </w:rPr>
        <w:t>законодательства Российской Федерации.</w:t>
      </w:r>
    </w:p>
    <w:p w:rsidR="008266F6" w:rsidRPr="001D6ADF" w:rsidRDefault="008266F6" w:rsidP="00F526D4">
      <w:pPr>
        <w:widowControl w:val="0"/>
        <w:autoSpaceDE w:val="0"/>
        <w:autoSpaceDN w:val="0"/>
        <w:adjustRightInd w:val="0"/>
        <w:ind w:firstLine="709"/>
        <w:rPr>
          <w:sz w:val="28"/>
        </w:rPr>
      </w:pPr>
      <w:r>
        <w:rPr>
          <w:sz w:val="28"/>
        </w:rPr>
        <w:t>2.4.17</w:t>
      </w:r>
      <w:r w:rsidRPr="001D6ADF">
        <w:rPr>
          <w:sz w:val="28"/>
        </w:rPr>
        <w:t>. В случае прекращения или расторжения настоящего Договора в течение 7 (семи) календарных дней с момента прекращения или расторжения произвести демонтаж и вывоз Объекта, а также привести часть земельного участка, которая была занята Объектом и/или являлась необходимой для его размещения и/или использования, в первоначальное состояние с вывозом отходов и благоустройством соответствующей территории.</w:t>
      </w:r>
    </w:p>
    <w:p w:rsidR="008266F6" w:rsidRPr="001D6ADF" w:rsidRDefault="008266F6" w:rsidP="00F526D4">
      <w:pPr>
        <w:widowControl w:val="0"/>
        <w:autoSpaceDE w:val="0"/>
        <w:autoSpaceDN w:val="0"/>
        <w:adjustRightInd w:val="0"/>
        <w:ind w:firstLine="709"/>
        <w:rPr>
          <w:sz w:val="28"/>
        </w:rPr>
      </w:pPr>
      <w:r>
        <w:rPr>
          <w:sz w:val="28"/>
        </w:rPr>
        <w:t>2.4.18</w:t>
      </w:r>
      <w:r w:rsidRPr="001D6ADF">
        <w:rPr>
          <w:sz w:val="28"/>
        </w:rPr>
        <w:t>. Выполнять иные обязательства, предусмотренные настоящим Договором.</w:t>
      </w:r>
    </w:p>
    <w:p w:rsidR="008266F6" w:rsidRPr="001D6ADF" w:rsidRDefault="008266F6" w:rsidP="00F526D4">
      <w:pPr>
        <w:widowControl w:val="0"/>
        <w:autoSpaceDE w:val="0"/>
        <w:autoSpaceDN w:val="0"/>
        <w:adjustRightInd w:val="0"/>
        <w:ind w:firstLine="709"/>
        <w:rPr>
          <w:sz w:val="28"/>
        </w:rPr>
      </w:pPr>
    </w:p>
    <w:p w:rsidR="008266F6" w:rsidRDefault="008266F6" w:rsidP="00F526D4">
      <w:pPr>
        <w:widowControl w:val="0"/>
        <w:autoSpaceDE w:val="0"/>
        <w:autoSpaceDN w:val="0"/>
        <w:adjustRightInd w:val="0"/>
        <w:ind w:firstLine="709"/>
        <w:jc w:val="center"/>
        <w:rPr>
          <w:b/>
          <w:bCs/>
          <w:sz w:val="28"/>
          <w:szCs w:val="20"/>
        </w:rPr>
      </w:pPr>
      <w:r w:rsidRPr="001D6ADF">
        <w:rPr>
          <w:b/>
          <w:bCs/>
          <w:sz w:val="28"/>
          <w:szCs w:val="20"/>
        </w:rPr>
        <w:t xml:space="preserve">3. Плата за размещение </w:t>
      </w:r>
    </w:p>
    <w:p w:rsidR="008266F6" w:rsidRPr="00141EB6" w:rsidRDefault="008266F6" w:rsidP="00F526D4">
      <w:pPr>
        <w:widowControl w:val="0"/>
        <w:autoSpaceDE w:val="0"/>
        <w:autoSpaceDN w:val="0"/>
        <w:adjustRightInd w:val="0"/>
        <w:ind w:firstLine="709"/>
        <w:jc w:val="center"/>
        <w:rPr>
          <w:b/>
          <w:bCs/>
          <w:sz w:val="28"/>
          <w:szCs w:val="20"/>
        </w:rPr>
      </w:pPr>
    </w:p>
    <w:p w:rsidR="008266F6" w:rsidRPr="001D6ADF" w:rsidRDefault="008266F6" w:rsidP="00F526D4">
      <w:pPr>
        <w:widowControl w:val="0"/>
        <w:autoSpaceDE w:val="0"/>
        <w:autoSpaceDN w:val="0"/>
        <w:adjustRightInd w:val="0"/>
        <w:ind w:firstLine="709"/>
        <w:rPr>
          <w:sz w:val="28"/>
          <w:szCs w:val="28"/>
        </w:rPr>
      </w:pPr>
      <w:r w:rsidRPr="001D6ADF">
        <w:rPr>
          <w:sz w:val="28"/>
          <w:szCs w:val="28"/>
        </w:rPr>
        <w:t>3.1. Размер платы за размещение Объекта составляет ___</w:t>
      </w:r>
      <w:r w:rsidRPr="00141EB6">
        <w:rPr>
          <w:sz w:val="28"/>
          <w:szCs w:val="28"/>
        </w:rPr>
        <w:t>______</w:t>
      </w:r>
      <w:r>
        <w:rPr>
          <w:sz w:val="28"/>
          <w:szCs w:val="28"/>
        </w:rPr>
        <w:t xml:space="preserve">__ </w:t>
      </w:r>
      <w:r w:rsidRPr="001D6ADF">
        <w:rPr>
          <w:sz w:val="28"/>
          <w:szCs w:val="28"/>
        </w:rPr>
        <w:t>рублей за период ___________</w:t>
      </w:r>
      <w:r>
        <w:rPr>
          <w:sz w:val="28"/>
          <w:szCs w:val="28"/>
        </w:rPr>
        <w:t>________________________________________</w:t>
      </w:r>
      <w:r w:rsidRPr="001D6ADF">
        <w:rPr>
          <w:sz w:val="28"/>
          <w:szCs w:val="28"/>
        </w:rPr>
        <w:t>.</w:t>
      </w:r>
    </w:p>
    <w:p w:rsidR="008266F6" w:rsidRPr="001D6ADF" w:rsidRDefault="008266F6" w:rsidP="00F526D4">
      <w:pPr>
        <w:widowControl w:val="0"/>
        <w:autoSpaceDE w:val="0"/>
        <w:autoSpaceDN w:val="0"/>
        <w:adjustRightInd w:val="0"/>
        <w:ind w:firstLine="709"/>
        <w:jc w:val="center"/>
        <w:rPr>
          <w:sz w:val="20"/>
          <w:szCs w:val="28"/>
        </w:rPr>
      </w:pPr>
      <w:r w:rsidRPr="001D6ADF">
        <w:rPr>
          <w:sz w:val="20"/>
          <w:szCs w:val="28"/>
        </w:rPr>
        <w:t>(месяц/год/весь срок договора)</w:t>
      </w:r>
    </w:p>
    <w:p w:rsidR="008266F6" w:rsidRPr="001D6ADF" w:rsidRDefault="008266F6" w:rsidP="00F526D4">
      <w:pPr>
        <w:widowControl w:val="0"/>
        <w:autoSpaceDE w:val="0"/>
        <w:autoSpaceDN w:val="0"/>
        <w:adjustRightInd w:val="0"/>
        <w:ind w:firstLine="709"/>
        <w:rPr>
          <w:sz w:val="28"/>
          <w:szCs w:val="28"/>
        </w:rPr>
      </w:pPr>
      <w:r w:rsidRPr="001D6ADF">
        <w:rPr>
          <w:sz w:val="28"/>
          <w:szCs w:val="28"/>
        </w:rPr>
        <w:t xml:space="preserve">3.2. Участник ежеквартально в периоды функционирования НТО в срок до ______ числа месяца, следующего за отчетным, осуществляет внесение платы за размещение Объекта в местный бюджет </w:t>
      </w:r>
      <w:r>
        <w:rPr>
          <w:sz w:val="28"/>
          <w:szCs w:val="28"/>
        </w:rPr>
        <w:t xml:space="preserve">(бюджет </w:t>
      </w:r>
      <w:r w:rsidR="00460D10">
        <w:rPr>
          <w:sz w:val="28"/>
          <w:szCs w:val="28"/>
        </w:rPr>
        <w:t>______</w:t>
      </w:r>
      <w:r w:rsidRPr="00686533">
        <w:rPr>
          <w:sz w:val="28"/>
          <w:szCs w:val="28"/>
        </w:rPr>
        <w:t xml:space="preserve"> сельского поселения Красноармейского района, если земельный участок наход</w:t>
      </w:r>
      <w:r>
        <w:rPr>
          <w:sz w:val="28"/>
          <w:szCs w:val="28"/>
        </w:rPr>
        <w:t xml:space="preserve">ится в собственности </w:t>
      </w:r>
      <w:r w:rsidR="00460D10">
        <w:rPr>
          <w:sz w:val="28"/>
          <w:szCs w:val="28"/>
        </w:rPr>
        <w:t>_____</w:t>
      </w:r>
      <w:r w:rsidRPr="00686533">
        <w:rPr>
          <w:sz w:val="28"/>
          <w:szCs w:val="28"/>
        </w:rPr>
        <w:t xml:space="preserve"> сельского поселения</w:t>
      </w:r>
      <w:r w:rsidR="00460D10">
        <w:rPr>
          <w:sz w:val="28"/>
          <w:szCs w:val="28"/>
        </w:rPr>
        <w:t xml:space="preserve"> Красноармейского района</w:t>
      </w:r>
      <w:r w:rsidRPr="00686533">
        <w:rPr>
          <w:sz w:val="28"/>
          <w:szCs w:val="28"/>
        </w:rPr>
        <w:t xml:space="preserve">) или (бюджет муниципального образования Красноармейский район, если земельный участок находится в государственной неразграниченной собственности) </w:t>
      </w:r>
      <w:r w:rsidRPr="001D6ADF">
        <w:rPr>
          <w:sz w:val="28"/>
          <w:szCs w:val="28"/>
        </w:rPr>
        <w:t>путем перечисления безналичных денежных средств в сум</w:t>
      </w:r>
      <w:r w:rsidR="00460D10">
        <w:rPr>
          <w:sz w:val="28"/>
          <w:szCs w:val="28"/>
        </w:rPr>
        <w:t>ме ______________</w:t>
      </w:r>
      <w:r w:rsidR="007F49FF">
        <w:rPr>
          <w:sz w:val="28"/>
          <w:szCs w:val="28"/>
        </w:rPr>
        <w:t>__</w:t>
      </w:r>
      <w:r w:rsidR="00460D10">
        <w:rPr>
          <w:sz w:val="28"/>
          <w:szCs w:val="28"/>
        </w:rPr>
        <w:t>__</w:t>
      </w:r>
      <w:r w:rsidR="007F49FF">
        <w:rPr>
          <w:sz w:val="28"/>
          <w:szCs w:val="28"/>
        </w:rPr>
        <w:t xml:space="preserve"> (прописью)</w:t>
      </w:r>
      <w:r w:rsidRPr="001D6ADF">
        <w:rPr>
          <w:sz w:val="28"/>
          <w:szCs w:val="28"/>
        </w:rPr>
        <w:t xml:space="preserve"> по следующим реквизитам: </w:t>
      </w:r>
    </w:p>
    <w:p w:rsidR="008266F6" w:rsidRPr="001D6ADF" w:rsidRDefault="008266F6" w:rsidP="00F526D4">
      <w:pPr>
        <w:widowControl w:val="0"/>
        <w:autoSpaceDE w:val="0"/>
        <w:autoSpaceDN w:val="0"/>
        <w:adjustRightInd w:val="0"/>
        <w:ind w:firstLine="709"/>
        <w:rPr>
          <w:sz w:val="28"/>
          <w:szCs w:val="28"/>
        </w:rPr>
      </w:pPr>
      <w:r w:rsidRPr="001D6ADF">
        <w:rPr>
          <w:sz w:val="28"/>
          <w:szCs w:val="28"/>
        </w:rPr>
        <w:t>Получатель: ____________________________</w:t>
      </w:r>
      <w:r>
        <w:rPr>
          <w:sz w:val="28"/>
          <w:szCs w:val="28"/>
        </w:rPr>
        <w:t>____</w:t>
      </w:r>
      <w:r w:rsidRPr="001D6ADF">
        <w:rPr>
          <w:sz w:val="28"/>
          <w:szCs w:val="28"/>
        </w:rPr>
        <w:t>___________________,</w:t>
      </w:r>
    </w:p>
    <w:p w:rsidR="00AE2843" w:rsidRDefault="008266F6" w:rsidP="00F526D4">
      <w:pPr>
        <w:widowControl w:val="0"/>
        <w:autoSpaceDE w:val="0"/>
        <w:autoSpaceDN w:val="0"/>
        <w:adjustRightInd w:val="0"/>
        <w:ind w:firstLine="709"/>
        <w:rPr>
          <w:sz w:val="28"/>
          <w:szCs w:val="28"/>
        </w:rPr>
      </w:pPr>
      <w:r w:rsidRPr="001D6ADF">
        <w:rPr>
          <w:sz w:val="28"/>
          <w:szCs w:val="28"/>
        </w:rPr>
        <w:t xml:space="preserve">ИНН/КПП _____________, </w:t>
      </w:r>
    </w:p>
    <w:p w:rsidR="00AE2843" w:rsidRDefault="00AE2843" w:rsidP="00F526D4">
      <w:pPr>
        <w:widowControl w:val="0"/>
        <w:autoSpaceDE w:val="0"/>
        <w:autoSpaceDN w:val="0"/>
        <w:adjustRightInd w:val="0"/>
        <w:ind w:firstLine="709"/>
        <w:rPr>
          <w:sz w:val="28"/>
          <w:szCs w:val="28"/>
        </w:rPr>
      </w:pPr>
      <w:r>
        <w:rPr>
          <w:sz w:val="28"/>
          <w:szCs w:val="28"/>
        </w:rPr>
        <w:lastRenderedPageBreak/>
        <w:t>р/с</w:t>
      </w:r>
      <w:r w:rsidR="008266F6" w:rsidRPr="001D6ADF">
        <w:rPr>
          <w:sz w:val="28"/>
          <w:szCs w:val="28"/>
        </w:rPr>
        <w:t xml:space="preserve"> ______________, </w:t>
      </w:r>
    </w:p>
    <w:p w:rsidR="008266F6" w:rsidRPr="001D6ADF" w:rsidRDefault="008266F6" w:rsidP="00F526D4">
      <w:pPr>
        <w:widowControl w:val="0"/>
        <w:autoSpaceDE w:val="0"/>
        <w:autoSpaceDN w:val="0"/>
        <w:adjustRightInd w:val="0"/>
        <w:ind w:firstLine="709"/>
        <w:rPr>
          <w:sz w:val="28"/>
          <w:szCs w:val="28"/>
        </w:rPr>
      </w:pPr>
      <w:r w:rsidRPr="001D6ADF">
        <w:rPr>
          <w:sz w:val="28"/>
          <w:szCs w:val="28"/>
        </w:rPr>
        <w:t>ОКАТО</w:t>
      </w:r>
      <w:r w:rsidR="003254B2">
        <w:rPr>
          <w:sz w:val="28"/>
          <w:szCs w:val="28"/>
        </w:rPr>
        <w:t>/ОКТМО</w:t>
      </w:r>
      <w:r w:rsidRPr="001D6ADF">
        <w:rPr>
          <w:sz w:val="28"/>
          <w:szCs w:val="28"/>
        </w:rPr>
        <w:t xml:space="preserve"> _</w:t>
      </w:r>
      <w:r>
        <w:rPr>
          <w:sz w:val="28"/>
          <w:szCs w:val="28"/>
        </w:rPr>
        <w:t>___</w:t>
      </w:r>
      <w:r w:rsidRPr="001D6ADF">
        <w:rPr>
          <w:sz w:val="28"/>
          <w:szCs w:val="28"/>
        </w:rPr>
        <w:t>_________,</w:t>
      </w:r>
    </w:p>
    <w:p w:rsidR="008266F6" w:rsidRPr="001D6ADF" w:rsidRDefault="008266F6" w:rsidP="00F526D4">
      <w:pPr>
        <w:widowControl w:val="0"/>
        <w:autoSpaceDE w:val="0"/>
        <w:autoSpaceDN w:val="0"/>
        <w:adjustRightInd w:val="0"/>
        <w:ind w:firstLine="709"/>
        <w:rPr>
          <w:sz w:val="28"/>
          <w:szCs w:val="28"/>
        </w:rPr>
      </w:pPr>
      <w:r w:rsidRPr="001D6ADF">
        <w:rPr>
          <w:sz w:val="28"/>
          <w:szCs w:val="28"/>
        </w:rPr>
        <w:t>БИК ______________________,</w:t>
      </w:r>
    </w:p>
    <w:p w:rsidR="008266F6" w:rsidRPr="001D6ADF" w:rsidRDefault="008266F6" w:rsidP="00F526D4">
      <w:pPr>
        <w:widowControl w:val="0"/>
        <w:autoSpaceDE w:val="0"/>
        <w:autoSpaceDN w:val="0"/>
        <w:adjustRightInd w:val="0"/>
        <w:ind w:firstLine="709"/>
        <w:rPr>
          <w:sz w:val="28"/>
          <w:szCs w:val="28"/>
        </w:rPr>
      </w:pPr>
      <w:r w:rsidRPr="001D6ADF">
        <w:rPr>
          <w:sz w:val="28"/>
          <w:szCs w:val="28"/>
        </w:rPr>
        <w:t>КБК ______________________.</w:t>
      </w:r>
    </w:p>
    <w:p w:rsidR="00460D10" w:rsidRDefault="00460D10" w:rsidP="00F526D4">
      <w:pPr>
        <w:widowControl w:val="0"/>
        <w:autoSpaceDE w:val="0"/>
        <w:autoSpaceDN w:val="0"/>
        <w:adjustRightInd w:val="0"/>
        <w:ind w:firstLine="709"/>
        <w:rPr>
          <w:sz w:val="28"/>
          <w:szCs w:val="28"/>
        </w:rPr>
      </w:pPr>
      <w:r w:rsidRPr="00DC2512">
        <w:rPr>
          <w:sz w:val="28"/>
          <w:szCs w:val="28"/>
        </w:rPr>
        <w:t xml:space="preserve">Назначение платежа: плата за размещение </w:t>
      </w:r>
      <w:r w:rsidR="007F49FF">
        <w:rPr>
          <w:sz w:val="28"/>
          <w:szCs w:val="28"/>
        </w:rPr>
        <w:t>НТО</w:t>
      </w:r>
      <w:r>
        <w:rPr>
          <w:sz w:val="28"/>
          <w:szCs w:val="28"/>
        </w:rPr>
        <w:t>.</w:t>
      </w:r>
    </w:p>
    <w:p w:rsidR="008266F6" w:rsidRDefault="008266F6" w:rsidP="00F526D4">
      <w:pPr>
        <w:widowControl w:val="0"/>
        <w:autoSpaceDE w:val="0"/>
        <w:autoSpaceDN w:val="0"/>
        <w:adjustRightInd w:val="0"/>
        <w:ind w:firstLine="709"/>
        <w:rPr>
          <w:sz w:val="28"/>
          <w:szCs w:val="28"/>
        </w:rPr>
      </w:pPr>
      <w:r w:rsidRPr="001D6ADF">
        <w:rPr>
          <w:sz w:val="28"/>
          <w:szCs w:val="28"/>
        </w:rPr>
        <w:t>3.3. Внесенная Участником плата за размещение Объекта не подлежит возврату в случае не размещения Участником Объекта, в случае одностороннего отказа Администрации от исполнения настоящего Договора либо его расторжения в установленном порядке.</w:t>
      </w:r>
    </w:p>
    <w:p w:rsidR="008266F6" w:rsidRPr="00B44425" w:rsidRDefault="008266F6" w:rsidP="00B44425">
      <w:pPr>
        <w:widowControl w:val="0"/>
        <w:autoSpaceDE w:val="0"/>
        <w:autoSpaceDN w:val="0"/>
        <w:adjustRightInd w:val="0"/>
        <w:ind w:firstLine="709"/>
        <w:rPr>
          <w:sz w:val="28"/>
          <w:szCs w:val="28"/>
        </w:rPr>
      </w:pPr>
      <w:r w:rsidRPr="00D0507D">
        <w:rPr>
          <w:sz w:val="28"/>
          <w:szCs w:val="28"/>
        </w:rPr>
        <w:t>3.4. Размер платы за размещение Объекта в дальнейшем может изменяться Администрацией в одностороннем порядке при инфляции Российского рубля, но не более чем на 5 %. В этом случае, Администрация не менее чем за 30 дней уведомляет Участника об изменении размера платы за размещение Объект. В случае, е</w:t>
      </w:r>
      <w:r>
        <w:rPr>
          <w:sz w:val="28"/>
          <w:szCs w:val="28"/>
        </w:rPr>
        <w:t>с</w:t>
      </w:r>
      <w:r w:rsidRPr="00D0507D">
        <w:rPr>
          <w:sz w:val="28"/>
          <w:szCs w:val="28"/>
        </w:rPr>
        <w:t>ли Участник не согласен с размером предложенной платы, Администрация имеет право в одностороннем порядке немедленно расторгнуть договор.</w:t>
      </w:r>
    </w:p>
    <w:p w:rsidR="008266F6" w:rsidRDefault="008266F6" w:rsidP="00F526D4">
      <w:pPr>
        <w:widowControl w:val="0"/>
        <w:autoSpaceDE w:val="0"/>
        <w:autoSpaceDN w:val="0"/>
        <w:adjustRightInd w:val="0"/>
        <w:ind w:firstLine="709"/>
        <w:jc w:val="center"/>
        <w:rPr>
          <w:b/>
          <w:bCs/>
          <w:sz w:val="28"/>
          <w:szCs w:val="28"/>
        </w:rPr>
      </w:pPr>
      <w:r w:rsidRPr="001D6ADF">
        <w:rPr>
          <w:b/>
          <w:bCs/>
          <w:sz w:val="28"/>
          <w:szCs w:val="28"/>
        </w:rPr>
        <w:t xml:space="preserve">4. Ответственность сторон </w:t>
      </w:r>
    </w:p>
    <w:p w:rsidR="008266F6" w:rsidRPr="00141EB6" w:rsidRDefault="008266F6" w:rsidP="00F526D4">
      <w:pPr>
        <w:widowControl w:val="0"/>
        <w:autoSpaceDE w:val="0"/>
        <w:autoSpaceDN w:val="0"/>
        <w:adjustRightInd w:val="0"/>
        <w:ind w:firstLine="709"/>
        <w:jc w:val="center"/>
        <w:rPr>
          <w:b/>
          <w:bCs/>
          <w:sz w:val="28"/>
          <w:szCs w:val="28"/>
        </w:rPr>
      </w:pPr>
    </w:p>
    <w:p w:rsidR="008266F6" w:rsidRPr="001D6ADF" w:rsidRDefault="008266F6" w:rsidP="00F526D4">
      <w:pPr>
        <w:widowControl w:val="0"/>
        <w:autoSpaceDE w:val="0"/>
        <w:autoSpaceDN w:val="0"/>
        <w:adjustRightInd w:val="0"/>
        <w:ind w:firstLine="709"/>
        <w:rPr>
          <w:sz w:val="28"/>
          <w:szCs w:val="20"/>
        </w:rPr>
      </w:pPr>
      <w:r w:rsidRPr="001D6ADF">
        <w:rPr>
          <w:sz w:val="28"/>
          <w:szCs w:val="20"/>
        </w:rPr>
        <w:t>4.1. В случае нарушения сроков внесения платы за размещение Объекта, установленных настоящим Договором, Участник уплачивает Администрации неустойку из расчета 0,1% от размера платы за размещение Объекта, установленной настоящим Договором, за каждый календарный день просрочки внесения платы.</w:t>
      </w:r>
    </w:p>
    <w:p w:rsidR="008266F6" w:rsidRPr="001D6ADF" w:rsidRDefault="008266F6" w:rsidP="00F526D4">
      <w:pPr>
        <w:widowControl w:val="0"/>
        <w:autoSpaceDE w:val="0"/>
        <w:autoSpaceDN w:val="0"/>
        <w:adjustRightInd w:val="0"/>
        <w:ind w:firstLine="709"/>
        <w:rPr>
          <w:sz w:val="28"/>
          <w:szCs w:val="20"/>
        </w:rPr>
      </w:pPr>
      <w:r w:rsidRPr="001D6ADF">
        <w:rPr>
          <w:sz w:val="28"/>
          <w:szCs w:val="20"/>
        </w:rPr>
        <w:t>4.2. В случае нарушение сроков демонтажа и вывоза Объекта, а также приведения части земельного участка, которая была занята Объектом и/или являлась необходимой для его размещения и/или использования, в первоначальное состояние с вывозом отходов и благоустройством соответствующей территории, установленных настоящим Договором, Участник уплачивает Администрации неустойку из</w:t>
      </w:r>
      <w:r>
        <w:rPr>
          <w:sz w:val="28"/>
          <w:szCs w:val="20"/>
        </w:rPr>
        <w:t xml:space="preserve"> расчета ________</w:t>
      </w:r>
      <w:r w:rsidRPr="001D6ADF">
        <w:rPr>
          <w:sz w:val="28"/>
          <w:szCs w:val="20"/>
        </w:rPr>
        <w:t xml:space="preserve"> рублей за каждый календарный день просрочки исполнения указанных обязательств.</w:t>
      </w:r>
    </w:p>
    <w:p w:rsidR="008266F6" w:rsidRPr="001D6ADF" w:rsidRDefault="008266F6" w:rsidP="00F526D4">
      <w:pPr>
        <w:widowControl w:val="0"/>
        <w:autoSpaceDE w:val="0"/>
        <w:autoSpaceDN w:val="0"/>
        <w:adjustRightInd w:val="0"/>
        <w:ind w:firstLine="709"/>
        <w:rPr>
          <w:sz w:val="28"/>
          <w:szCs w:val="20"/>
        </w:rPr>
      </w:pPr>
      <w:r w:rsidRPr="001D6ADF">
        <w:rPr>
          <w:sz w:val="28"/>
          <w:szCs w:val="20"/>
        </w:rPr>
        <w:t xml:space="preserve">4.3. В случае неисполнения требований Правил по благоустройству и санитарному содержанию территории </w:t>
      </w:r>
      <w:proofErr w:type="spellStart"/>
      <w:r w:rsidR="00D745D5">
        <w:rPr>
          <w:sz w:val="28"/>
          <w:szCs w:val="20"/>
        </w:rPr>
        <w:t>Староджерелиевского</w:t>
      </w:r>
      <w:proofErr w:type="spellEnd"/>
      <w:r>
        <w:rPr>
          <w:sz w:val="28"/>
          <w:szCs w:val="20"/>
        </w:rPr>
        <w:t xml:space="preserve"> сельского поселения</w:t>
      </w:r>
      <w:r w:rsidRPr="001D6ADF">
        <w:rPr>
          <w:sz w:val="28"/>
          <w:szCs w:val="20"/>
        </w:rPr>
        <w:t xml:space="preserve">  при размещении и использовании Объекта и/или части земельного участка, занятого Объектом и/или необходимой для его размещения и/или использования, Участник уплачивает Администрации неустойку из расчета _________________ рублей за каждый факт нарушения, подтвержденный соответствующим постановлением о привлечении Участника к административной ответственности.</w:t>
      </w:r>
    </w:p>
    <w:p w:rsidR="008266F6" w:rsidRPr="001D6ADF" w:rsidRDefault="008266F6" w:rsidP="00F526D4">
      <w:pPr>
        <w:widowControl w:val="0"/>
        <w:autoSpaceDE w:val="0"/>
        <w:autoSpaceDN w:val="0"/>
        <w:adjustRightInd w:val="0"/>
        <w:ind w:firstLine="709"/>
        <w:rPr>
          <w:sz w:val="28"/>
          <w:szCs w:val="20"/>
        </w:rPr>
      </w:pPr>
      <w:r w:rsidRPr="001D6ADF">
        <w:rPr>
          <w:sz w:val="28"/>
          <w:szCs w:val="20"/>
        </w:rPr>
        <w:t>4.4. Привлечение Участника уполномоченными органами и должностными лицами к административной и иной ответственности в св</w:t>
      </w:r>
      <w:r>
        <w:rPr>
          <w:sz w:val="28"/>
          <w:szCs w:val="20"/>
        </w:rPr>
        <w:t xml:space="preserve">язи с нарушениями Участником </w:t>
      </w:r>
      <w:r w:rsidRPr="001D6ADF">
        <w:rPr>
          <w:sz w:val="28"/>
          <w:szCs w:val="20"/>
        </w:rPr>
        <w:t>законодательства</w:t>
      </w:r>
      <w:r>
        <w:rPr>
          <w:sz w:val="28"/>
          <w:szCs w:val="20"/>
        </w:rPr>
        <w:t xml:space="preserve"> Российской Федерации</w:t>
      </w:r>
      <w:r w:rsidRPr="001D6ADF">
        <w:rPr>
          <w:sz w:val="28"/>
          <w:szCs w:val="20"/>
        </w:rPr>
        <w:t xml:space="preserve"> не освобождает Участника от обязанности исполнения своих обязательств по настоящему Договору, в том числе обязательств по уплате Администрации неустойки в порядке, размере и сроки, установленные настоящим Договором.</w:t>
      </w:r>
    </w:p>
    <w:p w:rsidR="008266F6" w:rsidRDefault="008266F6" w:rsidP="00F526D4">
      <w:pPr>
        <w:widowControl w:val="0"/>
        <w:autoSpaceDE w:val="0"/>
        <w:autoSpaceDN w:val="0"/>
        <w:adjustRightInd w:val="0"/>
        <w:ind w:firstLine="709"/>
        <w:rPr>
          <w:sz w:val="28"/>
          <w:szCs w:val="20"/>
        </w:rPr>
      </w:pPr>
      <w:r w:rsidRPr="001D6ADF">
        <w:rPr>
          <w:sz w:val="28"/>
          <w:szCs w:val="20"/>
        </w:rPr>
        <w:t xml:space="preserve">4.5. Стороны освобождаются от ответственности за неисполнение обязательств по настоящему Договору, если такое неисполнение явилось следствием действия непреодолимой силы: наводнения, землетрясения, оползня и других </w:t>
      </w:r>
      <w:r w:rsidRPr="001D6ADF">
        <w:rPr>
          <w:sz w:val="28"/>
          <w:szCs w:val="20"/>
        </w:rPr>
        <w:lastRenderedPageBreak/>
        <w:t>стихийных бедствий, а также войн. В случае действия вышеуказанных обстоятельств свыше двух месяцев, стороны вправе расторгнуть настоящий Договор. Бремя доказывания наступления форс-мажорных обстоятельств ложится на сторону, которая требует освобождения</w:t>
      </w:r>
      <w:r>
        <w:rPr>
          <w:sz w:val="28"/>
          <w:szCs w:val="20"/>
        </w:rPr>
        <w:t xml:space="preserve"> </w:t>
      </w:r>
      <w:r w:rsidRPr="001D6ADF">
        <w:rPr>
          <w:sz w:val="28"/>
          <w:szCs w:val="20"/>
        </w:rPr>
        <w:t>от ответственности вследствие их наступления.</w:t>
      </w:r>
    </w:p>
    <w:p w:rsidR="00AE2843" w:rsidRPr="001D6ADF" w:rsidRDefault="00AE2843" w:rsidP="00F526D4">
      <w:pPr>
        <w:widowControl w:val="0"/>
        <w:autoSpaceDE w:val="0"/>
        <w:autoSpaceDN w:val="0"/>
        <w:adjustRightInd w:val="0"/>
        <w:ind w:firstLine="709"/>
        <w:rPr>
          <w:sz w:val="28"/>
          <w:szCs w:val="20"/>
        </w:rPr>
      </w:pPr>
    </w:p>
    <w:p w:rsidR="008266F6" w:rsidRDefault="008266F6" w:rsidP="00F526D4">
      <w:pPr>
        <w:widowControl w:val="0"/>
        <w:autoSpaceDE w:val="0"/>
        <w:autoSpaceDN w:val="0"/>
        <w:adjustRightInd w:val="0"/>
        <w:ind w:firstLine="709"/>
        <w:jc w:val="center"/>
        <w:rPr>
          <w:b/>
          <w:bCs/>
          <w:sz w:val="28"/>
          <w:szCs w:val="20"/>
        </w:rPr>
      </w:pPr>
      <w:r w:rsidRPr="001D6ADF">
        <w:rPr>
          <w:b/>
          <w:bCs/>
          <w:sz w:val="28"/>
          <w:szCs w:val="20"/>
        </w:rPr>
        <w:t xml:space="preserve">5. Изменение, расторжение и прекращение Договора </w:t>
      </w:r>
    </w:p>
    <w:p w:rsidR="008266F6" w:rsidRPr="00141EB6" w:rsidRDefault="008266F6" w:rsidP="00F526D4">
      <w:pPr>
        <w:widowControl w:val="0"/>
        <w:autoSpaceDE w:val="0"/>
        <w:autoSpaceDN w:val="0"/>
        <w:adjustRightInd w:val="0"/>
        <w:ind w:firstLine="709"/>
        <w:jc w:val="center"/>
        <w:rPr>
          <w:b/>
          <w:bCs/>
          <w:sz w:val="28"/>
          <w:szCs w:val="20"/>
        </w:rPr>
      </w:pPr>
    </w:p>
    <w:p w:rsidR="008266F6" w:rsidRPr="001D6ADF" w:rsidRDefault="008266F6" w:rsidP="00F526D4">
      <w:pPr>
        <w:widowControl w:val="0"/>
        <w:autoSpaceDE w:val="0"/>
        <w:autoSpaceDN w:val="0"/>
        <w:adjustRightInd w:val="0"/>
        <w:ind w:firstLine="709"/>
        <w:rPr>
          <w:sz w:val="28"/>
          <w:szCs w:val="20"/>
        </w:rPr>
      </w:pPr>
      <w:r w:rsidRPr="001D6ADF">
        <w:rPr>
          <w:sz w:val="28"/>
          <w:szCs w:val="20"/>
        </w:rPr>
        <w:t>5.1. Любые изменения и дополнения к настоящему Договору оформляются дополнительным соглашением, которое подписывается обеими сторонами.</w:t>
      </w:r>
    </w:p>
    <w:p w:rsidR="008266F6" w:rsidRPr="001D6ADF" w:rsidRDefault="008266F6" w:rsidP="00F526D4">
      <w:pPr>
        <w:widowControl w:val="0"/>
        <w:autoSpaceDE w:val="0"/>
        <w:autoSpaceDN w:val="0"/>
        <w:adjustRightInd w:val="0"/>
        <w:ind w:firstLine="709"/>
        <w:rPr>
          <w:sz w:val="28"/>
          <w:szCs w:val="20"/>
        </w:rPr>
      </w:pPr>
      <w:r w:rsidRPr="001D6ADF">
        <w:rPr>
          <w:sz w:val="28"/>
          <w:szCs w:val="20"/>
        </w:rPr>
        <w:t>5.2. Настоящий Договор подлежит прекращению по истечении срока действия, установленного пунктом 1.3 настоящего Договора, а также в случае его расторжения. При этом прекращение настоящего Договора не является основанием для неисполнения обязательств сторон, возникших из настоящего Договора во время его действия или в связи с его прекращением (расторжением).</w:t>
      </w:r>
    </w:p>
    <w:p w:rsidR="008266F6" w:rsidRPr="00AB2E72" w:rsidRDefault="008266F6" w:rsidP="00F526D4">
      <w:pPr>
        <w:widowControl w:val="0"/>
        <w:autoSpaceDE w:val="0"/>
        <w:autoSpaceDN w:val="0"/>
        <w:adjustRightInd w:val="0"/>
        <w:ind w:firstLine="709"/>
        <w:rPr>
          <w:sz w:val="28"/>
          <w:szCs w:val="20"/>
        </w:rPr>
      </w:pPr>
      <w:r w:rsidRPr="001D6ADF">
        <w:rPr>
          <w:sz w:val="28"/>
          <w:szCs w:val="20"/>
        </w:rPr>
        <w:t xml:space="preserve">5.3. Настоящий Договор может быть расторгнут по соглашению сторон, по требованию одной из сторон по решению суда или в связи с односторонним отказом Администрации от исполнения настоящего Договора по основаниям, </w:t>
      </w:r>
      <w:r w:rsidRPr="00AB2E72">
        <w:rPr>
          <w:sz w:val="28"/>
          <w:szCs w:val="20"/>
        </w:rPr>
        <w:t>установленным пунктом 2.1.1 настоящего Договора.</w:t>
      </w:r>
    </w:p>
    <w:p w:rsidR="008266F6" w:rsidRPr="00AB2E72" w:rsidRDefault="008266F6" w:rsidP="00F526D4">
      <w:pPr>
        <w:widowControl w:val="0"/>
        <w:autoSpaceDE w:val="0"/>
        <w:autoSpaceDN w:val="0"/>
        <w:adjustRightInd w:val="0"/>
        <w:ind w:firstLine="709"/>
        <w:rPr>
          <w:sz w:val="28"/>
          <w:szCs w:val="20"/>
        </w:rPr>
      </w:pPr>
      <w:r w:rsidRPr="00AB2E72">
        <w:rPr>
          <w:sz w:val="28"/>
          <w:szCs w:val="20"/>
        </w:rPr>
        <w:t>5.4. Настоящий Договор подлежит расторжению в случае нарушений законодательства об обороте алкогольной и спиртосодержащей продукции, допущенных Участником. Участник лишается права заключения аналогичного договора в течени</w:t>
      </w:r>
      <w:r w:rsidR="00AE2843">
        <w:rPr>
          <w:sz w:val="28"/>
          <w:szCs w:val="20"/>
        </w:rPr>
        <w:t>е</w:t>
      </w:r>
      <w:r w:rsidRPr="00AB2E72">
        <w:rPr>
          <w:sz w:val="28"/>
          <w:szCs w:val="20"/>
        </w:rPr>
        <w:t xml:space="preserve"> трех лет с момента расторжения </w:t>
      </w:r>
      <w:r w:rsidR="00AE2843">
        <w:rPr>
          <w:sz w:val="28"/>
          <w:szCs w:val="20"/>
        </w:rPr>
        <w:t>по указанному основанию</w:t>
      </w:r>
      <w:r w:rsidR="00AE2843" w:rsidRPr="00AB2E72">
        <w:rPr>
          <w:sz w:val="28"/>
          <w:szCs w:val="20"/>
        </w:rPr>
        <w:t xml:space="preserve"> </w:t>
      </w:r>
      <w:r w:rsidRPr="00AB2E72">
        <w:rPr>
          <w:sz w:val="28"/>
          <w:szCs w:val="20"/>
        </w:rPr>
        <w:t>настоящего Договора.</w:t>
      </w:r>
    </w:p>
    <w:p w:rsidR="008266F6" w:rsidRPr="001D6ADF" w:rsidRDefault="008266F6" w:rsidP="00F526D4">
      <w:pPr>
        <w:widowControl w:val="0"/>
        <w:autoSpaceDE w:val="0"/>
        <w:autoSpaceDN w:val="0"/>
        <w:adjustRightInd w:val="0"/>
        <w:ind w:firstLine="709"/>
        <w:rPr>
          <w:sz w:val="28"/>
          <w:szCs w:val="20"/>
        </w:rPr>
      </w:pPr>
      <w:r>
        <w:rPr>
          <w:sz w:val="28"/>
          <w:szCs w:val="20"/>
        </w:rPr>
        <w:t>5.5</w:t>
      </w:r>
      <w:r w:rsidRPr="001D6ADF">
        <w:rPr>
          <w:sz w:val="28"/>
          <w:szCs w:val="20"/>
        </w:rPr>
        <w:t>. Соглашение о расторжении настоящего Договора подписывается обеими сторонами. В этом случае настоящий Договор считается прекращенным в срок, установленный соответствующим соглашением о расторжении.</w:t>
      </w:r>
    </w:p>
    <w:p w:rsidR="008266F6" w:rsidRPr="001D6ADF" w:rsidRDefault="008266F6" w:rsidP="00F526D4">
      <w:pPr>
        <w:widowControl w:val="0"/>
        <w:autoSpaceDE w:val="0"/>
        <w:autoSpaceDN w:val="0"/>
        <w:adjustRightInd w:val="0"/>
        <w:ind w:firstLine="709"/>
        <w:rPr>
          <w:sz w:val="28"/>
          <w:szCs w:val="20"/>
        </w:rPr>
      </w:pPr>
      <w:r w:rsidRPr="001D6ADF">
        <w:rPr>
          <w:sz w:val="28"/>
          <w:szCs w:val="20"/>
        </w:rPr>
        <w:t>5.</w:t>
      </w:r>
      <w:r>
        <w:rPr>
          <w:sz w:val="28"/>
          <w:szCs w:val="20"/>
        </w:rPr>
        <w:t>6</w:t>
      </w:r>
      <w:r w:rsidRPr="001D6ADF">
        <w:rPr>
          <w:sz w:val="28"/>
          <w:szCs w:val="20"/>
        </w:rPr>
        <w:t>. Администрация и Участник вправе требовать расторжения настоящего Договора в судебном порядке по основ</w:t>
      </w:r>
      <w:r>
        <w:rPr>
          <w:sz w:val="28"/>
          <w:szCs w:val="20"/>
        </w:rPr>
        <w:t xml:space="preserve">аниям, установленным </w:t>
      </w:r>
      <w:r w:rsidRPr="001D6ADF">
        <w:rPr>
          <w:sz w:val="28"/>
          <w:szCs w:val="20"/>
        </w:rPr>
        <w:t>законодательством Российской Федерации. В этом случае, настоящий Договор считается прекращенным с момента вступления в законную силу соответствующего решения суда.</w:t>
      </w:r>
    </w:p>
    <w:p w:rsidR="008266F6" w:rsidRPr="001D6ADF" w:rsidRDefault="008266F6" w:rsidP="00F526D4">
      <w:pPr>
        <w:widowControl w:val="0"/>
        <w:autoSpaceDE w:val="0"/>
        <w:autoSpaceDN w:val="0"/>
        <w:adjustRightInd w:val="0"/>
        <w:ind w:firstLine="709"/>
        <w:rPr>
          <w:sz w:val="28"/>
          <w:szCs w:val="20"/>
        </w:rPr>
      </w:pPr>
      <w:r>
        <w:rPr>
          <w:sz w:val="28"/>
          <w:szCs w:val="20"/>
        </w:rPr>
        <w:t>5.7</w:t>
      </w:r>
      <w:r w:rsidRPr="001D6ADF">
        <w:rPr>
          <w:sz w:val="28"/>
          <w:szCs w:val="20"/>
        </w:rPr>
        <w:t>. Настоящий Договор считается расторгнутым в случае одностороннего отказа Администрации от исполнения настоящего Договора по основаниям, установленным пунктом 2.1.1 настоящего Договора.</w:t>
      </w:r>
    </w:p>
    <w:p w:rsidR="008266F6" w:rsidRPr="001D6ADF" w:rsidRDefault="008266F6" w:rsidP="00F526D4">
      <w:pPr>
        <w:widowControl w:val="0"/>
        <w:autoSpaceDE w:val="0"/>
        <w:autoSpaceDN w:val="0"/>
        <w:adjustRightInd w:val="0"/>
        <w:ind w:firstLine="709"/>
        <w:rPr>
          <w:sz w:val="28"/>
          <w:szCs w:val="20"/>
        </w:rPr>
      </w:pPr>
      <w:r w:rsidRPr="001D6ADF">
        <w:rPr>
          <w:sz w:val="28"/>
          <w:szCs w:val="20"/>
        </w:rPr>
        <w:t>Решение Администрации об одностороннем отказе от исполнения настоящего Договора в течение одного рабочего дня, следующего за датой принятия этого решения, размещается на официа</w:t>
      </w:r>
      <w:r>
        <w:rPr>
          <w:sz w:val="28"/>
          <w:szCs w:val="20"/>
        </w:rPr>
        <w:t xml:space="preserve">льном сайте </w:t>
      </w:r>
      <w:r w:rsidR="00AE2843">
        <w:rPr>
          <w:sz w:val="28"/>
          <w:szCs w:val="20"/>
        </w:rPr>
        <w:t>Администрации</w:t>
      </w:r>
      <w:r>
        <w:rPr>
          <w:sz w:val="28"/>
          <w:szCs w:val="20"/>
        </w:rPr>
        <w:t xml:space="preserve"> </w:t>
      </w:r>
      <w:r w:rsidRPr="001D6ADF">
        <w:rPr>
          <w:sz w:val="28"/>
          <w:szCs w:val="20"/>
        </w:rPr>
        <w:t>и направляется Участнику по почте заказным письмом с уведомлением о вручении по адресу Участника,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Администрацией подтверждения о его вручении Участнику.</w:t>
      </w:r>
    </w:p>
    <w:p w:rsidR="008266F6" w:rsidRPr="001D6ADF" w:rsidRDefault="008266F6" w:rsidP="00F526D4">
      <w:pPr>
        <w:widowControl w:val="0"/>
        <w:autoSpaceDE w:val="0"/>
        <w:autoSpaceDN w:val="0"/>
        <w:adjustRightInd w:val="0"/>
        <w:ind w:firstLine="709"/>
        <w:rPr>
          <w:sz w:val="28"/>
          <w:szCs w:val="20"/>
        </w:rPr>
      </w:pPr>
      <w:r w:rsidRPr="001D6ADF">
        <w:rPr>
          <w:sz w:val="28"/>
          <w:szCs w:val="20"/>
        </w:rPr>
        <w:t xml:space="preserve">Выполнение Администрацией требований настоящего пункта считается надлежащим уведомлением Участника об одностороннем отказе от исполнения </w:t>
      </w:r>
      <w:r w:rsidRPr="001D6ADF">
        <w:rPr>
          <w:sz w:val="28"/>
          <w:szCs w:val="20"/>
        </w:rPr>
        <w:lastRenderedPageBreak/>
        <w:t>настоящего Договора. Датой такого надлежащего уведомления признается дата получения Администрацией подтверждения о вручении Участнику данного уведомления или дата получения Администрацией информации об отсутствии Участника по его адресу, указанному в настоящем Договоре. При невозможности получения подтверждения или информации датой такого надлежащего уведомления признается дата по истечении тридцати дней с даты размещения на официальном сайте решения Администрации об одностороннем отказе от исполнения настоящего Договора.</w:t>
      </w:r>
    </w:p>
    <w:p w:rsidR="008266F6" w:rsidRDefault="008266F6" w:rsidP="00F526D4">
      <w:pPr>
        <w:widowControl w:val="0"/>
        <w:autoSpaceDE w:val="0"/>
        <w:autoSpaceDN w:val="0"/>
        <w:adjustRightInd w:val="0"/>
        <w:ind w:firstLine="709"/>
        <w:rPr>
          <w:sz w:val="28"/>
          <w:szCs w:val="20"/>
        </w:rPr>
      </w:pPr>
      <w:r w:rsidRPr="001D6ADF">
        <w:rPr>
          <w:sz w:val="28"/>
          <w:szCs w:val="20"/>
        </w:rPr>
        <w:t>Решение Администрации об одностороннем отказе от исполнения настоящего Договора вступает в силу и настоящий Договор считается расторгнутым через десять дней с даты надлежащего уведомления Администрацией Участника об одностороннем отказе от исполнения настоящего Договора.</w:t>
      </w:r>
    </w:p>
    <w:p w:rsidR="008266F6" w:rsidRPr="001D6ADF" w:rsidRDefault="008266F6" w:rsidP="00F526D4">
      <w:pPr>
        <w:widowControl w:val="0"/>
        <w:autoSpaceDE w:val="0"/>
        <w:autoSpaceDN w:val="0"/>
        <w:adjustRightInd w:val="0"/>
        <w:ind w:firstLine="709"/>
        <w:rPr>
          <w:sz w:val="28"/>
          <w:szCs w:val="20"/>
        </w:rPr>
      </w:pPr>
    </w:p>
    <w:p w:rsidR="008266F6" w:rsidRDefault="008266F6" w:rsidP="00F526D4">
      <w:pPr>
        <w:widowControl w:val="0"/>
        <w:autoSpaceDE w:val="0"/>
        <w:autoSpaceDN w:val="0"/>
        <w:adjustRightInd w:val="0"/>
        <w:ind w:firstLine="709"/>
        <w:jc w:val="center"/>
        <w:rPr>
          <w:b/>
          <w:bCs/>
          <w:sz w:val="28"/>
          <w:szCs w:val="20"/>
        </w:rPr>
      </w:pPr>
      <w:r>
        <w:rPr>
          <w:b/>
          <w:bCs/>
          <w:sz w:val="28"/>
          <w:szCs w:val="20"/>
        </w:rPr>
        <w:t>6</w:t>
      </w:r>
      <w:r w:rsidRPr="001D6ADF">
        <w:rPr>
          <w:b/>
          <w:bCs/>
          <w:sz w:val="28"/>
          <w:szCs w:val="20"/>
        </w:rPr>
        <w:t xml:space="preserve">. Прочие условия </w:t>
      </w:r>
    </w:p>
    <w:p w:rsidR="008266F6" w:rsidRPr="00141EB6" w:rsidRDefault="008266F6" w:rsidP="00F526D4">
      <w:pPr>
        <w:widowControl w:val="0"/>
        <w:autoSpaceDE w:val="0"/>
        <w:autoSpaceDN w:val="0"/>
        <w:adjustRightInd w:val="0"/>
        <w:ind w:firstLine="709"/>
        <w:jc w:val="center"/>
        <w:rPr>
          <w:b/>
          <w:bCs/>
          <w:sz w:val="28"/>
          <w:szCs w:val="20"/>
        </w:rPr>
      </w:pPr>
    </w:p>
    <w:p w:rsidR="008266F6" w:rsidRPr="001D6ADF" w:rsidRDefault="008266F6" w:rsidP="00F526D4">
      <w:pPr>
        <w:widowControl w:val="0"/>
        <w:autoSpaceDE w:val="0"/>
        <w:autoSpaceDN w:val="0"/>
        <w:adjustRightInd w:val="0"/>
        <w:ind w:firstLine="709"/>
        <w:rPr>
          <w:sz w:val="28"/>
          <w:szCs w:val="20"/>
        </w:rPr>
      </w:pPr>
      <w:r w:rsidRPr="001D6ADF">
        <w:rPr>
          <w:sz w:val="28"/>
          <w:szCs w:val="20"/>
        </w:rPr>
        <w:t>6.1. Все споры и разногласия, возникающие между Сторонами по настоящему Договору или в связи с ним, разрешаются путем направления соответствующих претензий.</w:t>
      </w:r>
    </w:p>
    <w:p w:rsidR="008266F6" w:rsidRPr="001D6ADF" w:rsidRDefault="008266F6" w:rsidP="00F526D4">
      <w:pPr>
        <w:widowControl w:val="0"/>
        <w:autoSpaceDE w:val="0"/>
        <w:autoSpaceDN w:val="0"/>
        <w:adjustRightInd w:val="0"/>
        <w:ind w:firstLine="709"/>
        <w:rPr>
          <w:sz w:val="28"/>
          <w:szCs w:val="20"/>
        </w:rPr>
      </w:pPr>
      <w:r w:rsidRPr="001D6ADF">
        <w:rPr>
          <w:sz w:val="28"/>
          <w:szCs w:val="20"/>
        </w:rPr>
        <w:t xml:space="preserve">Претензии оформляются в письменном виде и подписываются полномочными представителями Сторон. В претензии указываются: требования об уплате штрафных санкций, иные требования; обстоятельства, на которых основываются требования, и доказательства, подтверждающие их, </w:t>
      </w:r>
      <w:r>
        <w:rPr>
          <w:sz w:val="28"/>
          <w:szCs w:val="20"/>
        </w:rPr>
        <w:t>со ссылкой на нормы</w:t>
      </w:r>
      <w:r w:rsidRPr="001D6ADF">
        <w:rPr>
          <w:sz w:val="28"/>
          <w:szCs w:val="20"/>
        </w:rPr>
        <w:t xml:space="preserve"> законодательства Российской Федерации, иные сведения, необходимые для урегулирования спора.</w:t>
      </w:r>
    </w:p>
    <w:p w:rsidR="008266F6" w:rsidRPr="001D6ADF" w:rsidRDefault="008266F6" w:rsidP="00F526D4">
      <w:pPr>
        <w:widowControl w:val="0"/>
        <w:autoSpaceDE w:val="0"/>
        <w:autoSpaceDN w:val="0"/>
        <w:adjustRightInd w:val="0"/>
        <w:ind w:firstLine="709"/>
        <w:rPr>
          <w:sz w:val="28"/>
          <w:szCs w:val="20"/>
        </w:rPr>
      </w:pPr>
      <w:r w:rsidRPr="001D6ADF">
        <w:rPr>
          <w:sz w:val="28"/>
          <w:szCs w:val="20"/>
        </w:rPr>
        <w:t>Ответ на претензию оформляется в письменном виде. В ответе на претензию указываются: при полном или частичном удовлетворении претензии - признанная сумма, срок и (или) способ удовлетворения претензии; при полном или частичном отказе в удовлетворении претензии - мотивы отказа со ссылкой на нормы действующего законодательства Российской Федерации.</w:t>
      </w:r>
    </w:p>
    <w:p w:rsidR="008266F6" w:rsidRPr="001D6ADF" w:rsidRDefault="008266F6" w:rsidP="00F526D4">
      <w:pPr>
        <w:widowControl w:val="0"/>
        <w:autoSpaceDE w:val="0"/>
        <w:autoSpaceDN w:val="0"/>
        <w:adjustRightInd w:val="0"/>
        <w:ind w:firstLine="709"/>
        <w:rPr>
          <w:sz w:val="28"/>
          <w:szCs w:val="20"/>
        </w:rPr>
      </w:pPr>
      <w:r w:rsidRPr="001D6ADF">
        <w:rPr>
          <w:sz w:val="28"/>
          <w:szCs w:val="20"/>
        </w:rPr>
        <w:t>Все возможные претензии по настоящему Договору должны быть рассмотрены Сторонами, и ответы по ним должны быть направлены в течение 10 (десяти) календарных дней с момента получения такой претензии.</w:t>
      </w:r>
    </w:p>
    <w:p w:rsidR="008266F6" w:rsidRPr="001D6ADF" w:rsidRDefault="008266F6" w:rsidP="00F526D4">
      <w:pPr>
        <w:widowControl w:val="0"/>
        <w:autoSpaceDE w:val="0"/>
        <w:autoSpaceDN w:val="0"/>
        <w:adjustRightInd w:val="0"/>
        <w:ind w:firstLine="709"/>
        <w:rPr>
          <w:sz w:val="28"/>
          <w:szCs w:val="20"/>
        </w:rPr>
      </w:pPr>
      <w:r w:rsidRPr="001D6ADF">
        <w:rPr>
          <w:sz w:val="28"/>
          <w:szCs w:val="20"/>
        </w:rPr>
        <w:t>6.2. В случае невозможности разрешения разногласий между Сторонами в порядке, установленном пунктом 6.1 настоящего Договора, они подлежат рассмотрению в Арбитражном суде Краснодарского края.</w:t>
      </w:r>
    </w:p>
    <w:p w:rsidR="008266F6" w:rsidRPr="001D6ADF" w:rsidRDefault="008266F6" w:rsidP="00F526D4">
      <w:pPr>
        <w:widowControl w:val="0"/>
        <w:autoSpaceDE w:val="0"/>
        <w:autoSpaceDN w:val="0"/>
        <w:adjustRightInd w:val="0"/>
        <w:ind w:firstLine="709"/>
        <w:rPr>
          <w:sz w:val="28"/>
          <w:szCs w:val="20"/>
        </w:rPr>
      </w:pPr>
      <w:r w:rsidRPr="001D6ADF">
        <w:rPr>
          <w:sz w:val="28"/>
          <w:szCs w:val="20"/>
        </w:rPr>
        <w:t>6.3. Взаимоотношения сторон, не урегулированные настоящим Договор</w:t>
      </w:r>
      <w:r>
        <w:rPr>
          <w:sz w:val="28"/>
          <w:szCs w:val="20"/>
        </w:rPr>
        <w:t>ом, регламентируются</w:t>
      </w:r>
      <w:r w:rsidRPr="001D6ADF">
        <w:rPr>
          <w:sz w:val="28"/>
          <w:szCs w:val="20"/>
        </w:rPr>
        <w:t xml:space="preserve"> законодательством</w:t>
      </w:r>
      <w:r>
        <w:rPr>
          <w:sz w:val="28"/>
          <w:szCs w:val="20"/>
        </w:rPr>
        <w:t xml:space="preserve"> Российской Федерации</w:t>
      </w:r>
      <w:r w:rsidRPr="001D6ADF">
        <w:rPr>
          <w:sz w:val="28"/>
          <w:szCs w:val="20"/>
        </w:rPr>
        <w:t>.</w:t>
      </w:r>
    </w:p>
    <w:p w:rsidR="008266F6" w:rsidRPr="001D6ADF" w:rsidRDefault="008266F6" w:rsidP="00F526D4">
      <w:pPr>
        <w:widowControl w:val="0"/>
        <w:autoSpaceDE w:val="0"/>
        <w:autoSpaceDN w:val="0"/>
        <w:adjustRightInd w:val="0"/>
        <w:ind w:firstLine="709"/>
        <w:rPr>
          <w:sz w:val="28"/>
          <w:szCs w:val="20"/>
        </w:rPr>
      </w:pPr>
      <w:r w:rsidRPr="001D6ADF">
        <w:rPr>
          <w:sz w:val="28"/>
          <w:szCs w:val="20"/>
        </w:rPr>
        <w:t>6.4. Стороны подтверждают и гарантируют, что на день заключения настоящего Договора отсутствуют обстоятельства какого-либо рода, которые могут послужить основанием для его расторжения. Каждая из сторон подтверждает, что они получили все необходимые разрешения для вступления в силу настоящего Договора, и что лица, подписавшие его, уполномочены на это.</w:t>
      </w:r>
    </w:p>
    <w:p w:rsidR="008266F6" w:rsidRPr="001D6ADF" w:rsidRDefault="008266F6" w:rsidP="00F526D4">
      <w:pPr>
        <w:widowControl w:val="0"/>
        <w:autoSpaceDE w:val="0"/>
        <w:autoSpaceDN w:val="0"/>
        <w:adjustRightInd w:val="0"/>
        <w:ind w:firstLine="709"/>
        <w:rPr>
          <w:sz w:val="28"/>
          <w:szCs w:val="20"/>
        </w:rPr>
      </w:pPr>
      <w:r w:rsidRPr="001D6ADF">
        <w:rPr>
          <w:sz w:val="28"/>
          <w:szCs w:val="20"/>
        </w:rPr>
        <w:t>6.5. На момент заключения настоящего Договора он имеет следующие приложения к нему:</w:t>
      </w:r>
    </w:p>
    <w:p w:rsidR="008266F6" w:rsidRPr="001D6ADF" w:rsidRDefault="008266F6" w:rsidP="00F526D4">
      <w:pPr>
        <w:widowControl w:val="0"/>
        <w:autoSpaceDE w:val="0"/>
        <w:autoSpaceDN w:val="0"/>
        <w:adjustRightInd w:val="0"/>
        <w:ind w:firstLine="709"/>
        <w:rPr>
          <w:sz w:val="28"/>
          <w:szCs w:val="20"/>
        </w:rPr>
      </w:pPr>
      <w:r>
        <w:rPr>
          <w:sz w:val="28"/>
          <w:szCs w:val="20"/>
        </w:rPr>
        <w:t>приложение №</w:t>
      </w:r>
      <w:r w:rsidRPr="001D6ADF">
        <w:rPr>
          <w:sz w:val="28"/>
          <w:szCs w:val="20"/>
        </w:rPr>
        <w:t xml:space="preserve"> 1 - эскиз (дизайн-проект) Объекта.</w:t>
      </w:r>
    </w:p>
    <w:p w:rsidR="008266F6" w:rsidRDefault="008266F6" w:rsidP="00F526D4">
      <w:pPr>
        <w:widowControl w:val="0"/>
        <w:autoSpaceDE w:val="0"/>
        <w:autoSpaceDN w:val="0"/>
        <w:adjustRightInd w:val="0"/>
        <w:ind w:firstLine="709"/>
        <w:jc w:val="center"/>
        <w:rPr>
          <w:rFonts w:ascii="Arial" w:hAnsi="Arial" w:cs="Arial"/>
          <w:b/>
          <w:bCs/>
          <w:color w:val="2B4279"/>
          <w:sz w:val="20"/>
          <w:szCs w:val="20"/>
        </w:rPr>
      </w:pPr>
    </w:p>
    <w:p w:rsidR="008266F6" w:rsidRPr="001D6ADF" w:rsidRDefault="008266F6" w:rsidP="00F526D4">
      <w:pPr>
        <w:widowControl w:val="0"/>
        <w:autoSpaceDE w:val="0"/>
        <w:autoSpaceDN w:val="0"/>
        <w:adjustRightInd w:val="0"/>
        <w:ind w:firstLine="709"/>
        <w:jc w:val="center"/>
        <w:rPr>
          <w:rFonts w:ascii="Arial" w:hAnsi="Arial" w:cs="Arial"/>
          <w:b/>
          <w:bCs/>
          <w:color w:val="2B4279"/>
          <w:sz w:val="20"/>
          <w:szCs w:val="20"/>
        </w:rPr>
      </w:pPr>
    </w:p>
    <w:p w:rsidR="008266F6" w:rsidRPr="00141EB6" w:rsidRDefault="008266F6" w:rsidP="00F526D4">
      <w:pPr>
        <w:widowControl w:val="0"/>
        <w:autoSpaceDE w:val="0"/>
        <w:autoSpaceDN w:val="0"/>
        <w:adjustRightInd w:val="0"/>
        <w:ind w:firstLine="709"/>
        <w:jc w:val="center"/>
        <w:rPr>
          <w:b/>
          <w:bCs/>
          <w:sz w:val="28"/>
          <w:szCs w:val="20"/>
        </w:rPr>
      </w:pPr>
      <w:r w:rsidRPr="001D6ADF">
        <w:rPr>
          <w:b/>
          <w:bCs/>
          <w:sz w:val="28"/>
          <w:szCs w:val="20"/>
        </w:rPr>
        <w:lastRenderedPageBreak/>
        <w:t xml:space="preserve">7. Юридические адреса, реквизиты и подписи сторон </w:t>
      </w:r>
    </w:p>
    <w:p w:rsidR="008266F6" w:rsidRDefault="008266F6" w:rsidP="00F526D4">
      <w:pPr>
        <w:widowControl w:val="0"/>
        <w:autoSpaceDE w:val="0"/>
        <w:autoSpaceDN w:val="0"/>
        <w:adjustRightInd w:val="0"/>
        <w:ind w:firstLine="709"/>
        <w:jc w:val="center"/>
        <w:rPr>
          <w:rFonts w:ascii="Arial" w:hAnsi="Arial" w:cs="Arial"/>
          <w:b/>
          <w:bCs/>
          <w:color w:val="2B4279"/>
          <w:sz w:val="20"/>
          <w:szCs w:val="20"/>
        </w:rPr>
      </w:pPr>
    </w:p>
    <w:p w:rsidR="008266F6" w:rsidRPr="001D6ADF" w:rsidRDefault="008266F6" w:rsidP="00F526D4">
      <w:pPr>
        <w:widowControl w:val="0"/>
        <w:autoSpaceDE w:val="0"/>
        <w:autoSpaceDN w:val="0"/>
        <w:adjustRightInd w:val="0"/>
        <w:ind w:firstLine="709"/>
        <w:rPr>
          <w:szCs w:val="20"/>
        </w:rPr>
      </w:pPr>
      <w:proofErr w:type="gramStart"/>
      <w:r w:rsidRPr="001D6ADF">
        <w:rPr>
          <w:sz w:val="28"/>
          <w:szCs w:val="20"/>
        </w:rPr>
        <w:t>Администрация:   </w:t>
      </w:r>
      <w:proofErr w:type="gramEnd"/>
      <w:r w:rsidRPr="001D6ADF">
        <w:rPr>
          <w:sz w:val="28"/>
          <w:szCs w:val="20"/>
        </w:rPr>
        <w:t>                       Участник:</w:t>
      </w:r>
    </w:p>
    <w:p w:rsidR="008266F6" w:rsidRPr="001D6ADF" w:rsidRDefault="008266F6" w:rsidP="00F526D4">
      <w:pPr>
        <w:widowControl w:val="0"/>
        <w:autoSpaceDE w:val="0"/>
        <w:autoSpaceDN w:val="0"/>
        <w:adjustRightInd w:val="0"/>
        <w:ind w:firstLine="709"/>
        <w:rPr>
          <w:szCs w:val="20"/>
        </w:rPr>
      </w:pPr>
      <w:r w:rsidRPr="001D6ADF">
        <w:rPr>
          <w:szCs w:val="20"/>
        </w:rPr>
        <w:t>______________________                       ________________________</w:t>
      </w:r>
    </w:p>
    <w:p w:rsidR="008266F6" w:rsidRDefault="008266F6" w:rsidP="00F526D4">
      <w:pPr>
        <w:widowControl w:val="0"/>
        <w:autoSpaceDE w:val="0"/>
        <w:autoSpaceDN w:val="0"/>
        <w:adjustRightInd w:val="0"/>
        <w:ind w:firstLine="709"/>
      </w:pPr>
      <w:r w:rsidRPr="001D6ADF">
        <w:rPr>
          <w:sz w:val="20"/>
          <w:szCs w:val="20"/>
        </w:rPr>
        <w:t xml:space="preserve">М.П. </w:t>
      </w:r>
      <w:r w:rsidR="00AE2843">
        <w:rPr>
          <w:sz w:val="20"/>
          <w:szCs w:val="20"/>
        </w:rPr>
        <w:t xml:space="preserve">                              </w:t>
      </w:r>
      <w:r w:rsidRPr="001D6ADF">
        <w:rPr>
          <w:sz w:val="20"/>
          <w:szCs w:val="20"/>
        </w:rPr>
        <w:t>                                        М.П.</w:t>
      </w:r>
    </w:p>
    <w:p w:rsidR="003A3818" w:rsidRPr="00B244B0" w:rsidRDefault="003A3818" w:rsidP="00F526D4">
      <w:pPr>
        <w:widowControl w:val="0"/>
        <w:autoSpaceDE w:val="0"/>
        <w:autoSpaceDN w:val="0"/>
        <w:adjustRightInd w:val="0"/>
        <w:ind w:firstLine="0"/>
        <w:rPr>
          <w:spacing w:val="2"/>
          <w:sz w:val="28"/>
          <w:szCs w:val="28"/>
        </w:rPr>
      </w:pPr>
    </w:p>
    <w:p w:rsidR="00C16C29" w:rsidRPr="00B244B0" w:rsidRDefault="00C16C29" w:rsidP="00F526D4">
      <w:pPr>
        <w:pStyle w:val="ConsPlusNonformat"/>
        <w:widowControl/>
        <w:ind w:right="-1" w:firstLine="709"/>
        <w:jc w:val="both"/>
        <w:rPr>
          <w:rFonts w:ascii="Times New Roman" w:hAnsi="Times New Roman" w:cs="Times New Roman"/>
          <w:sz w:val="28"/>
          <w:szCs w:val="28"/>
        </w:rPr>
      </w:pPr>
    </w:p>
    <w:p w:rsidR="008266F6" w:rsidRPr="002F5F63" w:rsidRDefault="008266F6" w:rsidP="00F526D4">
      <w:pPr>
        <w:ind w:firstLine="0"/>
        <w:rPr>
          <w:sz w:val="28"/>
          <w:szCs w:val="28"/>
        </w:rPr>
      </w:pPr>
      <w:r>
        <w:rPr>
          <w:sz w:val="28"/>
          <w:szCs w:val="28"/>
        </w:rPr>
        <w:t xml:space="preserve">Должность </w:t>
      </w:r>
      <w:r w:rsidRPr="00B244B0">
        <w:rPr>
          <w:sz w:val="28"/>
          <w:szCs w:val="28"/>
        </w:rPr>
        <w:t xml:space="preserve">                                                        </w:t>
      </w:r>
      <w:r>
        <w:rPr>
          <w:sz w:val="28"/>
          <w:szCs w:val="28"/>
        </w:rPr>
        <w:t xml:space="preserve">                               </w:t>
      </w:r>
      <w:r w:rsidRPr="00B244B0">
        <w:rPr>
          <w:sz w:val="28"/>
          <w:szCs w:val="28"/>
        </w:rPr>
        <w:t xml:space="preserve">             </w:t>
      </w:r>
      <w:r>
        <w:rPr>
          <w:sz w:val="28"/>
          <w:szCs w:val="28"/>
        </w:rPr>
        <w:t>Ф.И.О.</w:t>
      </w:r>
    </w:p>
    <w:p w:rsidR="00AE2843" w:rsidRDefault="00AE2843" w:rsidP="00F526D4">
      <w:pPr>
        <w:autoSpaceDE w:val="0"/>
        <w:autoSpaceDN w:val="0"/>
        <w:adjustRightInd w:val="0"/>
        <w:ind w:left="5670" w:firstLine="0"/>
        <w:jc w:val="center"/>
        <w:rPr>
          <w:color w:val="000000"/>
          <w:sz w:val="28"/>
          <w:szCs w:val="28"/>
        </w:rPr>
      </w:pPr>
    </w:p>
    <w:p w:rsidR="00AE2843" w:rsidRDefault="00AE2843" w:rsidP="00F526D4">
      <w:pPr>
        <w:autoSpaceDE w:val="0"/>
        <w:autoSpaceDN w:val="0"/>
        <w:adjustRightInd w:val="0"/>
        <w:ind w:left="5670" w:firstLine="0"/>
        <w:jc w:val="center"/>
        <w:rPr>
          <w:color w:val="000000"/>
          <w:sz w:val="28"/>
          <w:szCs w:val="28"/>
        </w:rPr>
      </w:pPr>
    </w:p>
    <w:p w:rsidR="00AE2843" w:rsidRDefault="00AE2843" w:rsidP="00F526D4">
      <w:pPr>
        <w:autoSpaceDE w:val="0"/>
        <w:autoSpaceDN w:val="0"/>
        <w:adjustRightInd w:val="0"/>
        <w:ind w:left="5670" w:firstLine="0"/>
        <w:jc w:val="center"/>
        <w:rPr>
          <w:color w:val="000000"/>
          <w:sz w:val="28"/>
          <w:szCs w:val="28"/>
        </w:rPr>
      </w:pPr>
    </w:p>
    <w:p w:rsidR="00AE2843" w:rsidRDefault="00AE2843" w:rsidP="00F526D4">
      <w:pPr>
        <w:autoSpaceDE w:val="0"/>
        <w:autoSpaceDN w:val="0"/>
        <w:adjustRightInd w:val="0"/>
        <w:ind w:left="5670" w:firstLine="0"/>
        <w:jc w:val="center"/>
        <w:rPr>
          <w:color w:val="000000"/>
          <w:sz w:val="28"/>
          <w:szCs w:val="28"/>
        </w:rPr>
      </w:pPr>
    </w:p>
    <w:p w:rsidR="00AE2843" w:rsidRDefault="00AE2843" w:rsidP="00F526D4">
      <w:pPr>
        <w:autoSpaceDE w:val="0"/>
        <w:autoSpaceDN w:val="0"/>
        <w:adjustRightInd w:val="0"/>
        <w:ind w:left="5670" w:firstLine="0"/>
        <w:jc w:val="center"/>
        <w:rPr>
          <w:color w:val="000000"/>
          <w:sz w:val="28"/>
          <w:szCs w:val="28"/>
        </w:rPr>
      </w:pPr>
    </w:p>
    <w:p w:rsidR="00AE2843" w:rsidRDefault="00AE2843" w:rsidP="00F526D4">
      <w:pPr>
        <w:autoSpaceDE w:val="0"/>
        <w:autoSpaceDN w:val="0"/>
        <w:adjustRightInd w:val="0"/>
        <w:ind w:left="5670" w:firstLine="0"/>
        <w:jc w:val="center"/>
        <w:rPr>
          <w:color w:val="000000"/>
          <w:sz w:val="28"/>
          <w:szCs w:val="28"/>
        </w:rPr>
      </w:pPr>
    </w:p>
    <w:p w:rsidR="00AE2843" w:rsidRDefault="00AE2843" w:rsidP="00F526D4">
      <w:pPr>
        <w:autoSpaceDE w:val="0"/>
        <w:autoSpaceDN w:val="0"/>
        <w:adjustRightInd w:val="0"/>
        <w:ind w:left="5670" w:firstLine="0"/>
        <w:jc w:val="center"/>
        <w:rPr>
          <w:color w:val="000000"/>
          <w:sz w:val="28"/>
          <w:szCs w:val="28"/>
        </w:rPr>
      </w:pPr>
    </w:p>
    <w:p w:rsidR="00AE2843" w:rsidRDefault="00AE2843" w:rsidP="00F526D4">
      <w:pPr>
        <w:autoSpaceDE w:val="0"/>
        <w:autoSpaceDN w:val="0"/>
        <w:adjustRightInd w:val="0"/>
        <w:ind w:left="5670" w:firstLine="0"/>
        <w:jc w:val="center"/>
        <w:rPr>
          <w:color w:val="000000"/>
          <w:sz w:val="28"/>
          <w:szCs w:val="28"/>
        </w:rPr>
      </w:pPr>
    </w:p>
    <w:p w:rsidR="00AE2843" w:rsidRDefault="00AE2843" w:rsidP="00F526D4">
      <w:pPr>
        <w:autoSpaceDE w:val="0"/>
        <w:autoSpaceDN w:val="0"/>
        <w:adjustRightInd w:val="0"/>
        <w:ind w:left="5670" w:firstLine="0"/>
        <w:jc w:val="center"/>
        <w:rPr>
          <w:color w:val="000000"/>
          <w:sz w:val="28"/>
          <w:szCs w:val="28"/>
        </w:rPr>
      </w:pPr>
    </w:p>
    <w:p w:rsidR="00AE2843" w:rsidRDefault="00AE2843" w:rsidP="00F526D4">
      <w:pPr>
        <w:autoSpaceDE w:val="0"/>
        <w:autoSpaceDN w:val="0"/>
        <w:adjustRightInd w:val="0"/>
        <w:ind w:left="5670" w:firstLine="0"/>
        <w:jc w:val="center"/>
        <w:rPr>
          <w:color w:val="000000"/>
          <w:sz w:val="28"/>
          <w:szCs w:val="28"/>
        </w:rPr>
      </w:pPr>
    </w:p>
    <w:p w:rsidR="00AE2843" w:rsidRDefault="00AE2843" w:rsidP="00F526D4">
      <w:pPr>
        <w:autoSpaceDE w:val="0"/>
        <w:autoSpaceDN w:val="0"/>
        <w:adjustRightInd w:val="0"/>
        <w:ind w:left="5670" w:firstLine="0"/>
        <w:jc w:val="center"/>
        <w:rPr>
          <w:color w:val="000000"/>
          <w:sz w:val="28"/>
          <w:szCs w:val="28"/>
        </w:rPr>
      </w:pPr>
    </w:p>
    <w:p w:rsidR="00AE2843" w:rsidRDefault="00AE2843" w:rsidP="00F526D4">
      <w:pPr>
        <w:autoSpaceDE w:val="0"/>
        <w:autoSpaceDN w:val="0"/>
        <w:adjustRightInd w:val="0"/>
        <w:ind w:left="5670" w:firstLine="0"/>
        <w:jc w:val="center"/>
        <w:rPr>
          <w:color w:val="000000"/>
          <w:sz w:val="28"/>
          <w:szCs w:val="28"/>
        </w:rPr>
      </w:pPr>
    </w:p>
    <w:p w:rsidR="00AE2843" w:rsidRDefault="00AE2843" w:rsidP="00F526D4">
      <w:pPr>
        <w:autoSpaceDE w:val="0"/>
        <w:autoSpaceDN w:val="0"/>
        <w:adjustRightInd w:val="0"/>
        <w:ind w:left="5670" w:firstLine="0"/>
        <w:jc w:val="center"/>
        <w:rPr>
          <w:color w:val="000000"/>
          <w:sz w:val="28"/>
          <w:szCs w:val="28"/>
        </w:rPr>
      </w:pPr>
    </w:p>
    <w:p w:rsidR="00AE2843" w:rsidRDefault="00AE2843" w:rsidP="00F526D4">
      <w:pPr>
        <w:autoSpaceDE w:val="0"/>
        <w:autoSpaceDN w:val="0"/>
        <w:adjustRightInd w:val="0"/>
        <w:ind w:left="5670" w:firstLine="0"/>
        <w:jc w:val="center"/>
        <w:rPr>
          <w:color w:val="000000"/>
          <w:sz w:val="28"/>
          <w:szCs w:val="28"/>
        </w:rPr>
      </w:pPr>
    </w:p>
    <w:p w:rsidR="00AE2843" w:rsidRDefault="00AE2843" w:rsidP="00F526D4">
      <w:pPr>
        <w:autoSpaceDE w:val="0"/>
        <w:autoSpaceDN w:val="0"/>
        <w:adjustRightInd w:val="0"/>
        <w:ind w:left="5670" w:firstLine="0"/>
        <w:jc w:val="center"/>
        <w:rPr>
          <w:color w:val="000000"/>
          <w:sz w:val="28"/>
          <w:szCs w:val="28"/>
        </w:rPr>
      </w:pPr>
    </w:p>
    <w:p w:rsidR="00AE2843" w:rsidRDefault="00AE2843" w:rsidP="00F526D4">
      <w:pPr>
        <w:autoSpaceDE w:val="0"/>
        <w:autoSpaceDN w:val="0"/>
        <w:adjustRightInd w:val="0"/>
        <w:ind w:left="5670" w:firstLine="0"/>
        <w:jc w:val="center"/>
        <w:rPr>
          <w:color w:val="000000"/>
          <w:sz w:val="28"/>
          <w:szCs w:val="28"/>
        </w:rPr>
      </w:pPr>
    </w:p>
    <w:p w:rsidR="00AE2843" w:rsidRDefault="00AE2843" w:rsidP="00F526D4">
      <w:pPr>
        <w:autoSpaceDE w:val="0"/>
        <w:autoSpaceDN w:val="0"/>
        <w:adjustRightInd w:val="0"/>
        <w:ind w:left="5670" w:firstLine="0"/>
        <w:jc w:val="center"/>
        <w:rPr>
          <w:color w:val="000000"/>
          <w:sz w:val="28"/>
          <w:szCs w:val="28"/>
        </w:rPr>
      </w:pPr>
    </w:p>
    <w:p w:rsidR="00AE2843" w:rsidRDefault="00AE2843" w:rsidP="00F526D4">
      <w:pPr>
        <w:autoSpaceDE w:val="0"/>
        <w:autoSpaceDN w:val="0"/>
        <w:adjustRightInd w:val="0"/>
        <w:ind w:left="5670" w:firstLine="0"/>
        <w:jc w:val="center"/>
        <w:rPr>
          <w:color w:val="000000"/>
          <w:sz w:val="28"/>
          <w:szCs w:val="28"/>
        </w:rPr>
      </w:pPr>
    </w:p>
    <w:p w:rsidR="00AE2843" w:rsidRDefault="00AE2843" w:rsidP="00F526D4">
      <w:pPr>
        <w:autoSpaceDE w:val="0"/>
        <w:autoSpaceDN w:val="0"/>
        <w:adjustRightInd w:val="0"/>
        <w:ind w:left="5670" w:firstLine="0"/>
        <w:jc w:val="center"/>
        <w:rPr>
          <w:color w:val="000000"/>
          <w:sz w:val="28"/>
          <w:szCs w:val="28"/>
        </w:rPr>
      </w:pPr>
    </w:p>
    <w:p w:rsidR="00AE2843" w:rsidRDefault="00AE2843" w:rsidP="00F526D4">
      <w:pPr>
        <w:autoSpaceDE w:val="0"/>
        <w:autoSpaceDN w:val="0"/>
        <w:adjustRightInd w:val="0"/>
        <w:ind w:left="5670" w:firstLine="0"/>
        <w:jc w:val="center"/>
        <w:rPr>
          <w:color w:val="000000"/>
          <w:sz w:val="28"/>
          <w:szCs w:val="28"/>
        </w:rPr>
      </w:pPr>
    </w:p>
    <w:p w:rsidR="00AE2843" w:rsidRDefault="00AE2843" w:rsidP="00F526D4">
      <w:pPr>
        <w:autoSpaceDE w:val="0"/>
        <w:autoSpaceDN w:val="0"/>
        <w:adjustRightInd w:val="0"/>
        <w:ind w:left="5670" w:firstLine="0"/>
        <w:jc w:val="center"/>
        <w:rPr>
          <w:color w:val="000000"/>
          <w:sz w:val="28"/>
          <w:szCs w:val="28"/>
        </w:rPr>
      </w:pPr>
    </w:p>
    <w:p w:rsidR="00AE2843" w:rsidRDefault="00AE2843" w:rsidP="00F526D4">
      <w:pPr>
        <w:autoSpaceDE w:val="0"/>
        <w:autoSpaceDN w:val="0"/>
        <w:adjustRightInd w:val="0"/>
        <w:ind w:left="5670" w:firstLine="0"/>
        <w:jc w:val="center"/>
        <w:rPr>
          <w:color w:val="000000"/>
          <w:sz w:val="28"/>
          <w:szCs w:val="28"/>
        </w:rPr>
      </w:pPr>
    </w:p>
    <w:p w:rsidR="00AE2843" w:rsidRDefault="00AE2843" w:rsidP="00F526D4">
      <w:pPr>
        <w:autoSpaceDE w:val="0"/>
        <w:autoSpaceDN w:val="0"/>
        <w:adjustRightInd w:val="0"/>
        <w:ind w:left="5670" w:firstLine="0"/>
        <w:jc w:val="center"/>
        <w:rPr>
          <w:color w:val="000000"/>
          <w:sz w:val="28"/>
          <w:szCs w:val="28"/>
        </w:rPr>
      </w:pPr>
    </w:p>
    <w:p w:rsidR="00AE2843" w:rsidRDefault="00AE2843" w:rsidP="00F526D4">
      <w:pPr>
        <w:autoSpaceDE w:val="0"/>
        <w:autoSpaceDN w:val="0"/>
        <w:adjustRightInd w:val="0"/>
        <w:ind w:left="5670" w:firstLine="0"/>
        <w:jc w:val="center"/>
        <w:rPr>
          <w:color w:val="000000"/>
          <w:sz w:val="28"/>
          <w:szCs w:val="28"/>
        </w:rPr>
      </w:pPr>
    </w:p>
    <w:p w:rsidR="00AE2843" w:rsidRDefault="00AE2843" w:rsidP="00F526D4">
      <w:pPr>
        <w:autoSpaceDE w:val="0"/>
        <w:autoSpaceDN w:val="0"/>
        <w:adjustRightInd w:val="0"/>
        <w:ind w:left="5670" w:firstLine="0"/>
        <w:jc w:val="center"/>
        <w:rPr>
          <w:color w:val="000000"/>
          <w:sz w:val="28"/>
          <w:szCs w:val="28"/>
        </w:rPr>
      </w:pPr>
    </w:p>
    <w:p w:rsidR="00B44425" w:rsidRDefault="00B44425" w:rsidP="00F526D4">
      <w:pPr>
        <w:autoSpaceDE w:val="0"/>
        <w:autoSpaceDN w:val="0"/>
        <w:adjustRightInd w:val="0"/>
        <w:ind w:left="5670" w:firstLine="0"/>
        <w:jc w:val="center"/>
        <w:rPr>
          <w:color w:val="000000"/>
          <w:sz w:val="28"/>
          <w:szCs w:val="28"/>
        </w:rPr>
      </w:pPr>
    </w:p>
    <w:p w:rsidR="00B44425" w:rsidRDefault="00B44425" w:rsidP="00F526D4">
      <w:pPr>
        <w:autoSpaceDE w:val="0"/>
        <w:autoSpaceDN w:val="0"/>
        <w:adjustRightInd w:val="0"/>
        <w:ind w:left="5670" w:firstLine="0"/>
        <w:jc w:val="center"/>
        <w:rPr>
          <w:color w:val="000000"/>
          <w:sz w:val="28"/>
          <w:szCs w:val="28"/>
        </w:rPr>
      </w:pPr>
    </w:p>
    <w:p w:rsidR="00B44425" w:rsidRDefault="00B44425" w:rsidP="00F526D4">
      <w:pPr>
        <w:autoSpaceDE w:val="0"/>
        <w:autoSpaceDN w:val="0"/>
        <w:adjustRightInd w:val="0"/>
        <w:ind w:left="5670" w:firstLine="0"/>
        <w:jc w:val="center"/>
        <w:rPr>
          <w:color w:val="000000"/>
          <w:sz w:val="28"/>
          <w:szCs w:val="28"/>
        </w:rPr>
      </w:pPr>
    </w:p>
    <w:p w:rsidR="00B44425" w:rsidRDefault="00B44425" w:rsidP="00F526D4">
      <w:pPr>
        <w:autoSpaceDE w:val="0"/>
        <w:autoSpaceDN w:val="0"/>
        <w:adjustRightInd w:val="0"/>
        <w:ind w:left="5670" w:firstLine="0"/>
        <w:jc w:val="center"/>
        <w:rPr>
          <w:color w:val="000000"/>
          <w:sz w:val="28"/>
          <w:szCs w:val="28"/>
        </w:rPr>
      </w:pPr>
    </w:p>
    <w:p w:rsidR="00B44425" w:rsidRDefault="00B44425" w:rsidP="00F526D4">
      <w:pPr>
        <w:autoSpaceDE w:val="0"/>
        <w:autoSpaceDN w:val="0"/>
        <w:adjustRightInd w:val="0"/>
        <w:ind w:left="5670" w:firstLine="0"/>
        <w:jc w:val="center"/>
        <w:rPr>
          <w:color w:val="000000"/>
          <w:sz w:val="28"/>
          <w:szCs w:val="28"/>
        </w:rPr>
      </w:pPr>
    </w:p>
    <w:p w:rsidR="00B44425" w:rsidRDefault="00B44425" w:rsidP="00F526D4">
      <w:pPr>
        <w:autoSpaceDE w:val="0"/>
        <w:autoSpaceDN w:val="0"/>
        <w:adjustRightInd w:val="0"/>
        <w:ind w:left="5670" w:firstLine="0"/>
        <w:jc w:val="center"/>
        <w:rPr>
          <w:color w:val="000000"/>
          <w:sz w:val="28"/>
          <w:szCs w:val="28"/>
        </w:rPr>
      </w:pPr>
    </w:p>
    <w:p w:rsidR="00B44425" w:rsidRDefault="00B44425" w:rsidP="00F526D4">
      <w:pPr>
        <w:autoSpaceDE w:val="0"/>
        <w:autoSpaceDN w:val="0"/>
        <w:adjustRightInd w:val="0"/>
        <w:ind w:left="5670" w:firstLine="0"/>
        <w:jc w:val="center"/>
        <w:rPr>
          <w:color w:val="000000"/>
          <w:sz w:val="28"/>
          <w:szCs w:val="28"/>
        </w:rPr>
      </w:pPr>
    </w:p>
    <w:p w:rsidR="00B44425" w:rsidRDefault="00B44425" w:rsidP="00F526D4">
      <w:pPr>
        <w:autoSpaceDE w:val="0"/>
        <w:autoSpaceDN w:val="0"/>
        <w:adjustRightInd w:val="0"/>
        <w:ind w:left="5670" w:firstLine="0"/>
        <w:jc w:val="center"/>
        <w:rPr>
          <w:color w:val="000000"/>
          <w:sz w:val="28"/>
          <w:szCs w:val="28"/>
        </w:rPr>
      </w:pPr>
    </w:p>
    <w:p w:rsidR="00B44425" w:rsidRDefault="00B44425" w:rsidP="00F526D4">
      <w:pPr>
        <w:autoSpaceDE w:val="0"/>
        <w:autoSpaceDN w:val="0"/>
        <w:adjustRightInd w:val="0"/>
        <w:ind w:left="5670" w:firstLine="0"/>
        <w:jc w:val="center"/>
        <w:rPr>
          <w:color w:val="000000"/>
          <w:sz w:val="28"/>
          <w:szCs w:val="28"/>
        </w:rPr>
      </w:pPr>
    </w:p>
    <w:p w:rsidR="00B44425" w:rsidRDefault="00B44425" w:rsidP="00F526D4">
      <w:pPr>
        <w:autoSpaceDE w:val="0"/>
        <w:autoSpaceDN w:val="0"/>
        <w:adjustRightInd w:val="0"/>
        <w:ind w:left="5670" w:firstLine="0"/>
        <w:jc w:val="center"/>
        <w:rPr>
          <w:color w:val="000000"/>
          <w:sz w:val="28"/>
          <w:szCs w:val="28"/>
        </w:rPr>
      </w:pPr>
    </w:p>
    <w:p w:rsidR="00B44425" w:rsidRDefault="00B44425" w:rsidP="00F526D4">
      <w:pPr>
        <w:autoSpaceDE w:val="0"/>
        <w:autoSpaceDN w:val="0"/>
        <w:adjustRightInd w:val="0"/>
        <w:ind w:left="5670" w:firstLine="0"/>
        <w:jc w:val="center"/>
        <w:rPr>
          <w:color w:val="000000"/>
          <w:sz w:val="28"/>
          <w:szCs w:val="28"/>
        </w:rPr>
      </w:pPr>
    </w:p>
    <w:p w:rsidR="00AE2843" w:rsidRDefault="00AE2843" w:rsidP="00F526D4">
      <w:pPr>
        <w:autoSpaceDE w:val="0"/>
        <w:autoSpaceDN w:val="0"/>
        <w:adjustRightInd w:val="0"/>
        <w:ind w:left="5670" w:firstLine="0"/>
        <w:jc w:val="center"/>
        <w:rPr>
          <w:color w:val="000000"/>
          <w:sz w:val="28"/>
          <w:szCs w:val="28"/>
        </w:rPr>
      </w:pPr>
    </w:p>
    <w:p w:rsidR="00AE2843" w:rsidRDefault="00AE2843" w:rsidP="00F526D4">
      <w:pPr>
        <w:autoSpaceDE w:val="0"/>
        <w:autoSpaceDN w:val="0"/>
        <w:adjustRightInd w:val="0"/>
        <w:ind w:left="5670" w:firstLine="0"/>
        <w:jc w:val="center"/>
        <w:rPr>
          <w:color w:val="000000"/>
          <w:sz w:val="28"/>
          <w:szCs w:val="28"/>
        </w:rPr>
      </w:pPr>
    </w:p>
    <w:p w:rsidR="00AE2843" w:rsidRDefault="00AE2843" w:rsidP="00F526D4">
      <w:pPr>
        <w:autoSpaceDE w:val="0"/>
        <w:autoSpaceDN w:val="0"/>
        <w:adjustRightInd w:val="0"/>
        <w:ind w:left="5670" w:firstLine="0"/>
        <w:jc w:val="center"/>
        <w:rPr>
          <w:color w:val="000000"/>
          <w:sz w:val="28"/>
          <w:szCs w:val="28"/>
        </w:rPr>
      </w:pPr>
    </w:p>
    <w:p w:rsidR="00D745D5" w:rsidRDefault="00D745D5" w:rsidP="00D745D5">
      <w:pPr>
        <w:autoSpaceDE w:val="0"/>
        <w:autoSpaceDN w:val="0"/>
        <w:adjustRightInd w:val="0"/>
        <w:ind w:firstLine="0"/>
        <w:rPr>
          <w:color w:val="000000"/>
          <w:sz w:val="28"/>
          <w:szCs w:val="28"/>
        </w:rPr>
      </w:pPr>
    </w:p>
    <w:p w:rsidR="00D22A8F" w:rsidRPr="00900ABA" w:rsidRDefault="00D745D5" w:rsidP="00D745D5">
      <w:pPr>
        <w:autoSpaceDE w:val="0"/>
        <w:autoSpaceDN w:val="0"/>
        <w:adjustRightInd w:val="0"/>
        <w:ind w:firstLine="0"/>
        <w:rPr>
          <w:color w:val="000000"/>
          <w:sz w:val="28"/>
          <w:szCs w:val="28"/>
        </w:rPr>
      </w:pPr>
      <w:r>
        <w:rPr>
          <w:color w:val="000000"/>
          <w:sz w:val="28"/>
          <w:szCs w:val="28"/>
        </w:rPr>
        <w:t xml:space="preserve">                                                                           </w:t>
      </w:r>
      <w:r w:rsidR="008D0DB3">
        <w:rPr>
          <w:color w:val="000000"/>
          <w:sz w:val="28"/>
          <w:szCs w:val="28"/>
        </w:rPr>
        <w:t xml:space="preserve">               </w:t>
      </w:r>
      <w:r>
        <w:rPr>
          <w:color w:val="000000"/>
          <w:sz w:val="28"/>
          <w:szCs w:val="28"/>
        </w:rPr>
        <w:t xml:space="preserve">   </w:t>
      </w:r>
      <w:r w:rsidR="00D22A8F" w:rsidRPr="00900ABA">
        <w:rPr>
          <w:color w:val="000000"/>
          <w:sz w:val="28"/>
          <w:szCs w:val="28"/>
        </w:rPr>
        <w:t xml:space="preserve">ПРИЛОЖЕНИЕ № </w:t>
      </w:r>
      <w:r w:rsidR="00750C30">
        <w:rPr>
          <w:color w:val="000000"/>
          <w:sz w:val="28"/>
          <w:szCs w:val="28"/>
        </w:rPr>
        <w:t>5</w:t>
      </w:r>
    </w:p>
    <w:p w:rsidR="00D22A8F" w:rsidRDefault="00D22A8F" w:rsidP="00F526D4">
      <w:pPr>
        <w:autoSpaceDE w:val="0"/>
        <w:autoSpaceDN w:val="0"/>
        <w:adjustRightInd w:val="0"/>
        <w:ind w:left="5670" w:firstLine="0"/>
        <w:jc w:val="center"/>
        <w:rPr>
          <w:sz w:val="28"/>
          <w:szCs w:val="28"/>
        </w:rPr>
      </w:pPr>
      <w:r>
        <w:rPr>
          <w:color w:val="000000"/>
          <w:sz w:val="28"/>
          <w:szCs w:val="28"/>
        </w:rPr>
        <w:t xml:space="preserve">к </w:t>
      </w:r>
      <w:r w:rsidRPr="00B244B0">
        <w:rPr>
          <w:sz w:val="28"/>
          <w:szCs w:val="28"/>
        </w:rPr>
        <w:t>Положени</w:t>
      </w:r>
      <w:r>
        <w:rPr>
          <w:sz w:val="28"/>
          <w:szCs w:val="28"/>
        </w:rPr>
        <w:t>ю</w:t>
      </w:r>
      <w:r w:rsidRPr="00B244B0">
        <w:rPr>
          <w:sz w:val="28"/>
          <w:szCs w:val="28"/>
        </w:rPr>
        <w:t xml:space="preserve"> о размещении </w:t>
      </w:r>
    </w:p>
    <w:p w:rsidR="00D22A8F" w:rsidRDefault="00D22A8F" w:rsidP="00F526D4">
      <w:pPr>
        <w:autoSpaceDE w:val="0"/>
        <w:autoSpaceDN w:val="0"/>
        <w:adjustRightInd w:val="0"/>
        <w:ind w:left="5670" w:firstLine="0"/>
        <w:jc w:val="center"/>
        <w:rPr>
          <w:sz w:val="28"/>
          <w:szCs w:val="28"/>
        </w:rPr>
      </w:pPr>
      <w:r w:rsidRPr="00B244B0">
        <w:rPr>
          <w:sz w:val="28"/>
          <w:szCs w:val="28"/>
        </w:rPr>
        <w:t xml:space="preserve">нестационарных торговых </w:t>
      </w:r>
    </w:p>
    <w:p w:rsidR="00D745D5" w:rsidRDefault="00D22A8F" w:rsidP="00F526D4">
      <w:pPr>
        <w:autoSpaceDE w:val="0"/>
        <w:autoSpaceDN w:val="0"/>
        <w:adjustRightInd w:val="0"/>
        <w:ind w:left="5670" w:firstLine="0"/>
        <w:jc w:val="center"/>
        <w:rPr>
          <w:sz w:val="28"/>
          <w:szCs w:val="28"/>
        </w:rPr>
      </w:pPr>
      <w:r w:rsidRPr="00B244B0">
        <w:rPr>
          <w:sz w:val="28"/>
          <w:szCs w:val="28"/>
        </w:rPr>
        <w:t xml:space="preserve">объектов на территории </w:t>
      </w:r>
    </w:p>
    <w:p w:rsidR="00D745D5" w:rsidRDefault="00D745D5" w:rsidP="00F526D4">
      <w:pPr>
        <w:autoSpaceDE w:val="0"/>
        <w:autoSpaceDN w:val="0"/>
        <w:adjustRightInd w:val="0"/>
        <w:ind w:left="5670" w:firstLine="0"/>
        <w:jc w:val="center"/>
        <w:rPr>
          <w:sz w:val="28"/>
          <w:szCs w:val="28"/>
        </w:rPr>
      </w:pPr>
      <w:proofErr w:type="spellStart"/>
      <w:r>
        <w:rPr>
          <w:sz w:val="28"/>
          <w:szCs w:val="28"/>
        </w:rPr>
        <w:t>Староджерелиевского</w:t>
      </w:r>
      <w:proofErr w:type="spellEnd"/>
    </w:p>
    <w:p w:rsidR="00D22A8F" w:rsidRDefault="00D22A8F" w:rsidP="00F526D4">
      <w:pPr>
        <w:autoSpaceDE w:val="0"/>
        <w:autoSpaceDN w:val="0"/>
        <w:adjustRightInd w:val="0"/>
        <w:ind w:left="5670" w:firstLine="0"/>
        <w:jc w:val="center"/>
        <w:rPr>
          <w:sz w:val="28"/>
          <w:szCs w:val="28"/>
        </w:rPr>
      </w:pPr>
      <w:r w:rsidRPr="00B244B0">
        <w:rPr>
          <w:sz w:val="28"/>
          <w:szCs w:val="28"/>
        </w:rPr>
        <w:t xml:space="preserve"> сельского поселения </w:t>
      </w:r>
    </w:p>
    <w:p w:rsidR="00D22A8F" w:rsidRPr="00900ABA" w:rsidRDefault="00D22A8F" w:rsidP="00F526D4">
      <w:pPr>
        <w:autoSpaceDE w:val="0"/>
        <w:autoSpaceDN w:val="0"/>
        <w:adjustRightInd w:val="0"/>
        <w:ind w:left="5670" w:firstLine="0"/>
        <w:jc w:val="center"/>
        <w:rPr>
          <w:color w:val="000000"/>
          <w:sz w:val="28"/>
          <w:szCs w:val="28"/>
        </w:rPr>
      </w:pPr>
      <w:r w:rsidRPr="00B244B0">
        <w:rPr>
          <w:sz w:val="28"/>
          <w:szCs w:val="28"/>
        </w:rPr>
        <w:t>Красноармейского района</w:t>
      </w:r>
    </w:p>
    <w:p w:rsidR="00BF45AB" w:rsidRPr="00B244B0" w:rsidRDefault="00BF45AB" w:rsidP="00F526D4">
      <w:pPr>
        <w:ind w:left="5580" w:firstLine="709"/>
        <w:rPr>
          <w:sz w:val="28"/>
          <w:szCs w:val="28"/>
        </w:rPr>
      </w:pPr>
    </w:p>
    <w:p w:rsidR="00BF45AB" w:rsidRPr="00B244B0" w:rsidRDefault="00BF45AB" w:rsidP="00F526D4">
      <w:pPr>
        <w:autoSpaceDE w:val="0"/>
        <w:autoSpaceDN w:val="0"/>
        <w:adjustRightInd w:val="0"/>
        <w:ind w:firstLine="709"/>
        <w:jc w:val="center"/>
        <w:outlineLvl w:val="0"/>
        <w:rPr>
          <w:bCs/>
          <w:color w:val="26282F"/>
          <w:sz w:val="28"/>
          <w:szCs w:val="28"/>
        </w:rPr>
      </w:pPr>
      <w:r w:rsidRPr="00B244B0">
        <w:rPr>
          <w:bCs/>
          <w:color w:val="26282F"/>
          <w:sz w:val="28"/>
          <w:szCs w:val="28"/>
        </w:rPr>
        <w:t>АКТ ОБСЛЕДОВАНИЯ</w:t>
      </w:r>
      <w:r w:rsidRPr="00B244B0">
        <w:rPr>
          <w:bCs/>
          <w:color w:val="26282F"/>
          <w:sz w:val="28"/>
          <w:szCs w:val="28"/>
        </w:rPr>
        <w:br/>
        <w:t>нестационарного торгового объекта на предмет выполнения</w:t>
      </w:r>
    </w:p>
    <w:p w:rsidR="00BF45AB" w:rsidRPr="00B244B0" w:rsidRDefault="001144E1" w:rsidP="00F526D4">
      <w:pPr>
        <w:autoSpaceDE w:val="0"/>
        <w:autoSpaceDN w:val="0"/>
        <w:adjustRightInd w:val="0"/>
        <w:ind w:firstLine="709"/>
        <w:jc w:val="center"/>
        <w:outlineLvl w:val="0"/>
        <w:rPr>
          <w:bCs/>
          <w:color w:val="26282F"/>
          <w:sz w:val="28"/>
          <w:szCs w:val="28"/>
        </w:rPr>
      </w:pPr>
      <w:r>
        <w:rPr>
          <w:bCs/>
          <w:color w:val="26282F"/>
          <w:sz w:val="28"/>
          <w:szCs w:val="28"/>
        </w:rPr>
        <w:t>у</w:t>
      </w:r>
      <w:r w:rsidR="00BF45AB" w:rsidRPr="00B244B0">
        <w:rPr>
          <w:bCs/>
          <w:color w:val="26282F"/>
          <w:sz w:val="28"/>
          <w:szCs w:val="28"/>
        </w:rPr>
        <w:t>частником требований договора о предоставлении права</w:t>
      </w:r>
    </w:p>
    <w:p w:rsidR="00BF45AB" w:rsidRPr="00B244B0" w:rsidRDefault="00BF45AB" w:rsidP="00F526D4">
      <w:pPr>
        <w:autoSpaceDE w:val="0"/>
        <w:autoSpaceDN w:val="0"/>
        <w:adjustRightInd w:val="0"/>
        <w:ind w:firstLine="709"/>
        <w:jc w:val="center"/>
        <w:outlineLvl w:val="0"/>
        <w:rPr>
          <w:bCs/>
          <w:color w:val="26282F"/>
          <w:sz w:val="28"/>
          <w:szCs w:val="28"/>
        </w:rPr>
      </w:pPr>
      <w:r w:rsidRPr="00B244B0">
        <w:rPr>
          <w:bCs/>
          <w:color w:val="26282F"/>
          <w:sz w:val="28"/>
          <w:szCs w:val="28"/>
        </w:rPr>
        <w:t>размещения нестационарного торгового объекта на территории</w:t>
      </w:r>
    </w:p>
    <w:p w:rsidR="00BF45AB" w:rsidRPr="00B244B0" w:rsidRDefault="00D745D5" w:rsidP="00F526D4">
      <w:pPr>
        <w:autoSpaceDE w:val="0"/>
        <w:autoSpaceDN w:val="0"/>
        <w:adjustRightInd w:val="0"/>
        <w:ind w:firstLine="709"/>
        <w:jc w:val="center"/>
        <w:outlineLvl w:val="0"/>
        <w:rPr>
          <w:bCs/>
          <w:color w:val="26282F"/>
          <w:sz w:val="28"/>
          <w:szCs w:val="28"/>
        </w:rPr>
      </w:pPr>
      <w:proofErr w:type="spellStart"/>
      <w:r>
        <w:rPr>
          <w:bCs/>
          <w:color w:val="26282F"/>
          <w:sz w:val="28"/>
          <w:szCs w:val="28"/>
        </w:rPr>
        <w:t>Староджерелиевского</w:t>
      </w:r>
      <w:proofErr w:type="spellEnd"/>
      <w:r w:rsidR="00BF45AB" w:rsidRPr="00B244B0">
        <w:rPr>
          <w:bCs/>
          <w:color w:val="26282F"/>
          <w:sz w:val="28"/>
          <w:szCs w:val="28"/>
        </w:rPr>
        <w:t xml:space="preserve"> сельского поселения</w:t>
      </w:r>
    </w:p>
    <w:p w:rsidR="00BF45AB" w:rsidRPr="00B244B0" w:rsidRDefault="00BF45AB" w:rsidP="00F526D4">
      <w:pPr>
        <w:autoSpaceDE w:val="0"/>
        <w:autoSpaceDN w:val="0"/>
        <w:adjustRightInd w:val="0"/>
        <w:ind w:firstLine="709"/>
        <w:jc w:val="center"/>
        <w:outlineLvl w:val="0"/>
        <w:rPr>
          <w:bCs/>
          <w:color w:val="26282F"/>
          <w:sz w:val="28"/>
          <w:szCs w:val="28"/>
        </w:rPr>
      </w:pPr>
      <w:r w:rsidRPr="00B244B0">
        <w:rPr>
          <w:bCs/>
          <w:color w:val="26282F"/>
          <w:sz w:val="28"/>
          <w:szCs w:val="28"/>
        </w:rPr>
        <w:t>Красноармейского района</w:t>
      </w:r>
    </w:p>
    <w:p w:rsidR="00BF45AB" w:rsidRPr="00B244B0" w:rsidRDefault="00BF45AB" w:rsidP="00F526D4">
      <w:pPr>
        <w:ind w:firstLine="709"/>
      </w:pPr>
    </w:p>
    <w:p w:rsidR="00BF45AB" w:rsidRPr="00B244B0" w:rsidRDefault="00BF45AB" w:rsidP="00F526D4">
      <w:pPr>
        <w:ind w:firstLine="709"/>
      </w:pPr>
      <w:r w:rsidRPr="00B244B0">
        <w:t>«______» ______________ 20___г.</w:t>
      </w:r>
    </w:p>
    <w:p w:rsidR="00BF45AB" w:rsidRPr="00B244B0" w:rsidRDefault="00BF45AB" w:rsidP="00F526D4">
      <w:pPr>
        <w:ind w:firstLine="709"/>
      </w:pPr>
    </w:p>
    <w:p w:rsidR="00BF45AB" w:rsidRPr="00B244B0" w:rsidRDefault="00BF45AB" w:rsidP="00F526D4">
      <w:pPr>
        <w:ind w:firstLine="0"/>
        <w:rPr>
          <w:sz w:val="28"/>
          <w:szCs w:val="28"/>
        </w:rPr>
      </w:pPr>
      <w:r w:rsidRPr="00B244B0">
        <w:rPr>
          <w:sz w:val="28"/>
          <w:szCs w:val="28"/>
        </w:rPr>
        <w:t>Наименование</w:t>
      </w:r>
      <w:r w:rsidR="00B06711">
        <w:rPr>
          <w:sz w:val="28"/>
          <w:szCs w:val="28"/>
        </w:rPr>
        <w:t xml:space="preserve"> </w:t>
      </w:r>
      <w:r w:rsidRPr="00B244B0">
        <w:rPr>
          <w:sz w:val="28"/>
          <w:szCs w:val="28"/>
        </w:rPr>
        <w:t>_____________________________________________________</w:t>
      </w:r>
    </w:p>
    <w:p w:rsidR="00BF45AB" w:rsidRPr="00B244B0" w:rsidRDefault="00BF45AB" w:rsidP="00F526D4">
      <w:pPr>
        <w:ind w:firstLine="0"/>
        <w:rPr>
          <w:sz w:val="28"/>
          <w:szCs w:val="28"/>
        </w:rPr>
      </w:pPr>
      <w:r w:rsidRPr="00B244B0">
        <w:rPr>
          <w:sz w:val="28"/>
          <w:szCs w:val="28"/>
        </w:rPr>
        <w:t>Торговая деятельность в соответствии с договором</w:t>
      </w:r>
      <w:r w:rsidR="00B06711">
        <w:rPr>
          <w:sz w:val="28"/>
          <w:szCs w:val="28"/>
        </w:rPr>
        <w:t xml:space="preserve"> </w:t>
      </w:r>
      <w:r w:rsidRPr="00B244B0">
        <w:rPr>
          <w:sz w:val="28"/>
          <w:szCs w:val="28"/>
        </w:rPr>
        <w:t>______________________</w:t>
      </w:r>
    </w:p>
    <w:p w:rsidR="00BF45AB" w:rsidRPr="00B244B0" w:rsidRDefault="00BF45AB" w:rsidP="00F526D4">
      <w:pPr>
        <w:ind w:firstLine="0"/>
        <w:rPr>
          <w:sz w:val="28"/>
          <w:szCs w:val="28"/>
        </w:rPr>
      </w:pPr>
      <w:r w:rsidRPr="00B244B0">
        <w:rPr>
          <w:sz w:val="28"/>
          <w:szCs w:val="28"/>
        </w:rPr>
        <w:t>Адрес (месторасположение) объекта __________________________________</w:t>
      </w:r>
    </w:p>
    <w:p w:rsidR="00BF45AB" w:rsidRPr="00B244B0" w:rsidRDefault="00BF45AB" w:rsidP="00F526D4">
      <w:pPr>
        <w:ind w:firstLine="0"/>
        <w:rPr>
          <w:sz w:val="28"/>
          <w:szCs w:val="28"/>
        </w:rPr>
      </w:pPr>
    </w:p>
    <w:p w:rsidR="00BF45AB" w:rsidRPr="00B244B0" w:rsidRDefault="00BF45AB" w:rsidP="00F526D4">
      <w:pPr>
        <w:ind w:firstLine="709"/>
        <w:rPr>
          <w:sz w:val="28"/>
          <w:szCs w:val="28"/>
        </w:rPr>
      </w:pPr>
      <w:r w:rsidRPr="00B244B0">
        <w:rPr>
          <w:sz w:val="28"/>
          <w:szCs w:val="28"/>
        </w:rPr>
        <w:t xml:space="preserve">Специалистами администрации </w:t>
      </w:r>
      <w:proofErr w:type="spellStart"/>
      <w:r w:rsidR="00D745D5">
        <w:rPr>
          <w:sz w:val="28"/>
          <w:szCs w:val="28"/>
        </w:rPr>
        <w:t>Староджерелиевского</w:t>
      </w:r>
      <w:proofErr w:type="spellEnd"/>
      <w:r w:rsidRPr="00B244B0">
        <w:rPr>
          <w:sz w:val="28"/>
          <w:szCs w:val="28"/>
        </w:rPr>
        <w:t xml:space="preserve"> сельского поселения Красноармейского района в присутствии _________________________________ проведено обследование нестационарного торгового объекта, в результате чего установлено следующее:</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56"/>
        <w:gridCol w:w="4300"/>
        <w:gridCol w:w="4298"/>
      </w:tblGrid>
      <w:tr w:rsidR="00BF45AB" w:rsidRPr="00B244B0" w:rsidTr="00BE6FE6">
        <w:tc>
          <w:tcPr>
            <w:tcW w:w="637" w:type="pct"/>
          </w:tcPr>
          <w:p w:rsidR="00BF45AB" w:rsidRPr="001144E1" w:rsidRDefault="00BF45AB" w:rsidP="00F526D4">
            <w:pPr>
              <w:ind w:firstLine="0"/>
              <w:jc w:val="center"/>
            </w:pPr>
            <w:r w:rsidRPr="001144E1">
              <w:t>№ п/п</w:t>
            </w:r>
          </w:p>
        </w:tc>
        <w:tc>
          <w:tcPr>
            <w:tcW w:w="2182" w:type="pct"/>
          </w:tcPr>
          <w:p w:rsidR="00BF45AB" w:rsidRPr="001144E1" w:rsidRDefault="00BF45AB" w:rsidP="00F526D4">
            <w:pPr>
              <w:ind w:firstLine="0"/>
              <w:jc w:val="center"/>
            </w:pPr>
            <w:r w:rsidRPr="001144E1">
              <w:t>Условия договора</w:t>
            </w:r>
          </w:p>
        </w:tc>
        <w:tc>
          <w:tcPr>
            <w:tcW w:w="2182" w:type="pct"/>
          </w:tcPr>
          <w:p w:rsidR="001144E1" w:rsidRDefault="00BF45AB" w:rsidP="00F526D4">
            <w:pPr>
              <w:ind w:firstLine="0"/>
              <w:jc w:val="center"/>
            </w:pPr>
            <w:r w:rsidRPr="001144E1">
              <w:t xml:space="preserve">Фактическое выполнение </w:t>
            </w:r>
          </w:p>
          <w:p w:rsidR="00BF45AB" w:rsidRPr="001144E1" w:rsidRDefault="00BF45AB" w:rsidP="00F526D4">
            <w:pPr>
              <w:ind w:firstLine="0"/>
              <w:jc w:val="center"/>
            </w:pPr>
            <w:r w:rsidRPr="001144E1">
              <w:t>условий договора</w:t>
            </w:r>
          </w:p>
        </w:tc>
      </w:tr>
      <w:tr w:rsidR="00BF45AB" w:rsidRPr="00B244B0" w:rsidTr="00BE6FE6">
        <w:tc>
          <w:tcPr>
            <w:tcW w:w="637" w:type="pct"/>
          </w:tcPr>
          <w:p w:rsidR="00BF45AB" w:rsidRPr="00B244B0" w:rsidRDefault="00BF45AB" w:rsidP="00F526D4">
            <w:pPr>
              <w:ind w:firstLine="0"/>
              <w:rPr>
                <w:sz w:val="28"/>
                <w:szCs w:val="28"/>
              </w:rPr>
            </w:pPr>
          </w:p>
        </w:tc>
        <w:tc>
          <w:tcPr>
            <w:tcW w:w="2182" w:type="pct"/>
          </w:tcPr>
          <w:p w:rsidR="00BF45AB" w:rsidRPr="00B244B0" w:rsidRDefault="00BF45AB" w:rsidP="00F526D4">
            <w:pPr>
              <w:ind w:firstLine="0"/>
              <w:rPr>
                <w:sz w:val="28"/>
                <w:szCs w:val="28"/>
              </w:rPr>
            </w:pPr>
          </w:p>
        </w:tc>
        <w:tc>
          <w:tcPr>
            <w:tcW w:w="2182" w:type="pct"/>
          </w:tcPr>
          <w:p w:rsidR="00BF45AB" w:rsidRPr="00B244B0" w:rsidRDefault="00BF45AB" w:rsidP="00F526D4">
            <w:pPr>
              <w:ind w:firstLine="0"/>
              <w:rPr>
                <w:sz w:val="28"/>
                <w:szCs w:val="28"/>
              </w:rPr>
            </w:pPr>
          </w:p>
        </w:tc>
      </w:tr>
      <w:tr w:rsidR="00BF45AB" w:rsidRPr="00B244B0" w:rsidTr="00BE6FE6">
        <w:tc>
          <w:tcPr>
            <w:tcW w:w="637" w:type="pct"/>
          </w:tcPr>
          <w:p w:rsidR="00BF45AB" w:rsidRPr="00B244B0" w:rsidRDefault="00BF45AB" w:rsidP="00F526D4">
            <w:pPr>
              <w:ind w:firstLine="0"/>
              <w:rPr>
                <w:sz w:val="28"/>
                <w:szCs w:val="28"/>
              </w:rPr>
            </w:pPr>
          </w:p>
        </w:tc>
        <w:tc>
          <w:tcPr>
            <w:tcW w:w="2182" w:type="pct"/>
          </w:tcPr>
          <w:p w:rsidR="00BF45AB" w:rsidRPr="00B244B0" w:rsidRDefault="00BF45AB" w:rsidP="00F526D4">
            <w:pPr>
              <w:ind w:firstLine="0"/>
              <w:rPr>
                <w:sz w:val="28"/>
                <w:szCs w:val="28"/>
              </w:rPr>
            </w:pPr>
          </w:p>
        </w:tc>
        <w:tc>
          <w:tcPr>
            <w:tcW w:w="2182" w:type="pct"/>
          </w:tcPr>
          <w:p w:rsidR="00BF45AB" w:rsidRPr="00B244B0" w:rsidRDefault="00BF45AB" w:rsidP="00F526D4">
            <w:pPr>
              <w:ind w:firstLine="0"/>
              <w:rPr>
                <w:sz w:val="28"/>
                <w:szCs w:val="28"/>
              </w:rPr>
            </w:pPr>
          </w:p>
        </w:tc>
      </w:tr>
      <w:tr w:rsidR="00BF45AB" w:rsidRPr="00B244B0" w:rsidTr="00BE6FE6">
        <w:tc>
          <w:tcPr>
            <w:tcW w:w="637" w:type="pct"/>
          </w:tcPr>
          <w:p w:rsidR="00BF45AB" w:rsidRPr="00B244B0" w:rsidRDefault="00BF45AB" w:rsidP="00F526D4">
            <w:pPr>
              <w:ind w:firstLine="0"/>
              <w:rPr>
                <w:sz w:val="28"/>
                <w:szCs w:val="28"/>
              </w:rPr>
            </w:pPr>
          </w:p>
        </w:tc>
        <w:tc>
          <w:tcPr>
            <w:tcW w:w="2182" w:type="pct"/>
          </w:tcPr>
          <w:p w:rsidR="00BF45AB" w:rsidRPr="00B244B0" w:rsidRDefault="00BF45AB" w:rsidP="00F526D4">
            <w:pPr>
              <w:ind w:firstLine="0"/>
              <w:rPr>
                <w:sz w:val="28"/>
                <w:szCs w:val="28"/>
              </w:rPr>
            </w:pPr>
          </w:p>
        </w:tc>
        <w:tc>
          <w:tcPr>
            <w:tcW w:w="2182" w:type="pct"/>
          </w:tcPr>
          <w:p w:rsidR="00BF45AB" w:rsidRPr="00B244B0" w:rsidRDefault="00BF45AB" w:rsidP="00F526D4">
            <w:pPr>
              <w:ind w:firstLine="0"/>
              <w:rPr>
                <w:sz w:val="28"/>
                <w:szCs w:val="28"/>
              </w:rPr>
            </w:pPr>
          </w:p>
        </w:tc>
      </w:tr>
    </w:tbl>
    <w:p w:rsidR="00BF45AB" w:rsidRPr="00B244B0" w:rsidRDefault="00BF45AB" w:rsidP="00F526D4">
      <w:pPr>
        <w:ind w:firstLine="0"/>
        <w:rPr>
          <w:sz w:val="28"/>
          <w:szCs w:val="28"/>
        </w:rPr>
      </w:pPr>
    </w:p>
    <w:p w:rsidR="00BF45AB" w:rsidRDefault="00BF45AB" w:rsidP="00F526D4">
      <w:pPr>
        <w:ind w:firstLine="0"/>
        <w:rPr>
          <w:sz w:val="28"/>
          <w:szCs w:val="28"/>
        </w:rPr>
      </w:pPr>
      <w:r w:rsidRPr="00B244B0">
        <w:rPr>
          <w:sz w:val="28"/>
          <w:szCs w:val="28"/>
        </w:rPr>
        <w:t>Подпис</w:t>
      </w:r>
      <w:r w:rsidR="001144E1">
        <w:rPr>
          <w:sz w:val="28"/>
          <w:szCs w:val="28"/>
        </w:rPr>
        <w:t>и</w:t>
      </w:r>
      <w:r w:rsidRPr="00B244B0">
        <w:rPr>
          <w:sz w:val="28"/>
          <w:szCs w:val="28"/>
        </w:rPr>
        <w:t xml:space="preserve"> специалист</w:t>
      </w:r>
      <w:r w:rsidR="001144E1">
        <w:rPr>
          <w:sz w:val="28"/>
          <w:szCs w:val="28"/>
        </w:rPr>
        <w:t>ов, проводивших обследование: _______________________</w:t>
      </w:r>
    </w:p>
    <w:p w:rsidR="001144E1" w:rsidRDefault="001144E1" w:rsidP="00F526D4">
      <w:pPr>
        <w:ind w:firstLine="0"/>
        <w:jc w:val="right"/>
        <w:rPr>
          <w:sz w:val="28"/>
          <w:szCs w:val="28"/>
        </w:rPr>
      </w:pPr>
      <w:r>
        <w:rPr>
          <w:sz w:val="28"/>
          <w:szCs w:val="28"/>
        </w:rPr>
        <w:t>_______________________</w:t>
      </w:r>
    </w:p>
    <w:p w:rsidR="001144E1" w:rsidRDefault="001144E1" w:rsidP="00F526D4">
      <w:pPr>
        <w:ind w:firstLine="0"/>
        <w:jc w:val="right"/>
        <w:rPr>
          <w:sz w:val="28"/>
          <w:szCs w:val="28"/>
        </w:rPr>
      </w:pPr>
      <w:r>
        <w:rPr>
          <w:sz w:val="28"/>
          <w:szCs w:val="28"/>
        </w:rPr>
        <w:t>_______________________</w:t>
      </w:r>
    </w:p>
    <w:p w:rsidR="001144E1" w:rsidRPr="00B244B0" w:rsidRDefault="001144E1" w:rsidP="00F526D4">
      <w:pPr>
        <w:ind w:firstLine="0"/>
        <w:jc w:val="right"/>
        <w:rPr>
          <w:sz w:val="28"/>
          <w:szCs w:val="28"/>
        </w:rPr>
      </w:pPr>
    </w:p>
    <w:p w:rsidR="00BF45AB" w:rsidRPr="00B244B0" w:rsidRDefault="00BF45AB" w:rsidP="00F526D4">
      <w:pPr>
        <w:ind w:firstLine="0"/>
        <w:rPr>
          <w:sz w:val="28"/>
          <w:szCs w:val="28"/>
        </w:rPr>
      </w:pPr>
      <w:r w:rsidRPr="00B244B0">
        <w:rPr>
          <w:sz w:val="28"/>
          <w:szCs w:val="28"/>
        </w:rPr>
        <w:t>Подпись лица, в присутствии которого проведено обследование</w:t>
      </w:r>
      <w:r w:rsidR="001144E1">
        <w:rPr>
          <w:sz w:val="28"/>
          <w:szCs w:val="28"/>
        </w:rPr>
        <w:t>: ___________</w:t>
      </w:r>
    </w:p>
    <w:p w:rsidR="00BF45AB" w:rsidRPr="00B244B0" w:rsidRDefault="00BF45AB" w:rsidP="00F526D4">
      <w:pPr>
        <w:ind w:firstLine="0"/>
        <w:rPr>
          <w:sz w:val="28"/>
          <w:szCs w:val="28"/>
        </w:rPr>
      </w:pPr>
    </w:p>
    <w:p w:rsidR="00BF45AB" w:rsidRDefault="00BF45AB" w:rsidP="00F526D4">
      <w:pPr>
        <w:ind w:firstLine="0"/>
        <w:rPr>
          <w:sz w:val="28"/>
          <w:szCs w:val="28"/>
        </w:rPr>
      </w:pPr>
    </w:p>
    <w:p w:rsidR="00CA40C8" w:rsidRPr="00B244B0" w:rsidRDefault="00CA40C8" w:rsidP="00F526D4">
      <w:pPr>
        <w:ind w:firstLine="0"/>
        <w:rPr>
          <w:sz w:val="28"/>
          <w:szCs w:val="28"/>
        </w:rPr>
      </w:pPr>
    </w:p>
    <w:p w:rsidR="00142CD0" w:rsidRDefault="00D745D5" w:rsidP="00D745D5">
      <w:pPr>
        <w:tabs>
          <w:tab w:val="left" w:pos="0"/>
        </w:tabs>
        <w:ind w:firstLine="0"/>
        <w:rPr>
          <w:sz w:val="28"/>
          <w:szCs w:val="28"/>
        </w:rPr>
      </w:pPr>
      <w:r>
        <w:rPr>
          <w:sz w:val="28"/>
          <w:szCs w:val="28"/>
        </w:rPr>
        <w:t>Глава</w:t>
      </w:r>
    </w:p>
    <w:p w:rsidR="00D745D5" w:rsidRDefault="00D745D5" w:rsidP="00D745D5">
      <w:pPr>
        <w:tabs>
          <w:tab w:val="left" w:pos="0"/>
        </w:tabs>
        <w:ind w:firstLine="0"/>
        <w:rPr>
          <w:sz w:val="28"/>
          <w:szCs w:val="28"/>
        </w:rPr>
      </w:pPr>
      <w:proofErr w:type="spellStart"/>
      <w:r>
        <w:rPr>
          <w:sz w:val="28"/>
          <w:szCs w:val="28"/>
        </w:rPr>
        <w:t>Староджерелиевского</w:t>
      </w:r>
      <w:proofErr w:type="spellEnd"/>
    </w:p>
    <w:p w:rsidR="00D745D5" w:rsidRDefault="00D745D5" w:rsidP="00D745D5">
      <w:pPr>
        <w:tabs>
          <w:tab w:val="left" w:pos="0"/>
        </w:tabs>
        <w:ind w:firstLine="0"/>
        <w:rPr>
          <w:sz w:val="28"/>
          <w:szCs w:val="28"/>
        </w:rPr>
      </w:pPr>
      <w:r>
        <w:rPr>
          <w:sz w:val="28"/>
          <w:szCs w:val="28"/>
        </w:rPr>
        <w:t>Сельского поселения</w:t>
      </w:r>
    </w:p>
    <w:p w:rsidR="00D745D5" w:rsidRDefault="00D745D5" w:rsidP="00D745D5">
      <w:pPr>
        <w:tabs>
          <w:tab w:val="left" w:pos="0"/>
        </w:tabs>
        <w:ind w:firstLine="0"/>
        <w:rPr>
          <w:sz w:val="28"/>
          <w:szCs w:val="28"/>
        </w:rPr>
      </w:pPr>
      <w:r>
        <w:rPr>
          <w:sz w:val="28"/>
          <w:szCs w:val="28"/>
        </w:rPr>
        <w:t>Красноармейского района                                                         Л.Г. Миргородская</w:t>
      </w:r>
    </w:p>
    <w:p w:rsidR="00142CD0" w:rsidRDefault="00142CD0" w:rsidP="00F526D4">
      <w:pPr>
        <w:ind w:left="5580" w:firstLine="90"/>
        <w:jc w:val="center"/>
        <w:rPr>
          <w:sz w:val="28"/>
          <w:szCs w:val="28"/>
        </w:rPr>
      </w:pPr>
    </w:p>
    <w:p w:rsidR="00142CD0" w:rsidRDefault="00142CD0" w:rsidP="00D745D5">
      <w:pPr>
        <w:ind w:firstLine="0"/>
        <w:rPr>
          <w:sz w:val="28"/>
          <w:szCs w:val="28"/>
        </w:rPr>
      </w:pPr>
    </w:p>
    <w:p w:rsidR="00B44425" w:rsidRDefault="00B44425" w:rsidP="00D745D5">
      <w:pPr>
        <w:ind w:firstLine="0"/>
        <w:rPr>
          <w:sz w:val="28"/>
          <w:szCs w:val="28"/>
        </w:rPr>
      </w:pPr>
    </w:p>
    <w:p w:rsidR="00B44425" w:rsidRDefault="00B44425" w:rsidP="00D745D5">
      <w:pPr>
        <w:ind w:firstLine="0"/>
        <w:rPr>
          <w:sz w:val="28"/>
          <w:szCs w:val="28"/>
        </w:rPr>
      </w:pPr>
    </w:p>
    <w:p w:rsidR="00900ABA" w:rsidRPr="00B244B0" w:rsidRDefault="00900ABA" w:rsidP="00F526D4">
      <w:pPr>
        <w:ind w:left="5580" w:firstLine="90"/>
        <w:jc w:val="center"/>
        <w:rPr>
          <w:sz w:val="28"/>
          <w:szCs w:val="28"/>
        </w:rPr>
      </w:pPr>
      <w:r w:rsidRPr="00B244B0">
        <w:rPr>
          <w:sz w:val="28"/>
          <w:szCs w:val="28"/>
        </w:rPr>
        <w:t>ПРИЛОЖЕНИЕ № 2</w:t>
      </w:r>
    </w:p>
    <w:p w:rsidR="00900ABA" w:rsidRDefault="00900ABA" w:rsidP="00F526D4">
      <w:pPr>
        <w:autoSpaceDE w:val="0"/>
        <w:autoSpaceDN w:val="0"/>
        <w:adjustRightInd w:val="0"/>
        <w:ind w:left="5670" w:firstLine="0"/>
        <w:jc w:val="center"/>
        <w:rPr>
          <w:color w:val="000000"/>
          <w:sz w:val="28"/>
          <w:szCs w:val="28"/>
        </w:rPr>
      </w:pPr>
    </w:p>
    <w:p w:rsidR="00900ABA" w:rsidRPr="00B244B0" w:rsidRDefault="00900ABA" w:rsidP="00F526D4">
      <w:pPr>
        <w:autoSpaceDE w:val="0"/>
        <w:autoSpaceDN w:val="0"/>
        <w:adjustRightInd w:val="0"/>
        <w:ind w:left="5670" w:firstLine="0"/>
        <w:jc w:val="center"/>
        <w:rPr>
          <w:color w:val="000000"/>
          <w:sz w:val="28"/>
          <w:szCs w:val="28"/>
        </w:rPr>
      </w:pPr>
      <w:r w:rsidRPr="00B244B0">
        <w:rPr>
          <w:color w:val="000000"/>
          <w:sz w:val="28"/>
          <w:szCs w:val="28"/>
        </w:rPr>
        <w:t>УТВЕРЖДЕН</w:t>
      </w:r>
    </w:p>
    <w:p w:rsidR="00900ABA" w:rsidRPr="00B244B0" w:rsidRDefault="002556DF" w:rsidP="00F526D4">
      <w:pPr>
        <w:autoSpaceDE w:val="0"/>
        <w:autoSpaceDN w:val="0"/>
        <w:adjustRightInd w:val="0"/>
        <w:ind w:left="5670" w:firstLine="0"/>
        <w:jc w:val="center"/>
        <w:rPr>
          <w:color w:val="000000"/>
          <w:sz w:val="28"/>
          <w:szCs w:val="28"/>
        </w:rPr>
      </w:pPr>
      <w:hyperlink r:id="rId17" w:anchor="sub_0#sub_0" w:history="1">
        <w:r w:rsidR="00900ABA" w:rsidRPr="00B244B0">
          <w:rPr>
            <w:color w:val="000000"/>
            <w:sz w:val="28"/>
            <w:szCs w:val="28"/>
          </w:rPr>
          <w:t>постановлени</w:t>
        </w:r>
      </w:hyperlink>
      <w:r w:rsidR="00900ABA" w:rsidRPr="00B244B0">
        <w:rPr>
          <w:color w:val="000000"/>
          <w:sz w:val="28"/>
          <w:szCs w:val="28"/>
        </w:rPr>
        <w:t>ем администрации</w:t>
      </w:r>
    </w:p>
    <w:p w:rsidR="00900ABA" w:rsidRPr="00B244B0" w:rsidRDefault="00D745D5" w:rsidP="00F526D4">
      <w:pPr>
        <w:autoSpaceDE w:val="0"/>
        <w:autoSpaceDN w:val="0"/>
        <w:adjustRightInd w:val="0"/>
        <w:ind w:left="5670" w:firstLine="0"/>
        <w:jc w:val="center"/>
        <w:rPr>
          <w:color w:val="000000"/>
          <w:sz w:val="28"/>
          <w:szCs w:val="28"/>
        </w:rPr>
      </w:pPr>
      <w:proofErr w:type="spellStart"/>
      <w:r>
        <w:rPr>
          <w:color w:val="000000"/>
          <w:sz w:val="28"/>
          <w:szCs w:val="28"/>
        </w:rPr>
        <w:t>Староджерелиевского</w:t>
      </w:r>
      <w:proofErr w:type="spellEnd"/>
    </w:p>
    <w:p w:rsidR="00900ABA" w:rsidRPr="00B244B0" w:rsidRDefault="00900ABA" w:rsidP="00F526D4">
      <w:pPr>
        <w:autoSpaceDE w:val="0"/>
        <w:autoSpaceDN w:val="0"/>
        <w:adjustRightInd w:val="0"/>
        <w:ind w:left="5670" w:firstLine="0"/>
        <w:jc w:val="center"/>
        <w:rPr>
          <w:color w:val="000000"/>
          <w:sz w:val="28"/>
          <w:szCs w:val="28"/>
        </w:rPr>
      </w:pPr>
      <w:r w:rsidRPr="00B244B0">
        <w:rPr>
          <w:color w:val="000000"/>
          <w:sz w:val="28"/>
          <w:szCs w:val="28"/>
        </w:rPr>
        <w:t>сельского поселения</w:t>
      </w:r>
    </w:p>
    <w:p w:rsidR="00900ABA" w:rsidRPr="00B244B0" w:rsidRDefault="00900ABA" w:rsidP="00F526D4">
      <w:pPr>
        <w:autoSpaceDE w:val="0"/>
        <w:autoSpaceDN w:val="0"/>
        <w:adjustRightInd w:val="0"/>
        <w:ind w:left="5670" w:firstLine="0"/>
        <w:jc w:val="center"/>
        <w:rPr>
          <w:color w:val="000000"/>
          <w:sz w:val="28"/>
          <w:szCs w:val="28"/>
        </w:rPr>
      </w:pPr>
      <w:r w:rsidRPr="00B244B0">
        <w:rPr>
          <w:color w:val="000000"/>
          <w:sz w:val="28"/>
          <w:szCs w:val="28"/>
        </w:rPr>
        <w:t>Красноармейского района</w:t>
      </w:r>
    </w:p>
    <w:p w:rsidR="00900ABA" w:rsidRPr="00B244B0" w:rsidRDefault="00900ABA" w:rsidP="00F526D4">
      <w:pPr>
        <w:ind w:left="5580" w:firstLine="90"/>
        <w:jc w:val="center"/>
        <w:rPr>
          <w:sz w:val="28"/>
          <w:szCs w:val="28"/>
        </w:rPr>
      </w:pPr>
      <w:r w:rsidRPr="00B244B0">
        <w:rPr>
          <w:color w:val="000000"/>
          <w:sz w:val="28"/>
          <w:szCs w:val="28"/>
        </w:rPr>
        <w:t>от ________ № _____</w:t>
      </w:r>
    </w:p>
    <w:p w:rsidR="00900ABA" w:rsidRPr="00B244B0" w:rsidRDefault="00900ABA" w:rsidP="00F526D4">
      <w:pPr>
        <w:ind w:firstLine="90"/>
        <w:jc w:val="center"/>
        <w:rPr>
          <w:sz w:val="28"/>
          <w:szCs w:val="28"/>
        </w:rPr>
      </w:pPr>
    </w:p>
    <w:p w:rsidR="00900ABA" w:rsidRPr="00B244B0" w:rsidRDefault="00900ABA" w:rsidP="00F526D4">
      <w:pPr>
        <w:ind w:firstLine="709"/>
        <w:jc w:val="center"/>
        <w:rPr>
          <w:b/>
          <w:sz w:val="28"/>
          <w:szCs w:val="28"/>
        </w:rPr>
      </w:pPr>
      <w:r w:rsidRPr="00B244B0">
        <w:rPr>
          <w:b/>
          <w:sz w:val="28"/>
          <w:szCs w:val="28"/>
        </w:rPr>
        <w:t>СОСТАВ</w:t>
      </w:r>
    </w:p>
    <w:p w:rsidR="00D745D5" w:rsidRPr="00CB453E" w:rsidRDefault="00D745D5" w:rsidP="00D745D5">
      <w:pPr>
        <w:ind w:firstLine="0"/>
        <w:jc w:val="center"/>
        <w:rPr>
          <w:b/>
          <w:sz w:val="28"/>
          <w:szCs w:val="28"/>
        </w:rPr>
      </w:pPr>
      <w:r w:rsidRPr="00CB453E">
        <w:rPr>
          <w:b/>
          <w:sz w:val="28"/>
          <w:szCs w:val="28"/>
        </w:rPr>
        <w:t>комиссии по проведению конкурса</w:t>
      </w:r>
    </w:p>
    <w:p w:rsidR="00D745D5" w:rsidRPr="00CB453E" w:rsidRDefault="00D745D5" w:rsidP="00D745D5">
      <w:pPr>
        <w:ind w:firstLine="0"/>
        <w:jc w:val="center"/>
        <w:rPr>
          <w:b/>
          <w:sz w:val="28"/>
          <w:szCs w:val="28"/>
        </w:rPr>
      </w:pPr>
      <w:r w:rsidRPr="00CB453E">
        <w:rPr>
          <w:b/>
          <w:sz w:val="28"/>
          <w:szCs w:val="28"/>
        </w:rPr>
        <w:t>на право размещения нестационарных торговых объектов</w:t>
      </w:r>
    </w:p>
    <w:p w:rsidR="00D745D5" w:rsidRPr="00CB453E" w:rsidRDefault="00D745D5" w:rsidP="00D745D5">
      <w:pPr>
        <w:ind w:firstLine="0"/>
        <w:jc w:val="center"/>
        <w:rPr>
          <w:b/>
          <w:sz w:val="28"/>
          <w:szCs w:val="28"/>
        </w:rPr>
      </w:pPr>
      <w:r w:rsidRPr="00CB453E">
        <w:rPr>
          <w:b/>
          <w:sz w:val="28"/>
          <w:szCs w:val="28"/>
        </w:rPr>
        <w:t>на территор</w:t>
      </w:r>
      <w:r>
        <w:rPr>
          <w:b/>
          <w:sz w:val="28"/>
          <w:szCs w:val="28"/>
        </w:rPr>
        <w:t xml:space="preserve">ии </w:t>
      </w:r>
      <w:proofErr w:type="spellStart"/>
      <w:r>
        <w:rPr>
          <w:b/>
          <w:sz w:val="28"/>
          <w:szCs w:val="28"/>
        </w:rPr>
        <w:t>Староджерелиевского</w:t>
      </w:r>
      <w:proofErr w:type="spellEnd"/>
      <w:r>
        <w:rPr>
          <w:b/>
          <w:sz w:val="28"/>
          <w:szCs w:val="28"/>
        </w:rPr>
        <w:t xml:space="preserve"> </w:t>
      </w:r>
      <w:r w:rsidRPr="00CB453E">
        <w:rPr>
          <w:b/>
          <w:sz w:val="28"/>
          <w:szCs w:val="28"/>
        </w:rPr>
        <w:t xml:space="preserve">сельского поселения </w:t>
      </w:r>
    </w:p>
    <w:p w:rsidR="00D745D5" w:rsidRPr="00CB453E" w:rsidRDefault="00D745D5" w:rsidP="00D745D5">
      <w:pPr>
        <w:ind w:firstLine="0"/>
        <w:jc w:val="center"/>
        <w:rPr>
          <w:b/>
          <w:sz w:val="28"/>
          <w:szCs w:val="28"/>
        </w:rPr>
      </w:pPr>
      <w:r w:rsidRPr="00CB453E">
        <w:rPr>
          <w:b/>
          <w:sz w:val="28"/>
          <w:szCs w:val="28"/>
        </w:rPr>
        <w:t>Красноармейского района</w:t>
      </w:r>
    </w:p>
    <w:p w:rsidR="00D745D5" w:rsidRPr="00CB453E" w:rsidRDefault="00D745D5" w:rsidP="00D745D5">
      <w:pPr>
        <w:jc w:val="center"/>
        <w:rPr>
          <w:sz w:val="28"/>
          <w:szCs w:val="28"/>
        </w:rPr>
      </w:pPr>
    </w:p>
    <w:tbl>
      <w:tblPr>
        <w:tblW w:w="5000" w:type="pct"/>
        <w:tblLook w:val="01E0" w:firstRow="1" w:lastRow="1" w:firstColumn="1" w:lastColumn="1" w:noHBand="0" w:noVBand="0"/>
      </w:tblPr>
      <w:tblGrid>
        <w:gridCol w:w="3165"/>
        <w:gridCol w:w="538"/>
        <w:gridCol w:w="6151"/>
      </w:tblGrid>
      <w:tr w:rsidR="00D745D5" w:rsidRPr="00CB453E" w:rsidTr="001A2D34">
        <w:tc>
          <w:tcPr>
            <w:tcW w:w="1606" w:type="pct"/>
          </w:tcPr>
          <w:p w:rsidR="00D745D5" w:rsidRDefault="00D745D5" w:rsidP="001A2D34">
            <w:pPr>
              <w:ind w:firstLine="0"/>
              <w:rPr>
                <w:sz w:val="28"/>
                <w:szCs w:val="28"/>
              </w:rPr>
            </w:pPr>
            <w:r>
              <w:rPr>
                <w:sz w:val="28"/>
                <w:szCs w:val="28"/>
              </w:rPr>
              <w:t>Миргородская</w:t>
            </w:r>
          </w:p>
          <w:p w:rsidR="00D745D5" w:rsidRDefault="00D745D5" w:rsidP="001A2D34">
            <w:pPr>
              <w:ind w:firstLine="0"/>
              <w:rPr>
                <w:sz w:val="28"/>
                <w:szCs w:val="28"/>
              </w:rPr>
            </w:pPr>
            <w:r>
              <w:rPr>
                <w:sz w:val="28"/>
                <w:szCs w:val="28"/>
              </w:rPr>
              <w:t>Людмила</w:t>
            </w:r>
          </w:p>
          <w:p w:rsidR="00D745D5" w:rsidRPr="00CB453E" w:rsidRDefault="00D745D5" w:rsidP="001A2D34">
            <w:pPr>
              <w:ind w:firstLine="0"/>
              <w:rPr>
                <w:sz w:val="28"/>
                <w:szCs w:val="28"/>
              </w:rPr>
            </w:pPr>
            <w:r>
              <w:rPr>
                <w:sz w:val="28"/>
                <w:szCs w:val="28"/>
              </w:rPr>
              <w:t>Григорьевна</w:t>
            </w:r>
          </w:p>
        </w:tc>
        <w:tc>
          <w:tcPr>
            <w:tcW w:w="273" w:type="pct"/>
          </w:tcPr>
          <w:p w:rsidR="00D745D5" w:rsidRPr="00CB453E" w:rsidRDefault="00D745D5" w:rsidP="001A2D34">
            <w:pPr>
              <w:ind w:firstLine="0"/>
              <w:jc w:val="center"/>
              <w:rPr>
                <w:sz w:val="28"/>
                <w:szCs w:val="28"/>
              </w:rPr>
            </w:pPr>
            <w:r w:rsidRPr="00CB453E">
              <w:rPr>
                <w:sz w:val="28"/>
                <w:szCs w:val="28"/>
              </w:rPr>
              <w:t>-</w:t>
            </w:r>
          </w:p>
        </w:tc>
        <w:tc>
          <w:tcPr>
            <w:tcW w:w="3121" w:type="pct"/>
          </w:tcPr>
          <w:p w:rsidR="00D745D5" w:rsidRPr="00CB453E" w:rsidRDefault="00D745D5" w:rsidP="00CA40C8">
            <w:pPr>
              <w:ind w:firstLine="0"/>
              <w:rPr>
                <w:sz w:val="28"/>
                <w:szCs w:val="28"/>
              </w:rPr>
            </w:pPr>
            <w:r>
              <w:rPr>
                <w:sz w:val="28"/>
                <w:szCs w:val="28"/>
              </w:rPr>
              <w:t xml:space="preserve">глава </w:t>
            </w:r>
            <w:proofErr w:type="spellStart"/>
            <w:r>
              <w:rPr>
                <w:sz w:val="28"/>
                <w:szCs w:val="28"/>
              </w:rPr>
              <w:t>Староджерелиевского</w:t>
            </w:r>
            <w:proofErr w:type="spellEnd"/>
            <w:r w:rsidRPr="00CB453E">
              <w:rPr>
                <w:sz w:val="28"/>
                <w:szCs w:val="28"/>
              </w:rPr>
              <w:t xml:space="preserve"> сельского поселения Красноармейского района, </w:t>
            </w:r>
          </w:p>
          <w:p w:rsidR="00D745D5" w:rsidRPr="00CB453E" w:rsidRDefault="00D745D5" w:rsidP="00CA40C8">
            <w:pPr>
              <w:ind w:firstLine="0"/>
              <w:rPr>
                <w:sz w:val="28"/>
                <w:szCs w:val="28"/>
              </w:rPr>
            </w:pPr>
            <w:r w:rsidRPr="00CB453E">
              <w:rPr>
                <w:sz w:val="28"/>
                <w:szCs w:val="28"/>
              </w:rPr>
              <w:t>председатель комиссии;</w:t>
            </w:r>
          </w:p>
          <w:p w:rsidR="00D745D5" w:rsidRPr="00CB453E" w:rsidRDefault="00D745D5" w:rsidP="00CA40C8">
            <w:pPr>
              <w:ind w:firstLine="0"/>
              <w:rPr>
                <w:sz w:val="28"/>
                <w:szCs w:val="28"/>
              </w:rPr>
            </w:pPr>
          </w:p>
        </w:tc>
      </w:tr>
      <w:tr w:rsidR="00D745D5" w:rsidRPr="00CB453E" w:rsidTr="001A2D34">
        <w:tc>
          <w:tcPr>
            <w:tcW w:w="1606" w:type="pct"/>
          </w:tcPr>
          <w:p w:rsidR="00D745D5" w:rsidRDefault="00D745D5" w:rsidP="001A2D34">
            <w:pPr>
              <w:ind w:firstLine="0"/>
              <w:rPr>
                <w:sz w:val="28"/>
                <w:szCs w:val="28"/>
              </w:rPr>
            </w:pPr>
            <w:proofErr w:type="spellStart"/>
            <w:r>
              <w:rPr>
                <w:sz w:val="28"/>
                <w:szCs w:val="28"/>
              </w:rPr>
              <w:t>Накоркешко</w:t>
            </w:r>
            <w:proofErr w:type="spellEnd"/>
            <w:r>
              <w:rPr>
                <w:sz w:val="28"/>
                <w:szCs w:val="28"/>
              </w:rPr>
              <w:t xml:space="preserve"> Кристина Александровна</w:t>
            </w:r>
          </w:p>
        </w:tc>
        <w:tc>
          <w:tcPr>
            <w:tcW w:w="273" w:type="pct"/>
          </w:tcPr>
          <w:p w:rsidR="00D745D5" w:rsidRPr="00CB453E" w:rsidRDefault="00D745D5" w:rsidP="001A2D34">
            <w:pPr>
              <w:ind w:firstLine="0"/>
              <w:jc w:val="center"/>
              <w:rPr>
                <w:sz w:val="28"/>
                <w:szCs w:val="28"/>
              </w:rPr>
            </w:pPr>
          </w:p>
        </w:tc>
        <w:tc>
          <w:tcPr>
            <w:tcW w:w="3121" w:type="pct"/>
          </w:tcPr>
          <w:p w:rsidR="00D745D5" w:rsidRPr="00CB453E" w:rsidRDefault="00D745D5" w:rsidP="00CA40C8">
            <w:pPr>
              <w:ind w:firstLine="0"/>
              <w:rPr>
                <w:sz w:val="28"/>
                <w:szCs w:val="28"/>
              </w:rPr>
            </w:pPr>
            <w:r>
              <w:rPr>
                <w:sz w:val="28"/>
                <w:szCs w:val="28"/>
              </w:rPr>
              <w:t xml:space="preserve">Заместитель главы администрации </w:t>
            </w:r>
            <w:proofErr w:type="spellStart"/>
            <w:r>
              <w:rPr>
                <w:sz w:val="28"/>
                <w:szCs w:val="28"/>
              </w:rPr>
              <w:t>Староджерелиевского</w:t>
            </w:r>
            <w:proofErr w:type="spellEnd"/>
            <w:r w:rsidRPr="00CB453E">
              <w:rPr>
                <w:sz w:val="28"/>
                <w:szCs w:val="28"/>
              </w:rPr>
              <w:t xml:space="preserve"> сельского поселения Красноармейского района, </w:t>
            </w:r>
          </w:p>
          <w:p w:rsidR="00D745D5" w:rsidRDefault="00D745D5" w:rsidP="00CA40C8">
            <w:pPr>
              <w:ind w:firstLine="0"/>
              <w:rPr>
                <w:sz w:val="28"/>
                <w:szCs w:val="28"/>
              </w:rPr>
            </w:pPr>
            <w:r w:rsidRPr="00CB453E">
              <w:rPr>
                <w:sz w:val="28"/>
                <w:szCs w:val="28"/>
              </w:rPr>
              <w:t>заместитель председателя комиссии;</w:t>
            </w:r>
          </w:p>
          <w:p w:rsidR="00D745D5" w:rsidRDefault="00D745D5" w:rsidP="00CA40C8">
            <w:pPr>
              <w:ind w:firstLine="0"/>
              <w:rPr>
                <w:sz w:val="28"/>
                <w:szCs w:val="28"/>
              </w:rPr>
            </w:pPr>
          </w:p>
        </w:tc>
      </w:tr>
      <w:tr w:rsidR="00D745D5" w:rsidRPr="00CB453E" w:rsidTr="001A2D34">
        <w:tc>
          <w:tcPr>
            <w:tcW w:w="1606" w:type="pct"/>
          </w:tcPr>
          <w:p w:rsidR="00D745D5" w:rsidRDefault="00D745D5" w:rsidP="001A2D34">
            <w:pPr>
              <w:ind w:firstLine="0"/>
              <w:rPr>
                <w:sz w:val="28"/>
                <w:szCs w:val="28"/>
              </w:rPr>
            </w:pPr>
            <w:r>
              <w:rPr>
                <w:sz w:val="28"/>
                <w:szCs w:val="28"/>
              </w:rPr>
              <w:t>Лукьянова</w:t>
            </w:r>
          </w:p>
          <w:p w:rsidR="00D745D5" w:rsidRDefault="00D745D5" w:rsidP="001A2D34">
            <w:pPr>
              <w:ind w:firstLine="0"/>
              <w:rPr>
                <w:sz w:val="28"/>
                <w:szCs w:val="28"/>
              </w:rPr>
            </w:pPr>
            <w:r>
              <w:rPr>
                <w:sz w:val="28"/>
                <w:szCs w:val="28"/>
              </w:rPr>
              <w:t>Ольга</w:t>
            </w:r>
          </w:p>
          <w:p w:rsidR="00D745D5" w:rsidRPr="00CB453E" w:rsidRDefault="00D745D5" w:rsidP="001A2D34">
            <w:pPr>
              <w:ind w:firstLine="0"/>
              <w:rPr>
                <w:sz w:val="28"/>
                <w:szCs w:val="28"/>
              </w:rPr>
            </w:pPr>
            <w:r>
              <w:rPr>
                <w:sz w:val="28"/>
                <w:szCs w:val="28"/>
              </w:rPr>
              <w:t>Александровна</w:t>
            </w:r>
          </w:p>
        </w:tc>
        <w:tc>
          <w:tcPr>
            <w:tcW w:w="273" w:type="pct"/>
          </w:tcPr>
          <w:p w:rsidR="00D745D5" w:rsidRPr="00CB453E" w:rsidRDefault="00D745D5" w:rsidP="001A2D34">
            <w:pPr>
              <w:ind w:firstLine="0"/>
              <w:jc w:val="center"/>
              <w:rPr>
                <w:sz w:val="28"/>
                <w:szCs w:val="28"/>
              </w:rPr>
            </w:pPr>
            <w:r w:rsidRPr="00CB453E">
              <w:rPr>
                <w:sz w:val="28"/>
                <w:szCs w:val="28"/>
              </w:rPr>
              <w:t>-</w:t>
            </w:r>
          </w:p>
        </w:tc>
        <w:tc>
          <w:tcPr>
            <w:tcW w:w="3121" w:type="pct"/>
          </w:tcPr>
          <w:p w:rsidR="00D745D5" w:rsidRPr="00CB453E" w:rsidRDefault="00D745D5" w:rsidP="00CA40C8">
            <w:pPr>
              <w:ind w:firstLine="0"/>
              <w:rPr>
                <w:sz w:val="28"/>
                <w:szCs w:val="28"/>
              </w:rPr>
            </w:pPr>
            <w:r>
              <w:rPr>
                <w:sz w:val="28"/>
                <w:szCs w:val="28"/>
              </w:rPr>
              <w:t xml:space="preserve">Ведущий специалист бухгалтерско- финансового отдела </w:t>
            </w:r>
            <w:r w:rsidRPr="00CB453E">
              <w:rPr>
                <w:sz w:val="28"/>
                <w:szCs w:val="28"/>
              </w:rPr>
              <w:t>а</w:t>
            </w:r>
            <w:r>
              <w:rPr>
                <w:sz w:val="28"/>
                <w:szCs w:val="28"/>
              </w:rPr>
              <w:t xml:space="preserve">дминистрации </w:t>
            </w:r>
            <w:proofErr w:type="spellStart"/>
            <w:r>
              <w:rPr>
                <w:sz w:val="28"/>
                <w:szCs w:val="28"/>
              </w:rPr>
              <w:t>Староджерелиевского</w:t>
            </w:r>
            <w:proofErr w:type="spellEnd"/>
            <w:r w:rsidRPr="00CB453E">
              <w:rPr>
                <w:sz w:val="28"/>
                <w:szCs w:val="28"/>
              </w:rPr>
              <w:t xml:space="preserve"> сельского поселения Красноармейского района, </w:t>
            </w:r>
          </w:p>
          <w:p w:rsidR="00D745D5" w:rsidRPr="00CB453E" w:rsidRDefault="00D745D5" w:rsidP="00CA40C8">
            <w:pPr>
              <w:ind w:firstLine="0"/>
              <w:rPr>
                <w:sz w:val="28"/>
                <w:szCs w:val="28"/>
              </w:rPr>
            </w:pPr>
            <w:r w:rsidRPr="00CB453E">
              <w:rPr>
                <w:sz w:val="28"/>
                <w:szCs w:val="28"/>
              </w:rPr>
              <w:t>секретарь комиссии;</w:t>
            </w:r>
          </w:p>
          <w:p w:rsidR="00D745D5" w:rsidRPr="00CB453E" w:rsidRDefault="00D745D5" w:rsidP="00CA40C8">
            <w:pPr>
              <w:ind w:firstLine="0"/>
              <w:rPr>
                <w:sz w:val="28"/>
                <w:szCs w:val="28"/>
              </w:rPr>
            </w:pPr>
          </w:p>
        </w:tc>
      </w:tr>
      <w:tr w:rsidR="00D745D5" w:rsidRPr="00CB453E" w:rsidTr="001A2D34">
        <w:tc>
          <w:tcPr>
            <w:tcW w:w="5000" w:type="pct"/>
            <w:gridSpan w:val="3"/>
            <w:vAlign w:val="center"/>
          </w:tcPr>
          <w:p w:rsidR="00D745D5" w:rsidRPr="00CB453E" w:rsidRDefault="00D745D5" w:rsidP="00CA40C8">
            <w:pPr>
              <w:ind w:firstLine="0"/>
              <w:jc w:val="center"/>
              <w:rPr>
                <w:sz w:val="28"/>
                <w:szCs w:val="28"/>
              </w:rPr>
            </w:pPr>
            <w:r w:rsidRPr="00CB453E">
              <w:rPr>
                <w:sz w:val="28"/>
                <w:szCs w:val="28"/>
              </w:rPr>
              <w:t>Члены комиссии:</w:t>
            </w:r>
          </w:p>
          <w:p w:rsidR="00D745D5" w:rsidRPr="00CB453E" w:rsidRDefault="00D745D5" w:rsidP="00CA40C8">
            <w:pPr>
              <w:ind w:firstLine="0"/>
              <w:rPr>
                <w:sz w:val="28"/>
                <w:szCs w:val="28"/>
              </w:rPr>
            </w:pPr>
          </w:p>
        </w:tc>
      </w:tr>
      <w:tr w:rsidR="00D745D5" w:rsidRPr="00CB453E" w:rsidTr="001A2D34">
        <w:tc>
          <w:tcPr>
            <w:tcW w:w="1606" w:type="pct"/>
          </w:tcPr>
          <w:p w:rsidR="00D745D5" w:rsidRDefault="00D745D5" w:rsidP="001A2D34">
            <w:pPr>
              <w:ind w:firstLine="0"/>
              <w:rPr>
                <w:sz w:val="28"/>
                <w:szCs w:val="28"/>
              </w:rPr>
            </w:pPr>
            <w:r>
              <w:rPr>
                <w:sz w:val="28"/>
                <w:szCs w:val="28"/>
              </w:rPr>
              <w:t>Шиянова Елена</w:t>
            </w:r>
          </w:p>
          <w:p w:rsidR="00D745D5" w:rsidRPr="00CB453E" w:rsidRDefault="00D745D5" w:rsidP="001A2D34">
            <w:pPr>
              <w:ind w:firstLine="0"/>
              <w:rPr>
                <w:sz w:val="28"/>
                <w:szCs w:val="28"/>
              </w:rPr>
            </w:pPr>
            <w:r>
              <w:rPr>
                <w:sz w:val="28"/>
                <w:szCs w:val="28"/>
              </w:rPr>
              <w:t>Юрьевна</w:t>
            </w:r>
          </w:p>
        </w:tc>
        <w:tc>
          <w:tcPr>
            <w:tcW w:w="273" w:type="pct"/>
          </w:tcPr>
          <w:p w:rsidR="00D745D5" w:rsidRPr="00CB453E" w:rsidRDefault="00D745D5" w:rsidP="001A2D34">
            <w:pPr>
              <w:ind w:firstLine="0"/>
              <w:jc w:val="center"/>
              <w:rPr>
                <w:sz w:val="28"/>
                <w:szCs w:val="28"/>
              </w:rPr>
            </w:pPr>
            <w:r w:rsidRPr="00CB453E">
              <w:rPr>
                <w:sz w:val="28"/>
                <w:szCs w:val="28"/>
              </w:rPr>
              <w:t>-</w:t>
            </w:r>
          </w:p>
        </w:tc>
        <w:tc>
          <w:tcPr>
            <w:tcW w:w="3121" w:type="pct"/>
          </w:tcPr>
          <w:p w:rsidR="00D745D5" w:rsidRPr="00CB453E" w:rsidRDefault="00D745D5" w:rsidP="00CA40C8">
            <w:pPr>
              <w:ind w:firstLine="0"/>
              <w:rPr>
                <w:sz w:val="28"/>
                <w:szCs w:val="28"/>
              </w:rPr>
            </w:pPr>
            <w:r w:rsidRPr="00CB453E">
              <w:rPr>
                <w:sz w:val="28"/>
                <w:szCs w:val="28"/>
              </w:rPr>
              <w:t xml:space="preserve">начальник </w:t>
            </w:r>
            <w:r>
              <w:rPr>
                <w:sz w:val="28"/>
                <w:szCs w:val="28"/>
              </w:rPr>
              <w:t>бухгалтерско-</w:t>
            </w:r>
            <w:r w:rsidRPr="00CB453E">
              <w:rPr>
                <w:sz w:val="28"/>
                <w:szCs w:val="28"/>
              </w:rPr>
              <w:t>финансового отдела, главный бух</w:t>
            </w:r>
            <w:r>
              <w:rPr>
                <w:sz w:val="28"/>
                <w:szCs w:val="28"/>
              </w:rPr>
              <w:t xml:space="preserve">галтер администрации </w:t>
            </w:r>
            <w:proofErr w:type="spellStart"/>
            <w:r>
              <w:rPr>
                <w:sz w:val="28"/>
                <w:szCs w:val="28"/>
              </w:rPr>
              <w:t>Староджерелиевского</w:t>
            </w:r>
            <w:proofErr w:type="spellEnd"/>
            <w:r w:rsidRPr="00CB453E">
              <w:rPr>
                <w:sz w:val="28"/>
                <w:szCs w:val="28"/>
              </w:rPr>
              <w:t xml:space="preserve"> сельского поселения Красноармейского района;</w:t>
            </w:r>
          </w:p>
          <w:p w:rsidR="00D745D5" w:rsidRPr="00CB453E" w:rsidRDefault="00D745D5" w:rsidP="00CA40C8">
            <w:pPr>
              <w:ind w:firstLine="0"/>
              <w:rPr>
                <w:sz w:val="28"/>
                <w:szCs w:val="28"/>
              </w:rPr>
            </w:pPr>
          </w:p>
        </w:tc>
      </w:tr>
      <w:tr w:rsidR="00D745D5" w:rsidRPr="00CB453E" w:rsidTr="001A2D34">
        <w:tc>
          <w:tcPr>
            <w:tcW w:w="1606" w:type="pct"/>
          </w:tcPr>
          <w:p w:rsidR="00D745D5" w:rsidRDefault="00D745D5" w:rsidP="001A2D34">
            <w:pPr>
              <w:ind w:firstLine="0"/>
              <w:rPr>
                <w:sz w:val="28"/>
                <w:szCs w:val="28"/>
              </w:rPr>
            </w:pPr>
            <w:r>
              <w:rPr>
                <w:sz w:val="28"/>
                <w:szCs w:val="28"/>
              </w:rPr>
              <w:t>Малашенко</w:t>
            </w:r>
          </w:p>
          <w:p w:rsidR="00D745D5" w:rsidRPr="00CB453E" w:rsidRDefault="00D745D5" w:rsidP="001A2D34">
            <w:pPr>
              <w:ind w:firstLine="0"/>
              <w:rPr>
                <w:sz w:val="28"/>
                <w:szCs w:val="28"/>
              </w:rPr>
            </w:pPr>
            <w:r>
              <w:rPr>
                <w:sz w:val="28"/>
                <w:szCs w:val="28"/>
              </w:rPr>
              <w:t>Наталья Ивановна</w:t>
            </w:r>
          </w:p>
        </w:tc>
        <w:tc>
          <w:tcPr>
            <w:tcW w:w="273" w:type="pct"/>
          </w:tcPr>
          <w:p w:rsidR="00D745D5" w:rsidRPr="00CB453E" w:rsidRDefault="00D745D5" w:rsidP="001A2D34">
            <w:pPr>
              <w:ind w:firstLine="0"/>
              <w:jc w:val="center"/>
              <w:rPr>
                <w:sz w:val="28"/>
                <w:szCs w:val="28"/>
              </w:rPr>
            </w:pPr>
            <w:r w:rsidRPr="00CB453E">
              <w:rPr>
                <w:sz w:val="28"/>
                <w:szCs w:val="28"/>
              </w:rPr>
              <w:t>-</w:t>
            </w:r>
          </w:p>
        </w:tc>
        <w:tc>
          <w:tcPr>
            <w:tcW w:w="3121" w:type="pct"/>
          </w:tcPr>
          <w:p w:rsidR="00D745D5" w:rsidRPr="00CB453E" w:rsidRDefault="00D745D5" w:rsidP="001A2D34">
            <w:pPr>
              <w:tabs>
                <w:tab w:val="center" w:pos="4677"/>
              </w:tabs>
              <w:ind w:firstLine="0"/>
              <w:rPr>
                <w:sz w:val="28"/>
                <w:szCs w:val="28"/>
              </w:rPr>
            </w:pPr>
            <w:r>
              <w:rPr>
                <w:sz w:val="28"/>
                <w:szCs w:val="28"/>
              </w:rPr>
              <w:t xml:space="preserve">Ведущий </w:t>
            </w:r>
            <w:r w:rsidRPr="009C68EA">
              <w:rPr>
                <w:sz w:val="28"/>
                <w:szCs w:val="28"/>
              </w:rPr>
              <w:t>специал</w:t>
            </w:r>
            <w:r>
              <w:rPr>
                <w:sz w:val="28"/>
                <w:szCs w:val="28"/>
              </w:rPr>
              <w:t>ист по земельным отношениям и благоустройству</w:t>
            </w:r>
            <w:r w:rsidRPr="009C68EA">
              <w:rPr>
                <w:sz w:val="28"/>
                <w:szCs w:val="28"/>
              </w:rPr>
              <w:t xml:space="preserve"> администрации </w:t>
            </w:r>
            <w:proofErr w:type="spellStart"/>
            <w:r>
              <w:rPr>
                <w:sz w:val="28"/>
                <w:szCs w:val="28"/>
              </w:rPr>
              <w:t>Староджерелиевского</w:t>
            </w:r>
            <w:proofErr w:type="spellEnd"/>
            <w:r>
              <w:rPr>
                <w:sz w:val="28"/>
                <w:szCs w:val="28"/>
              </w:rPr>
              <w:t xml:space="preserve"> сельского поселения Красноармейского района;</w:t>
            </w:r>
          </w:p>
        </w:tc>
      </w:tr>
    </w:tbl>
    <w:p w:rsidR="00D745D5" w:rsidRDefault="00D745D5" w:rsidP="00D745D5">
      <w:pPr>
        <w:widowControl w:val="0"/>
        <w:autoSpaceDE w:val="0"/>
        <w:autoSpaceDN w:val="0"/>
        <w:adjustRightInd w:val="0"/>
        <w:ind w:firstLine="0"/>
        <w:rPr>
          <w:sz w:val="28"/>
          <w:szCs w:val="28"/>
        </w:rPr>
      </w:pPr>
    </w:p>
    <w:p w:rsidR="00B44425" w:rsidRPr="00CB453E" w:rsidRDefault="00B44425" w:rsidP="00D745D5">
      <w:pPr>
        <w:widowControl w:val="0"/>
        <w:autoSpaceDE w:val="0"/>
        <w:autoSpaceDN w:val="0"/>
        <w:adjustRightInd w:val="0"/>
        <w:ind w:firstLine="0"/>
        <w:rPr>
          <w:sz w:val="28"/>
          <w:szCs w:val="28"/>
        </w:rPr>
      </w:pPr>
    </w:p>
    <w:p w:rsidR="00D745D5" w:rsidRPr="00CB453E" w:rsidRDefault="00D745D5" w:rsidP="00D745D5">
      <w:pPr>
        <w:widowControl w:val="0"/>
        <w:autoSpaceDE w:val="0"/>
        <w:autoSpaceDN w:val="0"/>
        <w:adjustRightInd w:val="0"/>
        <w:ind w:firstLine="0"/>
        <w:rPr>
          <w:sz w:val="28"/>
          <w:szCs w:val="28"/>
        </w:rPr>
      </w:pPr>
      <w:r w:rsidRPr="00CB453E">
        <w:rPr>
          <w:sz w:val="28"/>
          <w:szCs w:val="28"/>
        </w:rPr>
        <w:t>Глава</w:t>
      </w:r>
    </w:p>
    <w:p w:rsidR="00D745D5" w:rsidRPr="00987768" w:rsidRDefault="00D745D5" w:rsidP="00D745D5">
      <w:pPr>
        <w:widowControl w:val="0"/>
        <w:autoSpaceDE w:val="0"/>
        <w:autoSpaceDN w:val="0"/>
        <w:adjustRightInd w:val="0"/>
        <w:ind w:firstLine="0"/>
        <w:rPr>
          <w:sz w:val="28"/>
          <w:szCs w:val="28"/>
        </w:rPr>
      </w:pPr>
      <w:proofErr w:type="spellStart"/>
      <w:r>
        <w:rPr>
          <w:sz w:val="28"/>
          <w:szCs w:val="28"/>
        </w:rPr>
        <w:t>Староджерелиевского</w:t>
      </w:r>
      <w:proofErr w:type="spellEnd"/>
      <w:r w:rsidRPr="00987768">
        <w:rPr>
          <w:sz w:val="28"/>
          <w:szCs w:val="28"/>
        </w:rPr>
        <w:t xml:space="preserve"> сельского поселения</w:t>
      </w:r>
    </w:p>
    <w:p w:rsidR="00D745D5" w:rsidRPr="009C4171" w:rsidRDefault="00D745D5" w:rsidP="00D745D5">
      <w:pPr>
        <w:pStyle w:val="ConsPlusTitle"/>
        <w:rPr>
          <w:rFonts w:ascii="Times New Roman" w:hAnsi="Times New Roman" w:cs="Times New Roman"/>
          <w:b w:val="0"/>
          <w:sz w:val="28"/>
          <w:szCs w:val="28"/>
        </w:rPr>
      </w:pPr>
      <w:r w:rsidRPr="009C4171">
        <w:rPr>
          <w:rFonts w:ascii="Times New Roman" w:hAnsi="Times New Roman"/>
          <w:b w:val="0"/>
          <w:sz w:val="28"/>
          <w:szCs w:val="28"/>
        </w:rPr>
        <w:t xml:space="preserve">Красноармейского района                                              </w:t>
      </w:r>
      <w:r>
        <w:rPr>
          <w:rFonts w:ascii="Times New Roman" w:hAnsi="Times New Roman"/>
          <w:b w:val="0"/>
          <w:sz w:val="28"/>
          <w:szCs w:val="28"/>
        </w:rPr>
        <w:t xml:space="preserve">            Л.Г. Миргородская</w:t>
      </w:r>
    </w:p>
    <w:p w:rsidR="00900ABA" w:rsidRPr="002F5F63" w:rsidRDefault="00900ABA" w:rsidP="00D745D5">
      <w:pPr>
        <w:ind w:firstLine="709"/>
        <w:jc w:val="center"/>
        <w:rPr>
          <w:sz w:val="28"/>
          <w:szCs w:val="28"/>
        </w:rPr>
      </w:pPr>
    </w:p>
    <w:sectPr w:rsidR="00900ABA" w:rsidRPr="002F5F63" w:rsidSect="00086690">
      <w:headerReference w:type="even" r:id="rId18"/>
      <w:headerReference w:type="default" r:id="rId19"/>
      <w:pgSz w:w="11906" w:h="16838" w:code="9"/>
      <w:pgMar w:top="709" w:right="567" w:bottom="1134" w:left="1701" w:header="0"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56DF" w:rsidRDefault="002556DF">
      <w:r>
        <w:separator/>
      </w:r>
    </w:p>
  </w:endnote>
  <w:endnote w:type="continuationSeparator" w:id="0">
    <w:p w:rsidR="002556DF" w:rsidRDefault="00255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56DF" w:rsidRDefault="002556DF">
      <w:r>
        <w:separator/>
      </w:r>
    </w:p>
  </w:footnote>
  <w:footnote w:type="continuationSeparator" w:id="0">
    <w:p w:rsidR="002556DF" w:rsidRDefault="002556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46FC" w:rsidRDefault="007146FC" w:rsidP="003D196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146FC" w:rsidRDefault="007146FC">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46FC" w:rsidRDefault="007146FC" w:rsidP="007C58A2">
    <w:pPr>
      <w:pStyle w:val="a3"/>
      <w:jc w:val="center"/>
    </w:pPr>
  </w:p>
  <w:p w:rsidR="007146FC" w:rsidRPr="0076161F" w:rsidRDefault="007146FC" w:rsidP="007C58A2">
    <w:pPr>
      <w:pStyle w:val="a3"/>
      <w:jc w:val="center"/>
    </w:pPr>
    <w:r>
      <w:fldChar w:fldCharType="begin"/>
    </w:r>
    <w:r>
      <w:instrText xml:space="preserve"> PAGE   \* MERGEFORMAT </w:instrText>
    </w:r>
    <w:r>
      <w:fldChar w:fldCharType="separate"/>
    </w:r>
    <w:r>
      <w:rPr>
        <w:noProof/>
      </w:rPr>
      <w:t>30</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93103D"/>
    <w:multiLevelType w:val="hybridMultilevel"/>
    <w:tmpl w:val="05781BE2"/>
    <w:lvl w:ilvl="0" w:tplc="86968F9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2B5C2334"/>
    <w:multiLevelType w:val="hybridMultilevel"/>
    <w:tmpl w:val="E3143998"/>
    <w:lvl w:ilvl="0" w:tplc="9F0639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7B26AB7"/>
    <w:multiLevelType w:val="hybridMultilevel"/>
    <w:tmpl w:val="A82AE8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2304B9"/>
    <w:multiLevelType w:val="hybridMultilevel"/>
    <w:tmpl w:val="38FEB716"/>
    <w:lvl w:ilvl="0" w:tplc="DAC65DF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4D1F63EC"/>
    <w:multiLevelType w:val="hybridMultilevel"/>
    <w:tmpl w:val="96E8E3DE"/>
    <w:lvl w:ilvl="0" w:tplc="7E7E20E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59985E87"/>
    <w:multiLevelType w:val="hybridMultilevel"/>
    <w:tmpl w:val="B3A416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BB165CE"/>
    <w:multiLevelType w:val="hybridMultilevel"/>
    <w:tmpl w:val="9C0AB0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D012C01"/>
    <w:multiLevelType w:val="hybridMultilevel"/>
    <w:tmpl w:val="AAF61B3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6C3A3A86"/>
    <w:multiLevelType w:val="hybridMultilevel"/>
    <w:tmpl w:val="92649D94"/>
    <w:lvl w:ilvl="0" w:tplc="D2B4D8A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6E260950"/>
    <w:multiLevelType w:val="multilevel"/>
    <w:tmpl w:val="C8CCC716"/>
    <w:lvl w:ilvl="0">
      <w:start w:val="1"/>
      <w:numFmt w:val="decimal"/>
      <w:lvlText w:val="%1."/>
      <w:lvlJc w:val="left"/>
      <w:pPr>
        <w:ind w:left="420" w:hanging="42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6F3B734E"/>
    <w:multiLevelType w:val="multilevel"/>
    <w:tmpl w:val="26E0AB9C"/>
    <w:lvl w:ilvl="0">
      <w:start w:val="1"/>
      <w:numFmt w:val="decimal"/>
      <w:lvlText w:val="%1."/>
      <w:lvlJc w:val="left"/>
      <w:pPr>
        <w:ind w:left="495" w:hanging="49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 w:numId="2">
    <w:abstractNumId w:val="10"/>
  </w:num>
  <w:num w:numId="3">
    <w:abstractNumId w:val="9"/>
  </w:num>
  <w:num w:numId="4">
    <w:abstractNumId w:val="4"/>
  </w:num>
  <w:num w:numId="5">
    <w:abstractNumId w:val="2"/>
  </w:num>
  <w:num w:numId="6">
    <w:abstractNumId w:val="8"/>
  </w:num>
  <w:num w:numId="7">
    <w:abstractNumId w:val="7"/>
  </w:num>
  <w:num w:numId="8">
    <w:abstractNumId w:val="5"/>
  </w:num>
  <w:num w:numId="9">
    <w:abstractNumId w:val="3"/>
  </w:num>
  <w:num w:numId="10">
    <w:abstractNumId w:val="6"/>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autoHyphenation/>
  <w:hyphenationZone w:val="35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D196F"/>
    <w:rsid w:val="00000F7A"/>
    <w:rsid w:val="00002EA7"/>
    <w:rsid w:val="0000368D"/>
    <w:rsid w:val="00006BC5"/>
    <w:rsid w:val="00012716"/>
    <w:rsid w:val="00017722"/>
    <w:rsid w:val="00022C84"/>
    <w:rsid w:val="00026BF1"/>
    <w:rsid w:val="00032922"/>
    <w:rsid w:val="0003508B"/>
    <w:rsid w:val="00045896"/>
    <w:rsid w:val="00045DE0"/>
    <w:rsid w:val="0004775B"/>
    <w:rsid w:val="00047AD2"/>
    <w:rsid w:val="00052FF0"/>
    <w:rsid w:val="00065C2F"/>
    <w:rsid w:val="00070AB2"/>
    <w:rsid w:val="00076418"/>
    <w:rsid w:val="000766DF"/>
    <w:rsid w:val="000818E4"/>
    <w:rsid w:val="0008328A"/>
    <w:rsid w:val="00086690"/>
    <w:rsid w:val="000936ED"/>
    <w:rsid w:val="000B1C7D"/>
    <w:rsid w:val="000B4687"/>
    <w:rsid w:val="000B50CC"/>
    <w:rsid w:val="000B675E"/>
    <w:rsid w:val="000B7A9E"/>
    <w:rsid w:val="000C28B2"/>
    <w:rsid w:val="000C3B5F"/>
    <w:rsid w:val="000D0EA6"/>
    <w:rsid w:val="000E0E67"/>
    <w:rsid w:val="000E2B27"/>
    <w:rsid w:val="000E3E00"/>
    <w:rsid w:val="000E5133"/>
    <w:rsid w:val="000E6803"/>
    <w:rsid w:val="000E7427"/>
    <w:rsid w:val="000F349A"/>
    <w:rsid w:val="000F739F"/>
    <w:rsid w:val="00100CF7"/>
    <w:rsid w:val="0010177E"/>
    <w:rsid w:val="0010206D"/>
    <w:rsid w:val="001037DF"/>
    <w:rsid w:val="00105EBC"/>
    <w:rsid w:val="001144E1"/>
    <w:rsid w:val="001158C3"/>
    <w:rsid w:val="001228BA"/>
    <w:rsid w:val="001243D6"/>
    <w:rsid w:val="001328A6"/>
    <w:rsid w:val="00137C42"/>
    <w:rsid w:val="00140C8C"/>
    <w:rsid w:val="0014217A"/>
    <w:rsid w:val="00142CD0"/>
    <w:rsid w:val="00143B10"/>
    <w:rsid w:val="00162368"/>
    <w:rsid w:val="0016373C"/>
    <w:rsid w:val="00163CD4"/>
    <w:rsid w:val="00166190"/>
    <w:rsid w:val="0016661A"/>
    <w:rsid w:val="00174BC7"/>
    <w:rsid w:val="00176AC2"/>
    <w:rsid w:val="00180EC7"/>
    <w:rsid w:val="001813BE"/>
    <w:rsid w:val="0018392B"/>
    <w:rsid w:val="00185820"/>
    <w:rsid w:val="00187DF7"/>
    <w:rsid w:val="001A25F5"/>
    <w:rsid w:val="001A2D34"/>
    <w:rsid w:val="001A3B56"/>
    <w:rsid w:val="001A6E5D"/>
    <w:rsid w:val="001A79EB"/>
    <w:rsid w:val="001B60A2"/>
    <w:rsid w:val="001B6D9A"/>
    <w:rsid w:val="001C6855"/>
    <w:rsid w:val="001D3ADC"/>
    <w:rsid w:val="001D56B8"/>
    <w:rsid w:val="001E06A2"/>
    <w:rsid w:val="001E210B"/>
    <w:rsid w:val="001E37C8"/>
    <w:rsid w:val="001F15EE"/>
    <w:rsid w:val="001F5B93"/>
    <w:rsid w:val="00200B65"/>
    <w:rsid w:val="0020542B"/>
    <w:rsid w:val="00207F71"/>
    <w:rsid w:val="00215728"/>
    <w:rsid w:val="00217C01"/>
    <w:rsid w:val="002214F0"/>
    <w:rsid w:val="00222353"/>
    <w:rsid w:val="0022545B"/>
    <w:rsid w:val="00231978"/>
    <w:rsid w:val="00233060"/>
    <w:rsid w:val="002330A5"/>
    <w:rsid w:val="00243648"/>
    <w:rsid w:val="00244704"/>
    <w:rsid w:val="00245AC1"/>
    <w:rsid w:val="0024798D"/>
    <w:rsid w:val="00247B76"/>
    <w:rsid w:val="00250594"/>
    <w:rsid w:val="002556AE"/>
    <w:rsid w:val="002556DF"/>
    <w:rsid w:val="00255BF6"/>
    <w:rsid w:val="00256D84"/>
    <w:rsid w:val="0025702E"/>
    <w:rsid w:val="00257738"/>
    <w:rsid w:val="00261A00"/>
    <w:rsid w:val="00263AB9"/>
    <w:rsid w:val="00270522"/>
    <w:rsid w:val="0027389E"/>
    <w:rsid w:val="00274083"/>
    <w:rsid w:val="0028717B"/>
    <w:rsid w:val="0029056F"/>
    <w:rsid w:val="0029077B"/>
    <w:rsid w:val="002A22E6"/>
    <w:rsid w:val="002A318A"/>
    <w:rsid w:val="002A38E5"/>
    <w:rsid w:val="002A3C2C"/>
    <w:rsid w:val="002B1530"/>
    <w:rsid w:val="002B416F"/>
    <w:rsid w:val="002B5756"/>
    <w:rsid w:val="002C1FE9"/>
    <w:rsid w:val="002C3266"/>
    <w:rsid w:val="002D2399"/>
    <w:rsid w:val="002D4E10"/>
    <w:rsid w:val="002D544D"/>
    <w:rsid w:val="002E4CEA"/>
    <w:rsid w:val="002E5D71"/>
    <w:rsid w:val="002F5F63"/>
    <w:rsid w:val="003027B0"/>
    <w:rsid w:val="0031249A"/>
    <w:rsid w:val="003171D9"/>
    <w:rsid w:val="00321AC5"/>
    <w:rsid w:val="003254B2"/>
    <w:rsid w:val="00327139"/>
    <w:rsid w:val="003324C9"/>
    <w:rsid w:val="0035728B"/>
    <w:rsid w:val="00363309"/>
    <w:rsid w:val="00365C86"/>
    <w:rsid w:val="00370B90"/>
    <w:rsid w:val="00374E6C"/>
    <w:rsid w:val="003766A4"/>
    <w:rsid w:val="003801D5"/>
    <w:rsid w:val="003825E1"/>
    <w:rsid w:val="00382F10"/>
    <w:rsid w:val="00382FBC"/>
    <w:rsid w:val="003A3818"/>
    <w:rsid w:val="003A5DE9"/>
    <w:rsid w:val="003A6003"/>
    <w:rsid w:val="003B07C6"/>
    <w:rsid w:val="003B1055"/>
    <w:rsid w:val="003B3595"/>
    <w:rsid w:val="003B7E03"/>
    <w:rsid w:val="003C03B8"/>
    <w:rsid w:val="003C1E55"/>
    <w:rsid w:val="003C7C30"/>
    <w:rsid w:val="003D093F"/>
    <w:rsid w:val="003D196F"/>
    <w:rsid w:val="003D6F96"/>
    <w:rsid w:val="003D7C9C"/>
    <w:rsid w:val="003D7FAF"/>
    <w:rsid w:val="003E18FE"/>
    <w:rsid w:val="003E27C0"/>
    <w:rsid w:val="003E4516"/>
    <w:rsid w:val="003E5202"/>
    <w:rsid w:val="003E57B1"/>
    <w:rsid w:val="00401858"/>
    <w:rsid w:val="00404E92"/>
    <w:rsid w:val="00411F85"/>
    <w:rsid w:val="0041743C"/>
    <w:rsid w:val="00425F22"/>
    <w:rsid w:val="00426412"/>
    <w:rsid w:val="00442B7A"/>
    <w:rsid w:val="00444993"/>
    <w:rsid w:val="00450302"/>
    <w:rsid w:val="00452162"/>
    <w:rsid w:val="0045227A"/>
    <w:rsid w:val="004568C7"/>
    <w:rsid w:val="00460D10"/>
    <w:rsid w:val="00461BF6"/>
    <w:rsid w:val="00463401"/>
    <w:rsid w:val="00465E21"/>
    <w:rsid w:val="00484290"/>
    <w:rsid w:val="00484A63"/>
    <w:rsid w:val="004873D7"/>
    <w:rsid w:val="00497700"/>
    <w:rsid w:val="004A086C"/>
    <w:rsid w:val="004A3D1A"/>
    <w:rsid w:val="004A4AD0"/>
    <w:rsid w:val="004A4BEB"/>
    <w:rsid w:val="004A5931"/>
    <w:rsid w:val="004B3E43"/>
    <w:rsid w:val="004C1C43"/>
    <w:rsid w:val="004C70E5"/>
    <w:rsid w:val="004C70ED"/>
    <w:rsid w:val="004C7657"/>
    <w:rsid w:val="004C7723"/>
    <w:rsid w:val="004D030F"/>
    <w:rsid w:val="004D137E"/>
    <w:rsid w:val="004D78BA"/>
    <w:rsid w:val="004D79E6"/>
    <w:rsid w:val="004E42ED"/>
    <w:rsid w:val="004E47F9"/>
    <w:rsid w:val="004E4C42"/>
    <w:rsid w:val="004E51D0"/>
    <w:rsid w:val="004E5216"/>
    <w:rsid w:val="004F22AD"/>
    <w:rsid w:val="005005AC"/>
    <w:rsid w:val="00501AD8"/>
    <w:rsid w:val="00502270"/>
    <w:rsid w:val="005147D8"/>
    <w:rsid w:val="005200E5"/>
    <w:rsid w:val="005201DB"/>
    <w:rsid w:val="00522287"/>
    <w:rsid w:val="005249C9"/>
    <w:rsid w:val="00530036"/>
    <w:rsid w:val="0053209D"/>
    <w:rsid w:val="005320E8"/>
    <w:rsid w:val="00533CAC"/>
    <w:rsid w:val="00536E25"/>
    <w:rsid w:val="005407C5"/>
    <w:rsid w:val="00540EF3"/>
    <w:rsid w:val="00551222"/>
    <w:rsid w:val="005638A3"/>
    <w:rsid w:val="00566B59"/>
    <w:rsid w:val="00567BFD"/>
    <w:rsid w:val="005723D3"/>
    <w:rsid w:val="00572590"/>
    <w:rsid w:val="00574AE4"/>
    <w:rsid w:val="005762E5"/>
    <w:rsid w:val="005769EA"/>
    <w:rsid w:val="00577747"/>
    <w:rsid w:val="00577972"/>
    <w:rsid w:val="0058628C"/>
    <w:rsid w:val="005863AD"/>
    <w:rsid w:val="00586A68"/>
    <w:rsid w:val="00590355"/>
    <w:rsid w:val="00590D54"/>
    <w:rsid w:val="00591D17"/>
    <w:rsid w:val="005950AA"/>
    <w:rsid w:val="00596A01"/>
    <w:rsid w:val="00596BF1"/>
    <w:rsid w:val="0059753E"/>
    <w:rsid w:val="0059777F"/>
    <w:rsid w:val="00597F92"/>
    <w:rsid w:val="005A445C"/>
    <w:rsid w:val="005A7CCF"/>
    <w:rsid w:val="005B3322"/>
    <w:rsid w:val="005B682C"/>
    <w:rsid w:val="005B7530"/>
    <w:rsid w:val="005C0713"/>
    <w:rsid w:val="005D056F"/>
    <w:rsid w:val="005D2577"/>
    <w:rsid w:val="005D6D8E"/>
    <w:rsid w:val="005D7023"/>
    <w:rsid w:val="005D76F9"/>
    <w:rsid w:val="005E2AA9"/>
    <w:rsid w:val="005E3477"/>
    <w:rsid w:val="005E3C92"/>
    <w:rsid w:val="005E460F"/>
    <w:rsid w:val="005E6534"/>
    <w:rsid w:val="005F3E50"/>
    <w:rsid w:val="005F4C5F"/>
    <w:rsid w:val="00601D35"/>
    <w:rsid w:val="006032CC"/>
    <w:rsid w:val="00611C40"/>
    <w:rsid w:val="00615EFD"/>
    <w:rsid w:val="00625DCE"/>
    <w:rsid w:val="0063713B"/>
    <w:rsid w:val="00647E92"/>
    <w:rsid w:val="00651425"/>
    <w:rsid w:val="00651470"/>
    <w:rsid w:val="00653C6C"/>
    <w:rsid w:val="00653F10"/>
    <w:rsid w:val="00664A76"/>
    <w:rsid w:val="00670994"/>
    <w:rsid w:val="00672A86"/>
    <w:rsid w:val="00672AB3"/>
    <w:rsid w:val="00674DBA"/>
    <w:rsid w:val="006762E9"/>
    <w:rsid w:val="00682BEA"/>
    <w:rsid w:val="00686B03"/>
    <w:rsid w:val="00686DE9"/>
    <w:rsid w:val="00687A2A"/>
    <w:rsid w:val="0069196F"/>
    <w:rsid w:val="006A5832"/>
    <w:rsid w:val="006A6EEC"/>
    <w:rsid w:val="006B6701"/>
    <w:rsid w:val="006B747A"/>
    <w:rsid w:val="006C6273"/>
    <w:rsid w:val="006C66B7"/>
    <w:rsid w:val="006C7176"/>
    <w:rsid w:val="006D0C3A"/>
    <w:rsid w:val="006D4DC6"/>
    <w:rsid w:val="006D4EA8"/>
    <w:rsid w:val="006D6665"/>
    <w:rsid w:val="006D6E70"/>
    <w:rsid w:val="006E5353"/>
    <w:rsid w:val="006F7278"/>
    <w:rsid w:val="007026D9"/>
    <w:rsid w:val="00712F87"/>
    <w:rsid w:val="007142D3"/>
    <w:rsid w:val="007146FC"/>
    <w:rsid w:val="00716711"/>
    <w:rsid w:val="007206BD"/>
    <w:rsid w:val="00724A11"/>
    <w:rsid w:val="007337BC"/>
    <w:rsid w:val="00736887"/>
    <w:rsid w:val="00750460"/>
    <w:rsid w:val="00750C30"/>
    <w:rsid w:val="007609C1"/>
    <w:rsid w:val="0076161F"/>
    <w:rsid w:val="00763346"/>
    <w:rsid w:val="007709A0"/>
    <w:rsid w:val="00772F6E"/>
    <w:rsid w:val="00773315"/>
    <w:rsid w:val="0077661C"/>
    <w:rsid w:val="007769BC"/>
    <w:rsid w:val="007810FE"/>
    <w:rsid w:val="007836A4"/>
    <w:rsid w:val="00786A9A"/>
    <w:rsid w:val="00790775"/>
    <w:rsid w:val="00790C4D"/>
    <w:rsid w:val="00792065"/>
    <w:rsid w:val="0079578F"/>
    <w:rsid w:val="0079614B"/>
    <w:rsid w:val="00796C3C"/>
    <w:rsid w:val="00797812"/>
    <w:rsid w:val="007A2F1E"/>
    <w:rsid w:val="007A7D02"/>
    <w:rsid w:val="007B0628"/>
    <w:rsid w:val="007B39B3"/>
    <w:rsid w:val="007C084E"/>
    <w:rsid w:val="007C0C4B"/>
    <w:rsid w:val="007C376F"/>
    <w:rsid w:val="007C395E"/>
    <w:rsid w:val="007C58A2"/>
    <w:rsid w:val="007C645E"/>
    <w:rsid w:val="007C6CE8"/>
    <w:rsid w:val="007C73F2"/>
    <w:rsid w:val="007D141A"/>
    <w:rsid w:val="007D2A44"/>
    <w:rsid w:val="007D2DE9"/>
    <w:rsid w:val="007D6013"/>
    <w:rsid w:val="007D66DD"/>
    <w:rsid w:val="007D6E95"/>
    <w:rsid w:val="007D77CF"/>
    <w:rsid w:val="007E610D"/>
    <w:rsid w:val="007E6D97"/>
    <w:rsid w:val="007F4881"/>
    <w:rsid w:val="007F49FF"/>
    <w:rsid w:val="007F7A6C"/>
    <w:rsid w:val="008022A8"/>
    <w:rsid w:val="00824EA3"/>
    <w:rsid w:val="008266F6"/>
    <w:rsid w:val="008270ED"/>
    <w:rsid w:val="00830CB7"/>
    <w:rsid w:val="00837540"/>
    <w:rsid w:val="00843049"/>
    <w:rsid w:val="00843185"/>
    <w:rsid w:val="008433D2"/>
    <w:rsid w:val="00845538"/>
    <w:rsid w:val="0084699D"/>
    <w:rsid w:val="00847701"/>
    <w:rsid w:val="008612D8"/>
    <w:rsid w:val="00861AEC"/>
    <w:rsid w:val="00862CCB"/>
    <w:rsid w:val="00864A16"/>
    <w:rsid w:val="00865356"/>
    <w:rsid w:val="00871328"/>
    <w:rsid w:val="00880401"/>
    <w:rsid w:val="0088064D"/>
    <w:rsid w:val="00882FAC"/>
    <w:rsid w:val="00884100"/>
    <w:rsid w:val="00884516"/>
    <w:rsid w:val="00885A90"/>
    <w:rsid w:val="008923C7"/>
    <w:rsid w:val="00895440"/>
    <w:rsid w:val="008966A2"/>
    <w:rsid w:val="00896DBC"/>
    <w:rsid w:val="008A2020"/>
    <w:rsid w:val="008A3CFE"/>
    <w:rsid w:val="008A3EB0"/>
    <w:rsid w:val="008A535F"/>
    <w:rsid w:val="008A5B36"/>
    <w:rsid w:val="008B1326"/>
    <w:rsid w:val="008B3891"/>
    <w:rsid w:val="008B4B08"/>
    <w:rsid w:val="008B5F08"/>
    <w:rsid w:val="008B601C"/>
    <w:rsid w:val="008C272D"/>
    <w:rsid w:val="008C7EEA"/>
    <w:rsid w:val="008D0679"/>
    <w:rsid w:val="008D0DB3"/>
    <w:rsid w:val="008D2FD6"/>
    <w:rsid w:val="008D7BFB"/>
    <w:rsid w:val="008F1586"/>
    <w:rsid w:val="008F23BE"/>
    <w:rsid w:val="008F37D5"/>
    <w:rsid w:val="008F55ED"/>
    <w:rsid w:val="009002F6"/>
    <w:rsid w:val="00900ABA"/>
    <w:rsid w:val="00904E9E"/>
    <w:rsid w:val="00910D43"/>
    <w:rsid w:val="00913DF9"/>
    <w:rsid w:val="00913F6B"/>
    <w:rsid w:val="00920C3C"/>
    <w:rsid w:val="00921664"/>
    <w:rsid w:val="00926CCD"/>
    <w:rsid w:val="00926D3E"/>
    <w:rsid w:val="00937EE1"/>
    <w:rsid w:val="00954EAC"/>
    <w:rsid w:val="00963F6C"/>
    <w:rsid w:val="00966438"/>
    <w:rsid w:val="00972265"/>
    <w:rsid w:val="00977005"/>
    <w:rsid w:val="00985F88"/>
    <w:rsid w:val="00992C38"/>
    <w:rsid w:val="009952E0"/>
    <w:rsid w:val="009A0A23"/>
    <w:rsid w:val="009A659A"/>
    <w:rsid w:val="009B0A0B"/>
    <w:rsid w:val="009B3AAF"/>
    <w:rsid w:val="009B46E9"/>
    <w:rsid w:val="009B583E"/>
    <w:rsid w:val="009B6C36"/>
    <w:rsid w:val="009C1127"/>
    <w:rsid w:val="009C3AA9"/>
    <w:rsid w:val="009D103F"/>
    <w:rsid w:val="009D21B4"/>
    <w:rsid w:val="009D2BB3"/>
    <w:rsid w:val="009D2F6D"/>
    <w:rsid w:val="009D4448"/>
    <w:rsid w:val="009D780E"/>
    <w:rsid w:val="009E0DD1"/>
    <w:rsid w:val="009E40F3"/>
    <w:rsid w:val="009E5545"/>
    <w:rsid w:val="009E6BC5"/>
    <w:rsid w:val="009E6D90"/>
    <w:rsid w:val="009E79BA"/>
    <w:rsid w:val="009F1E15"/>
    <w:rsid w:val="009F1F34"/>
    <w:rsid w:val="009F4B51"/>
    <w:rsid w:val="009F4C5E"/>
    <w:rsid w:val="009F73FD"/>
    <w:rsid w:val="00A004DD"/>
    <w:rsid w:val="00A00EDA"/>
    <w:rsid w:val="00A01B9F"/>
    <w:rsid w:val="00A03F07"/>
    <w:rsid w:val="00A076D2"/>
    <w:rsid w:val="00A100B7"/>
    <w:rsid w:val="00A171AE"/>
    <w:rsid w:val="00A224D1"/>
    <w:rsid w:val="00A2643E"/>
    <w:rsid w:val="00A31AE8"/>
    <w:rsid w:val="00A34E9E"/>
    <w:rsid w:val="00A36AB7"/>
    <w:rsid w:val="00A37C64"/>
    <w:rsid w:val="00A437DD"/>
    <w:rsid w:val="00A44295"/>
    <w:rsid w:val="00A44806"/>
    <w:rsid w:val="00A51CA7"/>
    <w:rsid w:val="00A537EC"/>
    <w:rsid w:val="00A5396B"/>
    <w:rsid w:val="00A5703C"/>
    <w:rsid w:val="00A57FED"/>
    <w:rsid w:val="00A60C2D"/>
    <w:rsid w:val="00A60E68"/>
    <w:rsid w:val="00A70EAC"/>
    <w:rsid w:val="00A808D7"/>
    <w:rsid w:val="00A8290E"/>
    <w:rsid w:val="00A86EAE"/>
    <w:rsid w:val="00A87796"/>
    <w:rsid w:val="00A9229A"/>
    <w:rsid w:val="00A9237A"/>
    <w:rsid w:val="00A9308D"/>
    <w:rsid w:val="00AA054A"/>
    <w:rsid w:val="00AA0610"/>
    <w:rsid w:val="00AB238F"/>
    <w:rsid w:val="00AC146F"/>
    <w:rsid w:val="00AC2B23"/>
    <w:rsid w:val="00AC6DA7"/>
    <w:rsid w:val="00AD308C"/>
    <w:rsid w:val="00AD4E67"/>
    <w:rsid w:val="00AD6CC4"/>
    <w:rsid w:val="00AD7DD0"/>
    <w:rsid w:val="00AE2843"/>
    <w:rsid w:val="00AF55C6"/>
    <w:rsid w:val="00B01D1E"/>
    <w:rsid w:val="00B04735"/>
    <w:rsid w:val="00B06711"/>
    <w:rsid w:val="00B10E93"/>
    <w:rsid w:val="00B124D1"/>
    <w:rsid w:val="00B127CF"/>
    <w:rsid w:val="00B153C6"/>
    <w:rsid w:val="00B222F9"/>
    <w:rsid w:val="00B23416"/>
    <w:rsid w:val="00B23F50"/>
    <w:rsid w:val="00B244B0"/>
    <w:rsid w:val="00B30D4A"/>
    <w:rsid w:val="00B44425"/>
    <w:rsid w:val="00B461D0"/>
    <w:rsid w:val="00B5275C"/>
    <w:rsid w:val="00B52DAF"/>
    <w:rsid w:val="00B53744"/>
    <w:rsid w:val="00B550E3"/>
    <w:rsid w:val="00B55AB4"/>
    <w:rsid w:val="00B6235F"/>
    <w:rsid w:val="00B65543"/>
    <w:rsid w:val="00B70CD9"/>
    <w:rsid w:val="00B7349F"/>
    <w:rsid w:val="00B81403"/>
    <w:rsid w:val="00B8339D"/>
    <w:rsid w:val="00B874AE"/>
    <w:rsid w:val="00B95E9B"/>
    <w:rsid w:val="00B966BA"/>
    <w:rsid w:val="00BA3D93"/>
    <w:rsid w:val="00BB4A95"/>
    <w:rsid w:val="00BB5001"/>
    <w:rsid w:val="00BC2D3E"/>
    <w:rsid w:val="00BC6D21"/>
    <w:rsid w:val="00BD1777"/>
    <w:rsid w:val="00BD2758"/>
    <w:rsid w:val="00BD6984"/>
    <w:rsid w:val="00BE5BBE"/>
    <w:rsid w:val="00BE6FE6"/>
    <w:rsid w:val="00BE7671"/>
    <w:rsid w:val="00BE77D9"/>
    <w:rsid w:val="00BE793E"/>
    <w:rsid w:val="00BF45AB"/>
    <w:rsid w:val="00BF7808"/>
    <w:rsid w:val="00C00CA9"/>
    <w:rsid w:val="00C02CD3"/>
    <w:rsid w:val="00C04972"/>
    <w:rsid w:val="00C07E12"/>
    <w:rsid w:val="00C10092"/>
    <w:rsid w:val="00C16C29"/>
    <w:rsid w:val="00C24D11"/>
    <w:rsid w:val="00C2563D"/>
    <w:rsid w:val="00C257D5"/>
    <w:rsid w:val="00C27BE9"/>
    <w:rsid w:val="00C27C46"/>
    <w:rsid w:val="00C311A6"/>
    <w:rsid w:val="00C31DC3"/>
    <w:rsid w:val="00C33FC4"/>
    <w:rsid w:val="00C34F0D"/>
    <w:rsid w:val="00C40263"/>
    <w:rsid w:val="00C5032E"/>
    <w:rsid w:val="00C57C03"/>
    <w:rsid w:val="00C71C55"/>
    <w:rsid w:val="00C71FD7"/>
    <w:rsid w:val="00C72D9E"/>
    <w:rsid w:val="00C74246"/>
    <w:rsid w:val="00C74300"/>
    <w:rsid w:val="00C7663E"/>
    <w:rsid w:val="00C7783B"/>
    <w:rsid w:val="00C81753"/>
    <w:rsid w:val="00C818C4"/>
    <w:rsid w:val="00C8204B"/>
    <w:rsid w:val="00C8387C"/>
    <w:rsid w:val="00C90ABA"/>
    <w:rsid w:val="00C926A4"/>
    <w:rsid w:val="00C95BC9"/>
    <w:rsid w:val="00CA3D53"/>
    <w:rsid w:val="00CA40C8"/>
    <w:rsid w:val="00CA5333"/>
    <w:rsid w:val="00CB00CD"/>
    <w:rsid w:val="00CB6B8F"/>
    <w:rsid w:val="00CC1537"/>
    <w:rsid w:val="00CC5035"/>
    <w:rsid w:val="00CC6425"/>
    <w:rsid w:val="00CD0697"/>
    <w:rsid w:val="00CD2648"/>
    <w:rsid w:val="00CD6992"/>
    <w:rsid w:val="00CD78C8"/>
    <w:rsid w:val="00CE5128"/>
    <w:rsid w:val="00CF0EAF"/>
    <w:rsid w:val="00D06D80"/>
    <w:rsid w:val="00D12391"/>
    <w:rsid w:val="00D21353"/>
    <w:rsid w:val="00D2148B"/>
    <w:rsid w:val="00D22A8F"/>
    <w:rsid w:val="00D32B7F"/>
    <w:rsid w:val="00D33012"/>
    <w:rsid w:val="00D3357E"/>
    <w:rsid w:val="00D3552F"/>
    <w:rsid w:val="00D362CC"/>
    <w:rsid w:val="00D36699"/>
    <w:rsid w:val="00D40162"/>
    <w:rsid w:val="00D422B5"/>
    <w:rsid w:val="00D55D6F"/>
    <w:rsid w:val="00D55FFC"/>
    <w:rsid w:val="00D56FF3"/>
    <w:rsid w:val="00D62F75"/>
    <w:rsid w:val="00D63735"/>
    <w:rsid w:val="00D708CD"/>
    <w:rsid w:val="00D70EE3"/>
    <w:rsid w:val="00D745D5"/>
    <w:rsid w:val="00D746EA"/>
    <w:rsid w:val="00D803BA"/>
    <w:rsid w:val="00D81B9D"/>
    <w:rsid w:val="00D82D3A"/>
    <w:rsid w:val="00D8310B"/>
    <w:rsid w:val="00D905AB"/>
    <w:rsid w:val="00D925FC"/>
    <w:rsid w:val="00D92781"/>
    <w:rsid w:val="00D94854"/>
    <w:rsid w:val="00DA0AFD"/>
    <w:rsid w:val="00DA14C4"/>
    <w:rsid w:val="00DB0862"/>
    <w:rsid w:val="00DB51F6"/>
    <w:rsid w:val="00DD3846"/>
    <w:rsid w:val="00DD4CB9"/>
    <w:rsid w:val="00DE1CC2"/>
    <w:rsid w:val="00DF2BB3"/>
    <w:rsid w:val="00E11250"/>
    <w:rsid w:val="00E12D4A"/>
    <w:rsid w:val="00E14E0C"/>
    <w:rsid w:val="00E1514F"/>
    <w:rsid w:val="00E22F5E"/>
    <w:rsid w:val="00E24023"/>
    <w:rsid w:val="00E2639A"/>
    <w:rsid w:val="00E26F81"/>
    <w:rsid w:val="00E31B61"/>
    <w:rsid w:val="00E329EE"/>
    <w:rsid w:val="00E3367A"/>
    <w:rsid w:val="00E372F9"/>
    <w:rsid w:val="00E40267"/>
    <w:rsid w:val="00E41168"/>
    <w:rsid w:val="00E42A84"/>
    <w:rsid w:val="00E464DE"/>
    <w:rsid w:val="00E5343E"/>
    <w:rsid w:val="00E63301"/>
    <w:rsid w:val="00E63FD6"/>
    <w:rsid w:val="00E706BD"/>
    <w:rsid w:val="00E752FE"/>
    <w:rsid w:val="00E7593C"/>
    <w:rsid w:val="00E83ECF"/>
    <w:rsid w:val="00EA18F9"/>
    <w:rsid w:val="00EA4197"/>
    <w:rsid w:val="00EA6B51"/>
    <w:rsid w:val="00EB244C"/>
    <w:rsid w:val="00EB4172"/>
    <w:rsid w:val="00EB73FE"/>
    <w:rsid w:val="00EC0E72"/>
    <w:rsid w:val="00EC3757"/>
    <w:rsid w:val="00EC5481"/>
    <w:rsid w:val="00EC61B0"/>
    <w:rsid w:val="00EC7C10"/>
    <w:rsid w:val="00EC7FDE"/>
    <w:rsid w:val="00ED11A3"/>
    <w:rsid w:val="00ED7C70"/>
    <w:rsid w:val="00EE4292"/>
    <w:rsid w:val="00EE72D6"/>
    <w:rsid w:val="00EF232D"/>
    <w:rsid w:val="00EF5ACE"/>
    <w:rsid w:val="00F0049D"/>
    <w:rsid w:val="00F02138"/>
    <w:rsid w:val="00F0223E"/>
    <w:rsid w:val="00F034F0"/>
    <w:rsid w:val="00F101A1"/>
    <w:rsid w:val="00F1036D"/>
    <w:rsid w:val="00F131E3"/>
    <w:rsid w:val="00F14387"/>
    <w:rsid w:val="00F154AE"/>
    <w:rsid w:val="00F25259"/>
    <w:rsid w:val="00F25738"/>
    <w:rsid w:val="00F27630"/>
    <w:rsid w:val="00F4063D"/>
    <w:rsid w:val="00F4342A"/>
    <w:rsid w:val="00F4358A"/>
    <w:rsid w:val="00F47484"/>
    <w:rsid w:val="00F526D4"/>
    <w:rsid w:val="00F56191"/>
    <w:rsid w:val="00F60B06"/>
    <w:rsid w:val="00F61AF0"/>
    <w:rsid w:val="00F62F9D"/>
    <w:rsid w:val="00F65623"/>
    <w:rsid w:val="00F70F9B"/>
    <w:rsid w:val="00F72691"/>
    <w:rsid w:val="00F7447C"/>
    <w:rsid w:val="00F807D8"/>
    <w:rsid w:val="00F80B33"/>
    <w:rsid w:val="00F8628E"/>
    <w:rsid w:val="00F86F52"/>
    <w:rsid w:val="00F91CFA"/>
    <w:rsid w:val="00F91F06"/>
    <w:rsid w:val="00F9548A"/>
    <w:rsid w:val="00F96541"/>
    <w:rsid w:val="00FA3367"/>
    <w:rsid w:val="00FA728A"/>
    <w:rsid w:val="00FA7753"/>
    <w:rsid w:val="00FA7DD2"/>
    <w:rsid w:val="00FB1671"/>
    <w:rsid w:val="00FB1B03"/>
    <w:rsid w:val="00FB252B"/>
    <w:rsid w:val="00FB3B7D"/>
    <w:rsid w:val="00FC61E5"/>
    <w:rsid w:val="00FC7973"/>
    <w:rsid w:val="00FD3505"/>
    <w:rsid w:val="00FE2976"/>
    <w:rsid w:val="00FE5895"/>
    <w:rsid w:val="00FE6A4B"/>
    <w:rsid w:val="00FF1DFE"/>
    <w:rsid w:val="00FF20A1"/>
    <w:rsid w:val="00FF38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D9B5EF"/>
  <w15:docId w15:val="{2B0064C0-BEA9-4069-A829-DFEFFA86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D196F"/>
    <w:pPr>
      <w:ind w:firstLine="851"/>
      <w:jc w:val="both"/>
    </w:pPr>
    <w:rPr>
      <w:sz w:val="24"/>
      <w:szCs w:val="24"/>
    </w:rPr>
  </w:style>
  <w:style w:type="paragraph" w:styleId="1">
    <w:name w:val="heading 1"/>
    <w:basedOn w:val="a"/>
    <w:next w:val="a"/>
    <w:link w:val="10"/>
    <w:qFormat/>
    <w:rsid w:val="00F61AF0"/>
    <w:pPr>
      <w:keepNext/>
      <w:ind w:firstLine="0"/>
      <w:jc w:val="center"/>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D196F"/>
    <w:pPr>
      <w:tabs>
        <w:tab w:val="center" w:pos="4677"/>
        <w:tab w:val="right" w:pos="9355"/>
      </w:tabs>
    </w:pPr>
  </w:style>
  <w:style w:type="character" w:styleId="a5">
    <w:name w:val="page number"/>
    <w:basedOn w:val="a0"/>
    <w:rsid w:val="003D196F"/>
  </w:style>
  <w:style w:type="paragraph" w:customStyle="1" w:styleId="a6">
    <w:name w:val="Таблицы (моноширинный)"/>
    <w:basedOn w:val="a"/>
    <w:next w:val="a"/>
    <w:rsid w:val="004A4AD0"/>
    <w:pPr>
      <w:autoSpaceDE w:val="0"/>
      <w:autoSpaceDN w:val="0"/>
      <w:adjustRightInd w:val="0"/>
    </w:pPr>
    <w:rPr>
      <w:rFonts w:ascii="Courier New" w:hAnsi="Courier New" w:cs="Courier New"/>
      <w:sz w:val="26"/>
      <w:szCs w:val="26"/>
    </w:rPr>
  </w:style>
  <w:style w:type="paragraph" w:styleId="a7">
    <w:name w:val="Balloon Text"/>
    <w:basedOn w:val="a"/>
    <w:semiHidden/>
    <w:rsid w:val="00D94854"/>
    <w:rPr>
      <w:rFonts w:ascii="Tahoma" w:hAnsi="Tahoma" w:cs="Tahoma"/>
      <w:sz w:val="16"/>
      <w:szCs w:val="16"/>
    </w:rPr>
  </w:style>
  <w:style w:type="table" w:styleId="a8">
    <w:name w:val="Table Grid"/>
    <w:basedOn w:val="a1"/>
    <w:rsid w:val="00796C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rsid w:val="0063713B"/>
    <w:pPr>
      <w:tabs>
        <w:tab w:val="center" w:pos="4677"/>
        <w:tab w:val="right" w:pos="9355"/>
      </w:tabs>
    </w:pPr>
  </w:style>
  <w:style w:type="character" w:customStyle="1" w:styleId="aa">
    <w:name w:val="Нижний колонтитул Знак"/>
    <w:link w:val="a9"/>
    <w:rsid w:val="0063713B"/>
    <w:rPr>
      <w:sz w:val="24"/>
      <w:szCs w:val="24"/>
    </w:rPr>
  </w:style>
  <w:style w:type="character" w:customStyle="1" w:styleId="a4">
    <w:name w:val="Верхний колонтитул Знак"/>
    <w:basedOn w:val="a0"/>
    <w:link w:val="a3"/>
    <w:uiPriority w:val="99"/>
    <w:rsid w:val="00871328"/>
    <w:rPr>
      <w:sz w:val="24"/>
      <w:szCs w:val="24"/>
    </w:rPr>
  </w:style>
  <w:style w:type="character" w:customStyle="1" w:styleId="10">
    <w:name w:val="Заголовок 1 Знак"/>
    <w:basedOn w:val="a0"/>
    <w:link w:val="1"/>
    <w:rsid w:val="00F61AF0"/>
    <w:rPr>
      <w:sz w:val="28"/>
    </w:rPr>
  </w:style>
  <w:style w:type="paragraph" w:customStyle="1" w:styleId="ConsPlusNormal">
    <w:name w:val="ConsPlusNormal"/>
    <w:rsid w:val="00442B7A"/>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442B7A"/>
    <w:pPr>
      <w:widowControl w:val="0"/>
      <w:autoSpaceDE w:val="0"/>
      <w:autoSpaceDN w:val="0"/>
      <w:adjustRightInd w:val="0"/>
    </w:pPr>
    <w:rPr>
      <w:rFonts w:ascii="Arial" w:hAnsi="Arial" w:cs="Arial"/>
      <w:b/>
      <w:bCs/>
    </w:rPr>
  </w:style>
  <w:style w:type="paragraph" w:styleId="ab">
    <w:name w:val="Normal (Web)"/>
    <w:basedOn w:val="a"/>
    <w:uiPriority w:val="99"/>
    <w:rsid w:val="003A3818"/>
    <w:pPr>
      <w:spacing w:before="40" w:after="40"/>
      <w:ind w:firstLine="0"/>
      <w:jc w:val="left"/>
    </w:pPr>
    <w:rPr>
      <w:rFonts w:ascii="Arial" w:hAnsi="Arial" w:cs="Arial"/>
      <w:color w:val="332E2D"/>
      <w:spacing w:val="2"/>
    </w:rPr>
  </w:style>
  <w:style w:type="paragraph" w:customStyle="1" w:styleId="ConsPlusNonformat">
    <w:name w:val="ConsPlusNonformat"/>
    <w:rsid w:val="003A3818"/>
    <w:pPr>
      <w:widowControl w:val="0"/>
      <w:autoSpaceDE w:val="0"/>
      <w:autoSpaceDN w:val="0"/>
      <w:adjustRightInd w:val="0"/>
    </w:pPr>
    <w:rPr>
      <w:rFonts w:ascii="Courier New" w:hAnsi="Courier New" w:cs="Courier New"/>
    </w:rPr>
  </w:style>
  <w:style w:type="paragraph" w:customStyle="1" w:styleId="ac">
    <w:name w:val="Нормальный (таблица)"/>
    <w:basedOn w:val="a"/>
    <w:next w:val="a"/>
    <w:uiPriority w:val="99"/>
    <w:rsid w:val="00DB0862"/>
    <w:pPr>
      <w:widowControl w:val="0"/>
      <w:autoSpaceDE w:val="0"/>
      <w:autoSpaceDN w:val="0"/>
      <w:adjustRightInd w:val="0"/>
      <w:ind w:firstLine="0"/>
    </w:pPr>
    <w:rPr>
      <w:rFonts w:ascii="Arial" w:hAnsi="Arial" w:cs="Arial"/>
    </w:rPr>
  </w:style>
  <w:style w:type="paragraph" w:styleId="ad">
    <w:name w:val="No Spacing"/>
    <w:uiPriority w:val="1"/>
    <w:qFormat/>
    <w:rsid w:val="006E5353"/>
    <w:pPr>
      <w:widowControl w:val="0"/>
      <w:autoSpaceDE w:val="0"/>
      <w:autoSpaceDN w:val="0"/>
      <w:adjustRightInd w:val="0"/>
    </w:pPr>
    <w:rPr>
      <w:rFonts w:ascii="Arial" w:hAnsi="Arial" w:cs="Arial"/>
    </w:rPr>
  </w:style>
  <w:style w:type="character" w:customStyle="1" w:styleId="ae">
    <w:name w:val="Цветовое выделение"/>
    <w:uiPriority w:val="99"/>
    <w:rsid w:val="008F55ED"/>
    <w:rPr>
      <w:b/>
      <w:bCs/>
      <w:color w:val="26282F"/>
    </w:rPr>
  </w:style>
  <w:style w:type="character" w:customStyle="1" w:styleId="af">
    <w:name w:val="Гипертекстовая ссылка"/>
    <w:basedOn w:val="ae"/>
    <w:uiPriority w:val="99"/>
    <w:rsid w:val="008F55ED"/>
    <w:rPr>
      <w:b/>
      <w:bCs/>
      <w:color w:val="106BBE"/>
    </w:rPr>
  </w:style>
  <w:style w:type="paragraph" w:customStyle="1" w:styleId="af0">
    <w:name w:val="Прижатый влево"/>
    <w:basedOn w:val="a"/>
    <w:next w:val="a"/>
    <w:uiPriority w:val="99"/>
    <w:rsid w:val="008F55ED"/>
    <w:pPr>
      <w:autoSpaceDE w:val="0"/>
      <w:autoSpaceDN w:val="0"/>
      <w:adjustRightInd w:val="0"/>
      <w:ind w:firstLine="0"/>
      <w:jc w:val="left"/>
    </w:pPr>
    <w:rPr>
      <w:rFonts w:ascii="Arial" w:hAnsi="Arial" w:cs="Arial"/>
    </w:rPr>
  </w:style>
  <w:style w:type="paragraph" w:customStyle="1" w:styleId="af1">
    <w:name w:val="Комментарий"/>
    <w:basedOn w:val="a"/>
    <w:next w:val="a"/>
    <w:uiPriority w:val="99"/>
    <w:rsid w:val="0016661A"/>
    <w:pPr>
      <w:autoSpaceDE w:val="0"/>
      <w:autoSpaceDN w:val="0"/>
      <w:adjustRightInd w:val="0"/>
      <w:spacing w:before="75"/>
      <w:ind w:left="170" w:firstLine="0"/>
    </w:pPr>
    <w:rPr>
      <w:rFonts w:ascii="Arial" w:hAnsi="Arial" w:cs="Arial"/>
      <w:color w:val="353842"/>
      <w:shd w:val="clear" w:color="auto" w:fill="F0F0F0"/>
    </w:rPr>
  </w:style>
  <w:style w:type="paragraph" w:customStyle="1" w:styleId="af2">
    <w:name w:val="Информация об изменениях документа"/>
    <w:basedOn w:val="af1"/>
    <w:next w:val="a"/>
    <w:uiPriority w:val="99"/>
    <w:rsid w:val="0016661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garantF1://12032953.50000"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garantF1://12027193.1500" TargetMode="External"/><Relationship Id="rId17" Type="http://schemas.openxmlformats.org/officeDocument/2006/relationships/hyperlink" Target="file:///C:\FoldersRedirect\Folders\&#1054;&#1090;&#1077;&#1083;%20&#1087;&#1086;&#1090;&#1088;&#1077;&#1073;&#1080;&#1090;&#1077;&#1083;&#1100;&#1089;&#1082;&#1086;&#1081;%20&#1089;&#1092;&#1077;&#1088;&#1099;\kuzmenko\&#1052;&#1086;&#1080;%20&#1076;&#1086;&#1082;&#1091;&#1084;&#1077;&#1085;&#1090;&#1099;\Downloads\182.doc" TargetMode="External"/><Relationship Id="rId2" Type="http://schemas.openxmlformats.org/officeDocument/2006/relationships/numbering" Target="numbering.xml"/><Relationship Id="rId16" Type="http://schemas.openxmlformats.org/officeDocument/2006/relationships/hyperlink" Target="garantF1://23800500.1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0800200.200261" TargetMode="External"/><Relationship Id="rId5" Type="http://schemas.openxmlformats.org/officeDocument/2006/relationships/webSettings" Target="webSettings.xml"/><Relationship Id="rId15" Type="http://schemas.openxmlformats.org/officeDocument/2006/relationships/hyperlink" Target="garantF1://23800500.15" TargetMode="External"/><Relationship Id="rId10" Type="http://schemas.openxmlformats.org/officeDocument/2006/relationships/hyperlink" Target="garantF1://70498298.0"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file:///C:\FoldersRedirect\Folders\&#1054;&#1090;&#1077;&#1083;%20&#1087;&#1086;&#1090;&#1088;&#1077;&#1073;&#1080;&#1090;&#1077;&#1083;&#1100;&#1089;&#1082;&#1086;&#1081;%20&#1089;&#1092;&#1077;&#1088;&#1099;\kuzmenko\&#1052;&#1086;&#1080;%20&#1076;&#1086;&#1082;&#1091;&#1084;&#1077;&#1085;&#1090;&#1099;\Downloads\182.doc" TargetMode="External"/><Relationship Id="rId14" Type="http://schemas.openxmlformats.org/officeDocument/2006/relationships/hyperlink" Target="garantF1://2380050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5DE61-F7EB-47E1-8697-14E9CAF16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Pages>
  <Words>10196</Words>
  <Characters>58123</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О внесении изменений в постановление главы муниципального</vt:lpstr>
    </vt:vector>
  </TitlesOfParts>
  <Company/>
  <LinksUpToDate>false</LinksUpToDate>
  <CharactersWithSpaces>68183</CharactersWithSpaces>
  <SharedDoc>false</SharedDoc>
  <HLinks>
    <vt:vector size="54" baseType="variant">
      <vt:variant>
        <vt:i4>3014752</vt:i4>
      </vt:variant>
      <vt:variant>
        <vt:i4>24</vt:i4>
      </vt:variant>
      <vt:variant>
        <vt:i4>0</vt:i4>
      </vt:variant>
      <vt:variant>
        <vt:i4>5</vt:i4>
      </vt:variant>
      <vt:variant>
        <vt:lpwstr>C:\FoldersRedirect\Folders\Отел потребительской сферы\kuzmenko\Мои документы\Downloads\182.doc</vt:lpwstr>
      </vt:variant>
      <vt:variant>
        <vt:lpwstr>sub_0#sub_0</vt:lpwstr>
      </vt:variant>
      <vt:variant>
        <vt:i4>8060991</vt:i4>
      </vt:variant>
      <vt:variant>
        <vt:i4>21</vt:i4>
      </vt:variant>
      <vt:variant>
        <vt:i4>0</vt:i4>
      </vt:variant>
      <vt:variant>
        <vt:i4>5</vt:i4>
      </vt:variant>
      <vt:variant>
        <vt:lpwstr>garantf1://23800500.15/</vt:lpwstr>
      </vt:variant>
      <vt:variant>
        <vt:lpwstr/>
      </vt:variant>
      <vt:variant>
        <vt:i4>8060991</vt:i4>
      </vt:variant>
      <vt:variant>
        <vt:i4>18</vt:i4>
      </vt:variant>
      <vt:variant>
        <vt:i4>0</vt:i4>
      </vt:variant>
      <vt:variant>
        <vt:i4>5</vt:i4>
      </vt:variant>
      <vt:variant>
        <vt:lpwstr>garantf1://23800500.15/</vt:lpwstr>
      </vt:variant>
      <vt:variant>
        <vt:lpwstr/>
      </vt:variant>
      <vt:variant>
        <vt:i4>8060991</vt:i4>
      </vt:variant>
      <vt:variant>
        <vt:i4>15</vt:i4>
      </vt:variant>
      <vt:variant>
        <vt:i4>0</vt:i4>
      </vt:variant>
      <vt:variant>
        <vt:i4>5</vt:i4>
      </vt:variant>
      <vt:variant>
        <vt:lpwstr>garantf1://23800500.15/</vt:lpwstr>
      </vt:variant>
      <vt:variant>
        <vt:lpwstr/>
      </vt:variant>
      <vt:variant>
        <vt:i4>7143478</vt:i4>
      </vt:variant>
      <vt:variant>
        <vt:i4>12</vt:i4>
      </vt:variant>
      <vt:variant>
        <vt:i4>0</vt:i4>
      </vt:variant>
      <vt:variant>
        <vt:i4>5</vt:i4>
      </vt:variant>
      <vt:variant>
        <vt:lpwstr>garantf1://12032953.50000/</vt:lpwstr>
      </vt:variant>
      <vt:variant>
        <vt:lpwstr/>
      </vt:variant>
      <vt:variant>
        <vt:i4>5111819</vt:i4>
      </vt:variant>
      <vt:variant>
        <vt:i4>9</vt:i4>
      </vt:variant>
      <vt:variant>
        <vt:i4>0</vt:i4>
      </vt:variant>
      <vt:variant>
        <vt:i4>5</vt:i4>
      </vt:variant>
      <vt:variant>
        <vt:lpwstr>garantf1://12027193.1500/</vt:lpwstr>
      </vt:variant>
      <vt:variant>
        <vt:lpwstr/>
      </vt:variant>
      <vt:variant>
        <vt:i4>8257598</vt:i4>
      </vt:variant>
      <vt:variant>
        <vt:i4>6</vt:i4>
      </vt:variant>
      <vt:variant>
        <vt:i4>0</vt:i4>
      </vt:variant>
      <vt:variant>
        <vt:i4>5</vt:i4>
      </vt:variant>
      <vt:variant>
        <vt:lpwstr>garantf1://10800200.200261/</vt:lpwstr>
      </vt:variant>
      <vt:variant>
        <vt:lpwstr/>
      </vt:variant>
      <vt:variant>
        <vt:i4>6881339</vt:i4>
      </vt:variant>
      <vt:variant>
        <vt:i4>3</vt:i4>
      </vt:variant>
      <vt:variant>
        <vt:i4>0</vt:i4>
      </vt:variant>
      <vt:variant>
        <vt:i4>5</vt:i4>
      </vt:variant>
      <vt:variant>
        <vt:lpwstr>garantf1://70498298.0/</vt:lpwstr>
      </vt:variant>
      <vt:variant>
        <vt:lpwstr/>
      </vt:variant>
      <vt:variant>
        <vt:i4>3014752</vt:i4>
      </vt:variant>
      <vt:variant>
        <vt:i4>0</vt:i4>
      </vt:variant>
      <vt:variant>
        <vt:i4>0</vt:i4>
      </vt:variant>
      <vt:variant>
        <vt:i4>5</vt:i4>
      </vt:variant>
      <vt:variant>
        <vt:lpwstr>C:\FoldersRedirect\Folders\Отел потребительской сферы\kuzmenko\Мои документы\Downloads\182.doc</vt:lpwstr>
      </vt:variant>
      <vt:variant>
        <vt:lpwstr>sub_0#sub_0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внесении изменений в постановление главы муниципального</dc:title>
  <dc:subject/>
  <dc:creator>.</dc:creator>
  <cp:keywords/>
  <dc:description/>
  <cp:lastModifiedBy>Acer</cp:lastModifiedBy>
  <cp:revision>20</cp:revision>
  <cp:lastPrinted>2019-12-05T13:02:00Z</cp:lastPrinted>
  <dcterms:created xsi:type="dcterms:W3CDTF">2019-09-04T03:55:00Z</dcterms:created>
  <dcterms:modified xsi:type="dcterms:W3CDTF">2019-12-24T08:59:00Z</dcterms:modified>
</cp:coreProperties>
</file>